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5F9DB29" w14:textId="437A176E" w:rsidR="00823DE1" w:rsidRPr="00E00832" w:rsidRDefault="00E03B7C" w:rsidP="00F115D9">
      <w:pPr>
        <w:spacing w:after="0"/>
        <w:jc w:val="center"/>
        <w:rPr>
          <w:rFonts w:ascii="Times New Roman" w:hAnsi="Times New Roman" w:cs="Times New Roman"/>
          <w:sz w:val="24"/>
          <w:szCs w:val="24"/>
        </w:rPr>
      </w:pPr>
      <w:bookmarkStart w:id="0" w:name="_GoBack"/>
      <w:bookmarkEnd w:id="0"/>
      <w:r w:rsidRPr="00E03B7C">
        <w:rPr>
          <w:rFonts w:ascii="Times New Roman" w:hAnsi="Times New Roman" w:cs="Times New Roman"/>
          <w:noProof/>
          <w:sz w:val="24"/>
          <w:szCs w:val="24"/>
        </w:rPr>
        <w:drawing>
          <wp:inline distT="0" distB="0" distL="0" distR="0" wp14:anchorId="65B9DAE7" wp14:editId="55BE35A2">
            <wp:extent cx="2122099" cy="2206421"/>
            <wp:effectExtent l="0" t="0" r="0" b="381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125315" cy="2209765"/>
                    </a:xfrm>
                    <a:prstGeom prst="rect">
                      <a:avLst/>
                    </a:prstGeom>
                  </pic:spPr>
                </pic:pic>
              </a:graphicData>
            </a:graphic>
          </wp:inline>
        </w:drawing>
      </w:r>
    </w:p>
    <w:p w14:paraId="7B5E1C7E" w14:textId="77777777" w:rsidR="00F115D9" w:rsidRDefault="00F115D9" w:rsidP="00F115D9">
      <w:pPr>
        <w:spacing w:after="0" w:line="360" w:lineRule="auto"/>
        <w:jc w:val="center"/>
        <w:rPr>
          <w:rFonts w:ascii="Times New Roman" w:hAnsi="Times New Roman" w:cs="Times New Roman"/>
          <w:b/>
          <w:bCs/>
          <w:sz w:val="24"/>
          <w:szCs w:val="24"/>
        </w:rPr>
      </w:pPr>
    </w:p>
    <w:p w14:paraId="69C6B360" w14:textId="77777777" w:rsidR="00823DE1" w:rsidRPr="00E00832" w:rsidRDefault="00823DE1" w:rsidP="00F115D9">
      <w:pPr>
        <w:spacing w:after="0" w:line="360" w:lineRule="auto"/>
        <w:jc w:val="center"/>
        <w:rPr>
          <w:rFonts w:ascii="Times New Roman" w:hAnsi="Times New Roman" w:cs="Times New Roman"/>
          <w:b/>
          <w:bCs/>
          <w:sz w:val="24"/>
          <w:szCs w:val="24"/>
        </w:rPr>
      </w:pPr>
      <w:r w:rsidRPr="00E00832">
        <w:rPr>
          <w:rFonts w:ascii="Times New Roman" w:hAnsi="Times New Roman" w:cs="Times New Roman"/>
          <w:b/>
          <w:bCs/>
          <w:sz w:val="24"/>
          <w:szCs w:val="24"/>
        </w:rPr>
        <w:t>T.C.</w:t>
      </w:r>
    </w:p>
    <w:p w14:paraId="06DC47FD" w14:textId="24CC7000" w:rsidR="00823DE1" w:rsidRDefault="00823DE1" w:rsidP="00F115D9">
      <w:pPr>
        <w:spacing w:after="0" w:line="360" w:lineRule="auto"/>
        <w:jc w:val="center"/>
        <w:rPr>
          <w:rFonts w:ascii="Times New Roman" w:hAnsi="Times New Roman" w:cs="Times New Roman"/>
          <w:b/>
          <w:bCs/>
          <w:sz w:val="24"/>
          <w:szCs w:val="24"/>
        </w:rPr>
      </w:pPr>
      <w:r w:rsidRPr="00E00832">
        <w:rPr>
          <w:rFonts w:ascii="Times New Roman" w:hAnsi="Times New Roman" w:cs="Times New Roman"/>
          <w:b/>
          <w:bCs/>
          <w:sz w:val="24"/>
          <w:szCs w:val="24"/>
        </w:rPr>
        <w:t>ÇAĞ ÜNİVERSİTESİ</w:t>
      </w:r>
    </w:p>
    <w:p w14:paraId="455CE335" w14:textId="77777777" w:rsidR="000614FF" w:rsidRPr="000614FF" w:rsidRDefault="000614FF" w:rsidP="00F115D9">
      <w:pPr>
        <w:spacing w:after="0" w:line="360" w:lineRule="auto"/>
        <w:jc w:val="center"/>
        <w:rPr>
          <w:rFonts w:ascii="Times New Roman" w:hAnsi="Times New Roman" w:cs="Times New Roman"/>
          <w:b/>
          <w:bCs/>
          <w:sz w:val="24"/>
          <w:szCs w:val="24"/>
        </w:rPr>
      </w:pPr>
      <w:r w:rsidRPr="000614FF">
        <w:rPr>
          <w:rFonts w:ascii="Times New Roman" w:hAnsi="Times New Roman" w:cs="Times New Roman"/>
          <w:b/>
          <w:bCs/>
          <w:sz w:val="24"/>
          <w:szCs w:val="24"/>
        </w:rPr>
        <w:t>İKTİSADİ VE İDARİ BİLİMLER FAKÜLTESİ</w:t>
      </w:r>
    </w:p>
    <w:p w14:paraId="634D6080" w14:textId="13F8F401" w:rsidR="00823DE1" w:rsidRPr="00E00832" w:rsidRDefault="00951D64" w:rsidP="00F115D9">
      <w:pPr>
        <w:spacing w:after="0" w:line="360" w:lineRule="auto"/>
        <w:jc w:val="center"/>
        <w:rPr>
          <w:rFonts w:ascii="Times New Roman" w:hAnsi="Times New Roman" w:cs="Times New Roman"/>
          <w:b/>
          <w:bCs/>
          <w:sz w:val="24"/>
          <w:szCs w:val="24"/>
        </w:rPr>
      </w:pPr>
      <w:r w:rsidRPr="00E00832">
        <w:rPr>
          <w:rFonts w:ascii="Times New Roman" w:hAnsi="Times New Roman" w:cs="Times New Roman"/>
          <w:b/>
          <w:bCs/>
          <w:sz w:val="24"/>
          <w:szCs w:val="24"/>
        </w:rPr>
        <w:t>ULUSLARARASI İLİŞKİLER</w:t>
      </w:r>
    </w:p>
    <w:p w14:paraId="4BC26DC8" w14:textId="0EE787B2" w:rsidR="00823DE1" w:rsidRPr="00E00832" w:rsidRDefault="00823DE1" w:rsidP="00F115D9">
      <w:pPr>
        <w:spacing w:after="0" w:line="360" w:lineRule="auto"/>
        <w:jc w:val="center"/>
        <w:rPr>
          <w:rFonts w:ascii="Times New Roman" w:hAnsi="Times New Roman" w:cs="Times New Roman"/>
          <w:b/>
          <w:bCs/>
          <w:sz w:val="24"/>
          <w:szCs w:val="24"/>
        </w:rPr>
      </w:pPr>
      <w:r w:rsidRPr="00E00832">
        <w:rPr>
          <w:rFonts w:ascii="Times New Roman" w:hAnsi="Times New Roman" w:cs="Times New Roman"/>
          <w:b/>
          <w:bCs/>
          <w:sz w:val="24"/>
          <w:szCs w:val="24"/>
        </w:rPr>
        <w:t>ÖZ DEĞERLENDİRME RAPORU</w:t>
      </w:r>
    </w:p>
    <w:p w14:paraId="7CFA6652" w14:textId="77777777" w:rsidR="00823DE1" w:rsidRPr="00E00832" w:rsidRDefault="00823DE1" w:rsidP="00F115D9">
      <w:pPr>
        <w:spacing w:after="0"/>
        <w:jc w:val="center"/>
        <w:rPr>
          <w:rFonts w:ascii="Times New Roman" w:hAnsi="Times New Roman" w:cs="Times New Roman"/>
          <w:b/>
          <w:bCs/>
          <w:sz w:val="24"/>
          <w:szCs w:val="24"/>
        </w:rPr>
      </w:pPr>
    </w:p>
    <w:p w14:paraId="2D3461BC" w14:textId="77777777" w:rsidR="00823DE1" w:rsidRPr="00E00832" w:rsidRDefault="00823DE1" w:rsidP="00F115D9">
      <w:pPr>
        <w:spacing w:after="0"/>
        <w:jc w:val="center"/>
        <w:rPr>
          <w:rFonts w:ascii="Times New Roman" w:hAnsi="Times New Roman" w:cs="Times New Roman"/>
          <w:b/>
          <w:bCs/>
          <w:sz w:val="24"/>
          <w:szCs w:val="24"/>
        </w:rPr>
      </w:pPr>
    </w:p>
    <w:p w14:paraId="4D962C35" w14:textId="77777777" w:rsidR="00823DE1" w:rsidRPr="00E00832" w:rsidRDefault="00823DE1" w:rsidP="00F115D9">
      <w:pPr>
        <w:spacing w:after="0"/>
        <w:jc w:val="center"/>
        <w:rPr>
          <w:rFonts w:ascii="Times New Roman" w:hAnsi="Times New Roman" w:cs="Times New Roman"/>
          <w:b/>
          <w:bCs/>
          <w:sz w:val="24"/>
          <w:szCs w:val="24"/>
        </w:rPr>
      </w:pPr>
    </w:p>
    <w:p w14:paraId="152ACEF7" w14:textId="77777777" w:rsidR="00823DE1" w:rsidRPr="00E00832" w:rsidRDefault="00823DE1" w:rsidP="00F115D9">
      <w:pPr>
        <w:spacing w:after="0"/>
        <w:jc w:val="center"/>
        <w:rPr>
          <w:rFonts w:ascii="Times New Roman" w:hAnsi="Times New Roman" w:cs="Times New Roman"/>
          <w:b/>
          <w:bCs/>
          <w:sz w:val="24"/>
          <w:szCs w:val="24"/>
        </w:rPr>
      </w:pPr>
    </w:p>
    <w:p w14:paraId="4731053D" w14:textId="0F7883F3" w:rsidR="00823DE1" w:rsidRPr="00E00832" w:rsidRDefault="00823DE1" w:rsidP="00F115D9">
      <w:pPr>
        <w:spacing w:after="0"/>
        <w:jc w:val="center"/>
        <w:rPr>
          <w:rFonts w:ascii="Times New Roman" w:hAnsi="Times New Roman" w:cs="Times New Roman"/>
          <w:b/>
          <w:bCs/>
          <w:sz w:val="24"/>
          <w:szCs w:val="24"/>
        </w:rPr>
      </w:pPr>
    </w:p>
    <w:p w14:paraId="2D4A8B77" w14:textId="77777777" w:rsidR="004339FF" w:rsidRPr="00E00832" w:rsidRDefault="004339FF" w:rsidP="00F115D9">
      <w:pPr>
        <w:spacing w:after="0"/>
        <w:jc w:val="center"/>
        <w:rPr>
          <w:rFonts w:ascii="Times New Roman" w:hAnsi="Times New Roman" w:cs="Times New Roman"/>
          <w:b/>
          <w:bCs/>
          <w:sz w:val="24"/>
          <w:szCs w:val="24"/>
        </w:rPr>
      </w:pPr>
    </w:p>
    <w:p w14:paraId="3EA2C45C" w14:textId="77777777" w:rsidR="00823DE1" w:rsidRPr="00E00832" w:rsidRDefault="00823DE1" w:rsidP="00F115D9">
      <w:pPr>
        <w:spacing w:after="0"/>
        <w:jc w:val="center"/>
        <w:rPr>
          <w:rFonts w:ascii="Times New Roman" w:hAnsi="Times New Roman" w:cs="Times New Roman"/>
          <w:b/>
          <w:bCs/>
          <w:sz w:val="24"/>
          <w:szCs w:val="24"/>
        </w:rPr>
      </w:pPr>
    </w:p>
    <w:p w14:paraId="0553D70A" w14:textId="77777777" w:rsidR="00823DE1" w:rsidRPr="00E00832" w:rsidRDefault="00823DE1" w:rsidP="00F115D9">
      <w:pPr>
        <w:spacing w:after="0"/>
        <w:jc w:val="center"/>
        <w:rPr>
          <w:rFonts w:ascii="Times New Roman" w:hAnsi="Times New Roman" w:cs="Times New Roman"/>
          <w:b/>
          <w:bCs/>
          <w:sz w:val="24"/>
          <w:szCs w:val="24"/>
        </w:rPr>
      </w:pPr>
    </w:p>
    <w:p w14:paraId="7750D772" w14:textId="77777777" w:rsidR="00823DE1" w:rsidRPr="00E00832" w:rsidRDefault="00823DE1" w:rsidP="00F115D9">
      <w:pPr>
        <w:spacing w:after="0"/>
        <w:jc w:val="center"/>
        <w:rPr>
          <w:rFonts w:ascii="Times New Roman" w:hAnsi="Times New Roman" w:cs="Times New Roman"/>
          <w:b/>
          <w:bCs/>
          <w:sz w:val="24"/>
          <w:szCs w:val="24"/>
        </w:rPr>
      </w:pPr>
    </w:p>
    <w:p w14:paraId="33F37D3F" w14:textId="77777777" w:rsidR="00823DE1" w:rsidRDefault="00823DE1" w:rsidP="00F115D9">
      <w:pPr>
        <w:spacing w:after="0"/>
        <w:jc w:val="center"/>
        <w:rPr>
          <w:rFonts w:ascii="Times New Roman" w:hAnsi="Times New Roman" w:cs="Times New Roman"/>
          <w:b/>
          <w:bCs/>
          <w:sz w:val="24"/>
          <w:szCs w:val="24"/>
        </w:rPr>
      </w:pPr>
    </w:p>
    <w:p w14:paraId="4DCC0226" w14:textId="77777777" w:rsidR="00F115D9" w:rsidRDefault="00F115D9" w:rsidP="00F115D9">
      <w:pPr>
        <w:spacing w:after="0"/>
        <w:jc w:val="center"/>
        <w:rPr>
          <w:rFonts w:ascii="Times New Roman" w:hAnsi="Times New Roman" w:cs="Times New Roman"/>
          <w:b/>
          <w:bCs/>
          <w:sz w:val="24"/>
          <w:szCs w:val="24"/>
        </w:rPr>
      </w:pPr>
    </w:p>
    <w:p w14:paraId="267B487E" w14:textId="77777777" w:rsidR="00F115D9" w:rsidRDefault="00F115D9" w:rsidP="00F115D9">
      <w:pPr>
        <w:spacing w:after="0"/>
        <w:jc w:val="center"/>
        <w:rPr>
          <w:rFonts w:ascii="Times New Roman" w:hAnsi="Times New Roman" w:cs="Times New Roman"/>
          <w:b/>
          <w:bCs/>
          <w:sz w:val="24"/>
          <w:szCs w:val="24"/>
        </w:rPr>
      </w:pPr>
    </w:p>
    <w:p w14:paraId="6298D7B2" w14:textId="77777777" w:rsidR="00F115D9" w:rsidRDefault="00F115D9" w:rsidP="00F115D9">
      <w:pPr>
        <w:spacing w:after="0"/>
        <w:jc w:val="center"/>
        <w:rPr>
          <w:rFonts w:ascii="Times New Roman" w:hAnsi="Times New Roman" w:cs="Times New Roman"/>
          <w:b/>
          <w:bCs/>
          <w:sz w:val="24"/>
          <w:szCs w:val="24"/>
        </w:rPr>
      </w:pPr>
    </w:p>
    <w:p w14:paraId="1EFD856E" w14:textId="77777777" w:rsidR="00F115D9" w:rsidRDefault="00F115D9" w:rsidP="00F115D9">
      <w:pPr>
        <w:spacing w:after="0"/>
        <w:jc w:val="center"/>
        <w:rPr>
          <w:rFonts w:ascii="Times New Roman" w:hAnsi="Times New Roman" w:cs="Times New Roman"/>
          <w:b/>
          <w:bCs/>
          <w:sz w:val="24"/>
          <w:szCs w:val="24"/>
        </w:rPr>
      </w:pPr>
    </w:p>
    <w:p w14:paraId="7EF48933" w14:textId="77777777" w:rsidR="00F115D9" w:rsidRDefault="00F115D9" w:rsidP="00F115D9">
      <w:pPr>
        <w:spacing w:after="0"/>
        <w:jc w:val="center"/>
        <w:rPr>
          <w:rFonts w:ascii="Times New Roman" w:hAnsi="Times New Roman" w:cs="Times New Roman"/>
          <w:b/>
          <w:bCs/>
          <w:sz w:val="24"/>
          <w:szCs w:val="24"/>
        </w:rPr>
      </w:pPr>
    </w:p>
    <w:p w14:paraId="7BD1B7F1" w14:textId="77777777" w:rsidR="00011BBB" w:rsidRDefault="00011BBB" w:rsidP="00F115D9">
      <w:pPr>
        <w:spacing w:after="0"/>
        <w:jc w:val="center"/>
        <w:rPr>
          <w:rFonts w:ascii="Times New Roman" w:hAnsi="Times New Roman" w:cs="Times New Roman"/>
          <w:b/>
          <w:bCs/>
          <w:sz w:val="24"/>
          <w:szCs w:val="24"/>
        </w:rPr>
      </w:pPr>
    </w:p>
    <w:p w14:paraId="06406B3B" w14:textId="77777777" w:rsidR="00F115D9" w:rsidRDefault="00F115D9" w:rsidP="00F115D9">
      <w:pPr>
        <w:spacing w:after="0"/>
        <w:jc w:val="center"/>
        <w:rPr>
          <w:rFonts w:ascii="Times New Roman" w:hAnsi="Times New Roman" w:cs="Times New Roman"/>
          <w:b/>
          <w:bCs/>
          <w:sz w:val="24"/>
          <w:szCs w:val="24"/>
        </w:rPr>
      </w:pPr>
    </w:p>
    <w:p w14:paraId="705E7A17" w14:textId="77777777" w:rsidR="00F115D9" w:rsidRDefault="00F115D9" w:rsidP="00F115D9">
      <w:pPr>
        <w:spacing w:after="0"/>
        <w:jc w:val="center"/>
        <w:rPr>
          <w:rFonts w:ascii="Times New Roman" w:hAnsi="Times New Roman" w:cs="Times New Roman"/>
          <w:b/>
          <w:bCs/>
          <w:sz w:val="24"/>
          <w:szCs w:val="24"/>
        </w:rPr>
      </w:pPr>
    </w:p>
    <w:p w14:paraId="737EC561" w14:textId="77777777" w:rsidR="00F115D9" w:rsidRDefault="00F115D9" w:rsidP="00F115D9">
      <w:pPr>
        <w:spacing w:after="0"/>
        <w:jc w:val="center"/>
        <w:rPr>
          <w:rFonts w:ascii="Times New Roman" w:hAnsi="Times New Roman" w:cs="Times New Roman"/>
          <w:b/>
          <w:bCs/>
          <w:sz w:val="24"/>
          <w:szCs w:val="24"/>
        </w:rPr>
      </w:pPr>
    </w:p>
    <w:p w14:paraId="61671232" w14:textId="77777777" w:rsidR="00F115D9" w:rsidRDefault="00F115D9" w:rsidP="00F115D9">
      <w:pPr>
        <w:spacing w:after="0"/>
        <w:jc w:val="center"/>
        <w:rPr>
          <w:rFonts w:ascii="Times New Roman" w:hAnsi="Times New Roman" w:cs="Times New Roman"/>
          <w:b/>
          <w:bCs/>
          <w:sz w:val="24"/>
          <w:szCs w:val="24"/>
        </w:rPr>
      </w:pPr>
    </w:p>
    <w:p w14:paraId="7B44E2B6" w14:textId="77777777" w:rsidR="00E03B7C" w:rsidRPr="00E00832" w:rsidRDefault="00E03B7C" w:rsidP="00F115D9">
      <w:pPr>
        <w:spacing w:after="0"/>
        <w:jc w:val="center"/>
        <w:rPr>
          <w:rFonts w:ascii="Times New Roman" w:hAnsi="Times New Roman" w:cs="Times New Roman"/>
          <w:b/>
          <w:bCs/>
          <w:sz w:val="24"/>
          <w:szCs w:val="24"/>
        </w:rPr>
      </w:pPr>
    </w:p>
    <w:p w14:paraId="35458C47" w14:textId="77777777" w:rsidR="00823DE1" w:rsidRPr="00E00832" w:rsidRDefault="00823DE1" w:rsidP="00F115D9">
      <w:pPr>
        <w:spacing w:after="0"/>
        <w:rPr>
          <w:rFonts w:ascii="Times New Roman" w:hAnsi="Times New Roman" w:cs="Times New Roman"/>
          <w:b/>
          <w:bCs/>
          <w:sz w:val="24"/>
          <w:szCs w:val="24"/>
        </w:rPr>
      </w:pPr>
    </w:p>
    <w:p w14:paraId="2B01CDF4" w14:textId="1BCE56B8" w:rsidR="00951D64" w:rsidRDefault="00E03B7C" w:rsidP="00F115D9">
      <w:pPr>
        <w:spacing w:after="0"/>
        <w:jc w:val="center"/>
        <w:rPr>
          <w:rFonts w:ascii="Times New Roman" w:hAnsi="Times New Roman" w:cs="Times New Roman"/>
          <w:b/>
          <w:bCs/>
          <w:sz w:val="24"/>
          <w:szCs w:val="24"/>
        </w:rPr>
      </w:pPr>
      <w:r>
        <w:rPr>
          <w:rFonts w:ascii="Times New Roman" w:hAnsi="Times New Roman" w:cs="Times New Roman"/>
          <w:b/>
          <w:bCs/>
          <w:sz w:val="24"/>
          <w:szCs w:val="24"/>
        </w:rPr>
        <w:t>2024-2025</w:t>
      </w:r>
    </w:p>
    <w:p w14:paraId="0F73BD89" w14:textId="663ADD33" w:rsidR="00E03B7C" w:rsidRPr="00E00832" w:rsidRDefault="00E03B7C" w:rsidP="00F115D9">
      <w:pPr>
        <w:spacing w:after="0"/>
        <w:jc w:val="center"/>
        <w:rPr>
          <w:rFonts w:ascii="Times New Roman" w:hAnsi="Times New Roman" w:cs="Times New Roman"/>
          <w:b/>
          <w:bCs/>
          <w:sz w:val="24"/>
          <w:szCs w:val="24"/>
        </w:rPr>
      </w:pPr>
      <w:r>
        <w:rPr>
          <w:rFonts w:ascii="Times New Roman" w:hAnsi="Times New Roman" w:cs="Times New Roman"/>
          <w:b/>
          <w:bCs/>
          <w:sz w:val="24"/>
          <w:szCs w:val="24"/>
        </w:rPr>
        <w:t>Mersin</w:t>
      </w:r>
    </w:p>
    <w:p w14:paraId="403CBD81" w14:textId="77777777" w:rsidR="00E03B7C" w:rsidRPr="00E03B7C" w:rsidRDefault="00E03B7C" w:rsidP="00F115D9">
      <w:pPr>
        <w:spacing w:after="0" w:line="360" w:lineRule="auto"/>
        <w:jc w:val="both"/>
        <w:rPr>
          <w:rFonts w:ascii="Times New Roman" w:hAnsi="Times New Roman" w:cs="Times New Roman"/>
          <w:bCs/>
          <w:sz w:val="24"/>
          <w:szCs w:val="24"/>
        </w:rPr>
      </w:pPr>
      <w:bookmarkStart w:id="1" w:name="_Hlk106018846"/>
    </w:p>
    <w:p w14:paraId="67B59F76" w14:textId="318ACB2B" w:rsidR="00E03B7C" w:rsidRPr="00E03B7C" w:rsidRDefault="00E03B7C" w:rsidP="00F115D9">
      <w:pPr>
        <w:autoSpaceDE w:val="0"/>
        <w:autoSpaceDN w:val="0"/>
        <w:adjustRightInd w:val="0"/>
        <w:spacing w:after="0" w:line="360" w:lineRule="auto"/>
        <w:jc w:val="center"/>
        <w:rPr>
          <w:rFonts w:ascii="Times New Roman" w:hAnsi="Times New Roman" w:cs="Times New Roman"/>
          <w:color w:val="000000"/>
          <w:sz w:val="24"/>
          <w:szCs w:val="24"/>
        </w:rPr>
      </w:pPr>
      <w:r w:rsidRPr="00E03B7C">
        <w:rPr>
          <w:rFonts w:ascii="Times New Roman" w:hAnsi="Times New Roman" w:cs="Times New Roman"/>
          <w:b/>
          <w:bCs/>
          <w:color w:val="000000"/>
          <w:sz w:val="24"/>
          <w:szCs w:val="24"/>
        </w:rPr>
        <w:lastRenderedPageBreak/>
        <w:t>SUNUŞ</w:t>
      </w:r>
    </w:p>
    <w:p w14:paraId="3DB35320" w14:textId="29F1629B" w:rsidR="00E03B7C" w:rsidRPr="00E03B7C" w:rsidRDefault="00E03B7C" w:rsidP="00F115D9">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ab/>
        <w:t>Bu rapor,</w:t>
      </w:r>
      <w:r w:rsidRPr="00E03B7C">
        <w:rPr>
          <w:rFonts w:ascii="Times New Roman" w:hAnsi="Times New Roman" w:cs="Times New Roman"/>
          <w:sz w:val="24"/>
          <w:szCs w:val="24"/>
        </w:rPr>
        <w:t xml:space="preserve"> </w:t>
      </w:r>
      <w:r w:rsidR="00605A0E">
        <w:rPr>
          <w:rFonts w:ascii="Times New Roman" w:hAnsi="Times New Roman" w:cs="Times New Roman"/>
          <w:sz w:val="24"/>
          <w:szCs w:val="24"/>
        </w:rPr>
        <w:t>d</w:t>
      </w:r>
      <w:r w:rsidR="00A878A5">
        <w:rPr>
          <w:rFonts w:ascii="Times New Roman" w:hAnsi="Times New Roman" w:cs="Times New Roman"/>
          <w:sz w:val="24"/>
          <w:szCs w:val="24"/>
        </w:rPr>
        <w:t>okuz farklı ölçüt kapsamında</w:t>
      </w:r>
      <w:r w:rsidR="00605A0E">
        <w:rPr>
          <w:rFonts w:ascii="Times New Roman" w:hAnsi="Times New Roman" w:cs="Times New Roman"/>
          <w:sz w:val="24"/>
          <w:szCs w:val="24"/>
        </w:rPr>
        <w:t xml:space="preserve"> </w:t>
      </w:r>
      <w:r w:rsidRPr="00E03B7C">
        <w:rPr>
          <w:rFonts w:ascii="Times New Roman" w:hAnsi="Times New Roman" w:cs="Times New Roman"/>
          <w:sz w:val="24"/>
          <w:szCs w:val="24"/>
        </w:rPr>
        <w:t>“202</w:t>
      </w:r>
      <w:r w:rsidR="00A878A5">
        <w:rPr>
          <w:rFonts w:ascii="Times New Roman" w:hAnsi="Times New Roman" w:cs="Times New Roman"/>
          <w:sz w:val="24"/>
          <w:szCs w:val="24"/>
        </w:rPr>
        <w:t>4</w:t>
      </w:r>
      <w:r w:rsidRPr="00E03B7C">
        <w:rPr>
          <w:rFonts w:ascii="Times New Roman" w:hAnsi="Times New Roman" w:cs="Times New Roman"/>
          <w:sz w:val="24"/>
          <w:szCs w:val="24"/>
        </w:rPr>
        <w:t>-2</w:t>
      </w:r>
      <w:r w:rsidR="00A878A5">
        <w:rPr>
          <w:rFonts w:ascii="Times New Roman" w:hAnsi="Times New Roman" w:cs="Times New Roman"/>
          <w:sz w:val="24"/>
          <w:szCs w:val="24"/>
        </w:rPr>
        <w:t>025</w:t>
      </w:r>
      <w:r w:rsidR="00605A0E">
        <w:rPr>
          <w:rFonts w:ascii="Times New Roman" w:hAnsi="Times New Roman" w:cs="Times New Roman"/>
          <w:sz w:val="24"/>
          <w:szCs w:val="24"/>
        </w:rPr>
        <w:t xml:space="preserve"> Eğitim ve Öğretim </w:t>
      </w:r>
      <w:proofErr w:type="spellStart"/>
      <w:r w:rsidR="00605A0E">
        <w:rPr>
          <w:rFonts w:ascii="Times New Roman" w:hAnsi="Times New Roman" w:cs="Times New Roman"/>
          <w:sz w:val="24"/>
          <w:szCs w:val="24"/>
        </w:rPr>
        <w:t>Dönemi”ne</w:t>
      </w:r>
      <w:proofErr w:type="spellEnd"/>
      <w:r w:rsidR="00605A0E">
        <w:rPr>
          <w:rFonts w:ascii="Times New Roman" w:hAnsi="Times New Roman" w:cs="Times New Roman"/>
          <w:sz w:val="24"/>
          <w:szCs w:val="24"/>
        </w:rPr>
        <w:t xml:space="preserve"> yönelik </w:t>
      </w:r>
      <w:proofErr w:type="spellStart"/>
      <w:r w:rsidRPr="00E03B7C">
        <w:rPr>
          <w:rFonts w:ascii="Times New Roman" w:hAnsi="Times New Roman" w:cs="Times New Roman"/>
          <w:sz w:val="24"/>
          <w:szCs w:val="24"/>
        </w:rPr>
        <w:t>özdeğerlendirme</w:t>
      </w:r>
      <w:proofErr w:type="spellEnd"/>
      <w:r w:rsidRPr="00E03B7C">
        <w:rPr>
          <w:rFonts w:ascii="Times New Roman" w:hAnsi="Times New Roman" w:cs="Times New Roman"/>
          <w:sz w:val="24"/>
          <w:szCs w:val="24"/>
        </w:rPr>
        <w:t xml:space="preserve"> bilgilerini içermektedir. </w:t>
      </w:r>
    </w:p>
    <w:p w14:paraId="32B0A586" w14:textId="77777777" w:rsidR="001C7CB8" w:rsidRPr="001C7CB8" w:rsidRDefault="00605A0E" w:rsidP="001C7CB8">
      <w:pPr>
        <w:autoSpaceDE w:val="0"/>
        <w:autoSpaceDN w:val="0"/>
        <w:adjustRightInd w:val="0"/>
        <w:spacing w:after="0" w:line="360" w:lineRule="auto"/>
        <w:jc w:val="both"/>
        <w:rPr>
          <w:rFonts w:ascii="Times New Roman" w:hAnsi="Times New Roman" w:cs="Times New Roman"/>
          <w:bCs/>
          <w:sz w:val="24"/>
          <w:szCs w:val="24"/>
        </w:rPr>
      </w:pPr>
      <w:r>
        <w:rPr>
          <w:rFonts w:ascii="Times New Roman" w:hAnsi="Times New Roman" w:cs="Times New Roman"/>
          <w:sz w:val="24"/>
          <w:szCs w:val="24"/>
        </w:rPr>
        <w:tab/>
      </w:r>
      <w:proofErr w:type="spellStart"/>
      <w:r w:rsidR="00E03B7C" w:rsidRPr="00E03B7C">
        <w:rPr>
          <w:rFonts w:ascii="Times New Roman" w:hAnsi="Times New Roman" w:cs="Times New Roman"/>
          <w:sz w:val="24"/>
          <w:szCs w:val="24"/>
        </w:rPr>
        <w:t>Özdeğerlendirme</w:t>
      </w:r>
      <w:proofErr w:type="spellEnd"/>
      <w:r w:rsidR="00E03B7C" w:rsidRPr="00E03B7C">
        <w:rPr>
          <w:rFonts w:ascii="Times New Roman" w:hAnsi="Times New Roman" w:cs="Times New Roman"/>
          <w:sz w:val="24"/>
          <w:szCs w:val="24"/>
        </w:rPr>
        <w:t xml:space="preserve"> raporunun birinci ölçütü, eğitim programının genel hedeflerini ve amaçlarını detaylı bir şekilde açıklamaktadır. </w:t>
      </w:r>
      <w:r w:rsidR="00FB6E5E" w:rsidRPr="00FB6E5E">
        <w:rPr>
          <w:rFonts w:ascii="Times New Roman" w:hAnsi="Times New Roman" w:cs="Times New Roman"/>
          <w:bCs/>
          <w:sz w:val="24"/>
          <w:szCs w:val="24"/>
        </w:rPr>
        <w:t xml:space="preserve">İkinci ölçüt, programın öngördüğü çıktılar ile hedeflenen sonuçları ele almakta ve başarı ölçütlerini değerlendirmektedir. Üçüncü ölçüt, programın içeriği, yapısı, öğrenme yöntemleri ve ders planlamasını kapsamlı şekilde incelemektedir. Dördüncü ölçüt kapsamında, öğrencilere sunulan danışmanlık hizmetleri, kulüp etkinlikleri ile ders içi yürütülen seminer ve benzeri uygulamalar, ilgili eklerle desteklenerek açıklanmaktadır. Beşinci ölçüt, öğretim kadrosunun nitelikleri, performansı ve eğitim sürecine katkılarına odaklanmaktadır. Altıncı ölçüt, üniversitenin sunduğu fiziksel, teknolojik ve diğer altyapı olanaklarını değerlendirmektedir. Yedinci ölçüt, üniversitenin mali yapısı ve finansal kaynak yönetimine ilişkindir. Sekizinci ölçüt, kurumsal yönetim yapısı, organizasyon şeması ve karar alma süreçlerini kapsamaktadır. Son olarak dokuzuncu ölçüt, elde edilen deneyimler doğrultusunda yapılan genel değerlendirmelere ve sürekli iyileştirme </w:t>
      </w:r>
      <w:r w:rsidR="00FB6E5E" w:rsidRPr="001C7CB8">
        <w:rPr>
          <w:rFonts w:ascii="Times New Roman" w:hAnsi="Times New Roman" w:cs="Times New Roman"/>
          <w:bCs/>
          <w:sz w:val="24"/>
          <w:szCs w:val="24"/>
        </w:rPr>
        <w:t>önerilerine yer vermektedir.</w:t>
      </w:r>
    </w:p>
    <w:p w14:paraId="67BB64FD" w14:textId="29193812" w:rsidR="001C7CB8" w:rsidRPr="001C7CB8" w:rsidRDefault="001C7CB8" w:rsidP="001C7CB8">
      <w:pPr>
        <w:autoSpaceDE w:val="0"/>
        <w:autoSpaceDN w:val="0"/>
        <w:adjustRightInd w:val="0"/>
        <w:spacing w:after="0" w:line="360" w:lineRule="auto"/>
        <w:jc w:val="both"/>
        <w:rPr>
          <w:rFonts w:ascii="Times New Roman" w:hAnsi="Times New Roman" w:cs="Times New Roman"/>
          <w:bCs/>
          <w:sz w:val="24"/>
          <w:szCs w:val="24"/>
        </w:rPr>
      </w:pPr>
      <w:r w:rsidRPr="001C7CB8">
        <w:rPr>
          <w:rFonts w:ascii="Times New Roman" w:hAnsi="Times New Roman" w:cs="Times New Roman"/>
          <w:bCs/>
          <w:sz w:val="24"/>
          <w:szCs w:val="24"/>
        </w:rPr>
        <w:tab/>
      </w:r>
      <w:proofErr w:type="spellStart"/>
      <w:r w:rsidRPr="001C7CB8">
        <w:rPr>
          <w:rFonts w:ascii="Times New Roman" w:hAnsi="Times New Roman" w:cs="Times New Roman"/>
          <w:sz w:val="24"/>
          <w:szCs w:val="24"/>
        </w:rPr>
        <w:t>Özdeğerlendirme</w:t>
      </w:r>
      <w:proofErr w:type="spellEnd"/>
      <w:r w:rsidRPr="001C7CB8">
        <w:rPr>
          <w:rFonts w:ascii="Times New Roman" w:hAnsi="Times New Roman" w:cs="Times New Roman"/>
          <w:sz w:val="24"/>
          <w:szCs w:val="24"/>
        </w:rPr>
        <w:t xml:space="preserve"> raporunun hazırlanmasında gerekli veriler, fakülte sekreterliği ve üniversitenin ilgili idari birimlerinden temin edilmiştir. Rapor kapsamında sunulan kanıtlar, ilgili konu başlıkları altında belge ikonu şeklinde veya web sitesi bağlantısı aracılığıyla erişilebilir şekilde sunulmuştur.</w:t>
      </w:r>
    </w:p>
    <w:p w14:paraId="65D4122F" w14:textId="45B5BA5D" w:rsidR="001F3257" w:rsidRPr="00E03B7C" w:rsidRDefault="001F3257" w:rsidP="00F115D9">
      <w:pPr>
        <w:autoSpaceDE w:val="0"/>
        <w:autoSpaceDN w:val="0"/>
        <w:adjustRightInd w:val="0"/>
        <w:spacing w:after="0" w:line="360" w:lineRule="auto"/>
        <w:jc w:val="both"/>
        <w:rPr>
          <w:rFonts w:ascii="Times New Roman" w:hAnsi="Times New Roman" w:cs="Times New Roman"/>
          <w:sz w:val="24"/>
          <w:szCs w:val="24"/>
        </w:rPr>
      </w:pPr>
    </w:p>
    <w:p w14:paraId="46852236" w14:textId="6A843C3F" w:rsidR="00E03B7C" w:rsidRPr="00E03B7C" w:rsidRDefault="00E03B7C" w:rsidP="00F115D9">
      <w:pPr>
        <w:autoSpaceDE w:val="0"/>
        <w:autoSpaceDN w:val="0"/>
        <w:adjustRightInd w:val="0"/>
        <w:spacing w:after="0" w:line="360" w:lineRule="auto"/>
        <w:jc w:val="both"/>
        <w:rPr>
          <w:rFonts w:ascii="Times New Roman" w:hAnsi="Times New Roman" w:cs="Times New Roman"/>
          <w:sz w:val="24"/>
          <w:szCs w:val="24"/>
        </w:rPr>
      </w:pPr>
      <w:r w:rsidRPr="00E03B7C">
        <w:rPr>
          <w:rFonts w:ascii="Times New Roman" w:hAnsi="Times New Roman" w:cs="Times New Roman"/>
          <w:b/>
          <w:bCs/>
          <w:sz w:val="24"/>
          <w:szCs w:val="24"/>
        </w:rPr>
        <w:t xml:space="preserve">Uluslararası İlişkiler Bölüm Başkanı: </w:t>
      </w:r>
      <w:r w:rsidR="001F3257" w:rsidRPr="00E03B7C">
        <w:rPr>
          <w:rFonts w:ascii="Times New Roman" w:hAnsi="Times New Roman" w:cs="Times New Roman"/>
          <w:sz w:val="24"/>
          <w:szCs w:val="24"/>
        </w:rPr>
        <w:t>Doç. Dr. Sevgi Balkan Şahin</w:t>
      </w:r>
    </w:p>
    <w:p w14:paraId="7C7E39FF" w14:textId="7CD696EF" w:rsidR="00E03B7C" w:rsidRPr="00E03B7C" w:rsidRDefault="00E03B7C" w:rsidP="00F115D9">
      <w:pPr>
        <w:autoSpaceDE w:val="0"/>
        <w:autoSpaceDN w:val="0"/>
        <w:adjustRightInd w:val="0"/>
        <w:spacing w:after="0" w:line="360" w:lineRule="auto"/>
        <w:jc w:val="both"/>
        <w:rPr>
          <w:rFonts w:ascii="Times New Roman" w:hAnsi="Times New Roman" w:cs="Times New Roman"/>
          <w:sz w:val="24"/>
          <w:szCs w:val="24"/>
        </w:rPr>
      </w:pPr>
      <w:r w:rsidRPr="00E03B7C">
        <w:rPr>
          <w:rFonts w:ascii="Times New Roman" w:hAnsi="Times New Roman" w:cs="Times New Roman"/>
          <w:b/>
          <w:bCs/>
          <w:sz w:val="24"/>
          <w:szCs w:val="24"/>
        </w:rPr>
        <w:t xml:space="preserve">Kalite Sorumlu Koordinatörü: </w:t>
      </w:r>
      <w:r w:rsidRPr="00E03B7C">
        <w:rPr>
          <w:rFonts w:ascii="Times New Roman" w:hAnsi="Times New Roman" w:cs="Times New Roman"/>
          <w:sz w:val="24"/>
          <w:szCs w:val="24"/>
        </w:rPr>
        <w:t xml:space="preserve">Doç. Dr. Sevgi </w:t>
      </w:r>
      <w:r w:rsidR="001F3257" w:rsidRPr="00E03B7C">
        <w:rPr>
          <w:rFonts w:ascii="Times New Roman" w:hAnsi="Times New Roman" w:cs="Times New Roman"/>
          <w:sz w:val="24"/>
          <w:szCs w:val="24"/>
        </w:rPr>
        <w:t xml:space="preserve">Balkan Şahin </w:t>
      </w:r>
    </w:p>
    <w:p w14:paraId="1183D750" w14:textId="6361B686" w:rsidR="00E03B7C" w:rsidRPr="001F3257" w:rsidRDefault="00E03B7C" w:rsidP="00F115D9">
      <w:pPr>
        <w:spacing w:after="0" w:line="360" w:lineRule="auto"/>
        <w:jc w:val="both"/>
        <w:rPr>
          <w:rFonts w:ascii="Times New Roman" w:hAnsi="Times New Roman" w:cs="Times New Roman"/>
          <w:b/>
          <w:bCs/>
          <w:sz w:val="24"/>
          <w:szCs w:val="24"/>
        </w:rPr>
      </w:pPr>
      <w:r w:rsidRPr="00E03B7C">
        <w:rPr>
          <w:rFonts w:ascii="Times New Roman" w:hAnsi="Times New Roman" w:cs="Times New Roman"/>
          <w:b/>
          <w:bCs/>
          <w:sz w:val="24"/>
          <w:szCs w:val="24"/>
        </w:rPr>
        <w:t xml:space="preserve">Raportör: </w:t>
      </w:r>
      <w:r w:rsidR="001F3257" w:rsidRPr="00E03B7C">
        <w:rPr>
          <w:rFonts w:ascii="Times New Roman" w:hAnsi="Times New Roman" w:cs="Times New Roman"/>
          <w:sz w:val="24"/>
          <w:szCs w:val="24"/>
        </w:rPr>
        <w:t>Arş. Gör. Özge Çetiner</w:t>
      </w:r>
    </w:p>
    <w:p w14:paraId="753EC6C4" w14:textId="5F14B19E" w:rsidR="00E03B7C" w:rsidRDefault="00E03B7C" w:rsidP="00F115D9">
      <w:pPr>
        <w:spacing w:after="0" w:line="360" w:lineRule="auto"/>
        <w:jc w:val="both"/>
        <w:rPr>
          <w:rFonts w:ascii="Times New Roman" w:hAnsi="Times New Roman" w:cs="Times New Roman"/>
          <w:b/>
          <w:bCs/>
          <w:sz w:val="24"/>
          <w:szCs w:val="24"/>
        </w:rPr>
      </w:pPr>
      <w:proofErr w:type="gramStart"/>
      <w:r w:rsidRPr="00E03B7C">
        <w:rPr>
          <w:rFonts w:ascii="Times New Roman" w:hAnsi="Times New Roman" w:cs="Times New Roman"/>
          <w:b/>
          <w:bCs/>
          <w:sz w:val="24"/>
          <w:szCs w:val="24"/>
        </w:rPr>
        <w:t xml:space="preserve">WEB Sorumlusu: </w:t>
      </w:r>
      <w:r w:rsidRPr="00E03B7C">
        <w:rPr>
          <w:rFonts w:ascii="Times New Roman" w:hAnsi="Times New Roman" w:cs="Times New Roman"/>
          <w:sz w:val="24"/>
          <w:szCs w:val="24"/>
        </w:rPr>
        <w:t xml:space="preserve">Arş. </w:t>
      </w:r>
      <w:proofErr w:type="gramEnd"/>
      <w:r w:rsidRPr="00E03B7C">
        <w:rPr>
          <w:rFonts w:ascii="Times New Roman" w:hAnsi="Times New Roman" w:cs="Times New Roman"/>
          <w:sz w:val="24"/>
          <w:szCs w:val="24"/>
        </w:rPr>
        <w:t xml:space="preserve">Gör. Özge </w:t>
      </w:r>
      <w:r w:rsidR="001F3257" w:rsidRPr="00E03B7C">
        <w:rPr>
          <w:rFonts w:ascii="Times New Roman" w:hAnsi="Times New Roman" w:cs="Times New Roman"/>
          <w:sz w:val="24"/>
          <w:szCs w:val="24"/>
        </w:rPr>
        <w:t>Çetiner</w:t>
      </w:r>
    </w:p>
    <w:p w14:paraId="045C434B" w14:textId="77777777" w:rsidR="00E03B7C" w:rsidRDefault="00E03B7C" w:rsidP="00F115D9">
      <w:pPr>
        <w:spacing w:after="0"/>
        <w:jc w:val="center"/>
        <w:rPr>
          <w:rFonts w:ascii="Times New Roman" w:hAnsi="Times New Roman" w:cs="Times New Roman"/>
          <w:b/>
          <w:bCs/>
          <w:sz w:val="24"/>
          <w:szCs w:val="24"/>
        </w:rPr>
      </w:pPr>
    </w:p>
    <w:p w14:paraId="628E51E9" w14:textId="77777777" w:rsidR="00E03B7C" w:rsidRDefault="00E03B7C" w:rsidP="00F115D9">
      <w:pPr>
        <w:spacing w:after="0"/>
        <w:jc w:val="center"/>
        <w:rPr>
          <w:rFonts w:ascii="Times New Roman" w:hAnsi="Times New Roman" w:cs="Times New Roman"/>
          <w:b/>
          <w:bCs/>
          <w:sz w:val="24"/>
          <w:szCs w:val="24"/>
        </w:rPr>
      </w:pPr>
    </w:p>
    <w:p w14:paraId="08E9444B" w14:textId="77777777" w:rsidR="00E03B7C" w:rsidRDefault="00E03B7C" w:rsidP="00F115D9">
      <w:pPr>
        <w:spacing w:after="0"/>
        <w:jc w:val="center"/>
        <w:rPr>
          <w:rFonts w:ascii="Times New Roman" w:hAnsi="Times New Roman" w:cs="Times New Roman"/>
          <w:b/>
          <w:bCs/>
          <w:sz w:val="24"/>
          <w:szCs w:val="24"/>
        </w:rPr>
      </w:pPr>
    </w:p>
    <w:p w14:paraId="77EDB341" w14:textId="77777777" w:rsidR="00E03B7C" w:rsidRDefault="00E03B7C" w:rsidP="00F115D9">
      <w:pPr>
        <w:spacing w:after="0"/>
        <w:jc w:val="center"/>
        <w:rPr>
          <w:rFonts w:ascii="Times New Roman" w:hAnsi="Times New Roman" w:cs="Times New Roman"/>
          <w:b/>
          <w:bCs/>
          <w:sz w:val="24"/>
          <w:szCs w:val="24"/>
        </w:rPr>
      </w:pPr>
    </w:p>
    <w:p w14:paraId="7502C5C9" w14:textId="77777777" w:rsidR="00E03B7C" w:rsidRDefault="00E03B7C" w:rsidP="00F115D9">
      <w:pPr>
        <w:spacing w:after="0"/>
        <w:jc w:val="center"/>
        <w:rPr>
          <w:rFonts w:ascii="Times New Roman" w:hAnsi="Times New Roman" w:cs="Times New Roman"/>
          <w:b/>
          <w:bCs/>
          <w:sz w:val="24"/>
          <w:szCs w:val="24"/>
        </w:rPr>
      </w:pPr>
    </w:p>
    <w:p w14:paraId="066AB5EC" w14:textId="77777777" w:rsidR="00E03B7C" w:rsidRDefault="00E03B7C" w:rsidP="00F115D9">
      <w:pPr>
        <w:spacing w:after="0"/>
        <w:jc w:val="center"/>
        <w:rPr>
          <w:rFonts w:ascii="Times New Roman" w:hAnsi="Times New Roman" w:cs="Times New Roman"/>
          <w:b/>
          <w:bCs/>
          <w:sz w:val="24"/>
          <w:szCs w:val="24"/>
        </w:rPr>
      </w:pPr>
    </w:p>
    <w:p w14:paraId="6C4889E7" w14:textId="77777777" w:rsidR="00E03B7C" w:rsidRDefault="00E03B7C" w:rsidP="00F115D9">
      <w:pPr>
        <w:spacing w:after="0"/>
        <w:jc w:val="center"/>
        <w:rPr>
          <w:rFonts w:ascii="Times New Roman" w:hAnsi="Times New Roman" w:cs="Times New Roman"/>
          <w:b/>
          <w:bCs/>
          <w:sz w:val="24"/>
          <w:szCs w:val="24"/>
        </w:rPr>
      </w:pPr>
    </w:p>
    <w:p w14:paraId="6477FB64" w14:textId="77777777" w:rsidR="00F115D9" w:rsidRDefault="00F115D9" w:rsidP="00F115D9">
      <w:pPr>
        <w:spacing w:after="0"/>
        <w:jc w:val="center"/>
        <w:rPr>
          <w:rFonts w:ascii="Times New Roman" w:hAnsi="Times New Roman" w:cs="Times New Roman"/>
          <w:b/>
          <w:bCs/>
          <w:sz w:val="24"/>
          <w:szCs w:val="24"/>
        </w:rPr>
      </w:pPr>
    </w:p>
    <w:p w14:paraId="69F421A3" w14:textId="77777777" w:rsidR="00F115D9" w:rsidRDefault="00F115D9" w:rsidP="00F115D9">
      <w:pPr>
        <w:spacing w:after="0"/>
        <w:jc w:val="center"/>
        <w:rPr>
          <w:rFonts w:ascii="Times New Roman" w:hAnsi="Times New Roman" w:cs="Times New Roman"/>
          <w:b/>
          <w:bCs/>
          <w:sz w:val="24"/>
          <w:szCs w:val="24"/>
        </w:rPr>
      </w:pPr>
    </w:p>
    <w:p w14:paraId="55BB6326" w14:textId="77777777" w:rsidR="00F115D9" w:rsidRDefault="00F115D9" w:rsidP="00F115D9">
      <w:pPr>
        <w:spacing w:after="0"/>
        <w:jc w:val="center"/>
        <w:rPr>
          <w:rFonts w:ascii="Times New Roman" w:hAnsi="Times New Roman" w:cs="Times New Roman"/>
          <w:b/>
          <w:bCs/>
          <w:sz w:val="24"/>
          <w:szCs w:val="24"/>
        </w:rPr>
      </w:pPr>
    </w:p>
    <w:p w14:paraId="10D78917" w14:textId="77777777" w:rsidR="00F115D9" w:rsidRDefault="00F115D9" w:rsidP="00F115D9">
      <w:pPr>
        <w:spacing w:after="0"/>
        <w:jc w:val="center"/>
        <w:rPr>
          <w:rFonts w:ascii="Times New Roman" w:hAnsi="Times New Roman" w:cs="Times New Roman"/>
          <w:b/>
          <w:bCs/>
          <w:sz w:val="24"/>
          <w:szCs w:val="24"/>
        </w:rPr>
      </w:pPr>
    </w:p>
    <w:p w14:paraId="37B2FA7E" w14:textId="77777777" w:rsidR="00F115D9" w:rsidRDefault="00F115D9" w:rsidP="00F115D9">
      <w:pPr>
        <w:spacing w:after="0"/>
        <w:jc w:val="center"/>
        <w:rPr>
          <w:rFonts w:ascii="Times New Roman" w:hAnsi="Times New Roman" w:cs="Times New Roman"/>
          <w:b/>
          <w:bCs/>
          <w:sz w:val="24"/>
          <w:szCs w:val="24"/>
        </w:rPr>
      </w:pPr>
    </w:p>
    <w:p w14:paraId="55A77FB6" w14:textId="77777777" w:rsidR="006C1E7A" w:rsidRDefault="006C1E7A" w:rsidP="00F115D9">
      <w:pPr>
        <w:spacing w:after="0"/>
        <w:jc w:val="center"/>
        <w:rPr>
          <w:rFonts w:ascii="Times New Roman" w:hAnsi="Times New Roman" w:cs="Times New Roman"/>
          <w:b/>
          <w:bCs/>
          <w:sz w:val="24"/>
          <w:szCs w:val="24"/>
        </w:rPr>
      </w:pPr>
      <w:r>
        <w:rPr>
          <w:rFonts w:ascii="Times New Roman" w:hAnsi="Times New Roman" w:cs="Times New Roman"/>
          <w:b/>
          <w:bCs/>
          <w:sz w:val="24"/>
          <w:szCs w:val="24"/>
        </w:rPr>
        <w:t>İÇİNDEKİLER</w:t>
      </w:r>
    </w:p>
    <w:p w14:paraId="1B507864" w14:textId="77777777" w:rsidR="006C1E7A" w:rsidRDefault="006C1E7A" w:rsidP="00F115D9">
      <w:pPr>
        <w:spacing w:after="0"/>
        <w:jc w:val="center"/>
        <w:rPr>
          <w:rFonts w:ascii="Times New Roman" w:hAnsi="Times New Roman" w:cs="Times New Roman"/>
          <w:b/>
          <w:bCs/>
          <w:sz w:val="24"/>
          <w:szCs w:val="24"/>
        </w:rPr>
      </w:pPr>
    </w:p>
    <w:p w14:paraId="0691DC8C" w14:textId="22EB4D49" w:rsidR="00011BBB" w:rsidRPr="00011BBB" w:rsidRDefault="00011BBB">
      <w:pPr>
        <w:pStyle w:val="T1"/>
        <w:tabs>
          <w:tab w:val="right" w:leader="dot" w:pos="9062"/>
        </w:tabs>
        <w:rPr>
          <w:rFonts w:ascii="Times New Roman" w:hAnsi="Times New Roman" w:cs="Times New Roman"/>
          <w:noProof/>
          <w:sz w:val="24"/>
          <w:szCs w:val="24"/>
        </w:rPr>
      </w:pPr>
      <w:r w:rsidRPr="00011BBB">
        <w:rPr>
          <w:rFonts w:ascii="Times New Roman" w:hAnsi="Times New Roman" w:cs="Times New Roman"/>
          <w:b/>
          <w:bCs/>
          <w:sz w:val="24"/>
          <w:szCs w:val="24"/>
        </w:rPr>
        <w:fldChar w:fldCharType="begin"/>
      </w:r>
      <w:r w:rsidRPr="00011BBB">
        <w:rPr>
          <w:rFonts w:ascii="Times New Roman" w:hAnsi="Times New Roman" w:cs="Times New Roman"/>
          <w:b/>
          <w:bCs/>
          <w:sz w:val="24"/>
          <w:szCs w:val="24"/>
        </w:rPr>
        <w:instrText xml:space="preserve"> TOC \o "1-3" \h \z \u </w:instrText>
      </w:r>
      <w:r w:rsidRPr="00011BBB">
        <w:rPr>
          <w:rFonts w:ascii="Times New Roman" w:hAnsi="Times New Roman" w:cs="Times New Roman"/>
          <w:b/>
          <w:bCs/>
          <w:sz w:val="24"/>
          <w:szCs w:val="24"/>
        </w:rPr>
        <w:fldChar w:fldCharType="separate"/>
      </w:r>
      <w:hyperlink w:anchor="_Toc203734072" w:history="1">
        <w:r w:rsidRPr="00011BBB">
          <w:rPr>
            <w:rStyle w:val="Kpr"/>
            <w:rFonts w:ascii="Times New Roman" w:hAnsi="Times New Roman" w:cs="Times New Roman"/>
            <w:noProof/>
            <w:sz w:val="24"/>
            <w:szCs w:val="24"/>
          </w:rPr>
          <w:t>ÖLÇÜT 1: E</w:t>
        </w:r>
        <w:r>
          <w:rPr>
            <w:rStyle w:val="Kpr"/>
            <w:rFonts w:ascii="Times New Roman" w:hAnsi="Times New Roman" w:cs="Times New Roman"/>
            <w:noProof/>
            <w:sz w:val="24"/>
            <w:szCs w:val="24"/>
          </w:rPr>
          <w:t>ğitim</w:t>
        </w:r>
        <w:r w:rsidRPr="00011BBB">
          <w:rPr>
            <w:rStyle w:val="Kpr"/>
            <w:rFonts w:ascii="Times New Roman" w:hAnsi="Times New Roman" w:cs="Times New Roman"/>
            <w:noProof/>
            <w:sz w:val="24"/>
            <w:szCs w:val="24"/>
          </w:rPr>
          <w:t xml:space="preserve"> P</w:t>
        </w:r>
        <w:r>
          <w:rPr>
            <w:rStyle w:val="Kpr"/>
            <w:rFonts w:ascii="Times New Roman" w:hAnsi="Times New Roman" w:cs="Times New Roman"/>
            <w:noProof/>
            <w:sz w:val="24"/>
            <w:szCs w:val="24"/>
          </w:rPr>
          <w:t xml:space="preserve">rogramının </w:t>
        </w:r>
        <w:r w:rsidRPr="00011BBB">
          <w:rPr>
            <w:rStyle w:val="Kpr"/>
            <w:rFonts w:ascii="Times New Roman" w:hAnsi="Times New Roman" w:cs="Times New Roman"/>
            <w:noProof/>
            <w:sz w:val="24"/>
            <w:szCs w:val="24"/>
          </w:rPr>
          <w:t>A</w:t>
        </w:r>
        <w:r>
          <w:rPr>
            <w:rStyle w:val="Kpr"/>
            <w:rFonts w:ascii="Times New Roman" w:hAnsi="Times New Roman" w:cs="Times New Roman"/>
            <w:noProof/>
            <w:sz w:val="24"/>
            <w:szCs w:val="24"/>
          </w:rPr>
          <w:t>maçları</w:t>
        </w:r>
        <w:r w:rsidRPr="00011BBB">
          <w:rPr>
            <w:rFonts w:ascii="Times New Roman" w:hAnsi="Times New Roman" w:cs="Times New Roman"/>
            <w:noProof/>
            <w:webHidden/>
            <w:sz w:val="24"/>
            <w:szCs w:val="24"/>
          </w:rPr>
          <w:tab/>
        </w:r>
        <w:r w:rsidRPr="00011BBB">
          <w:rPr>
            <w:rFonts w:ascii="Times New Roman" w:hAnsi="Times New Roman" w:cs="Times New Roman"/>
            <w:noProof/>
            <w:webHidden/>
            <w:sz w:val="24"/>
            <w:szCs w:val="24"/>
          </w:rPr>
          <w:fldChar w:fldCharType="begin"/>
        </w:r>
        <w:r w:rsidRPr="00011BBB">
          <w:rPr>
            <w:rFonts w:ascii="Times New Roman" w:hAnsi="Times New Roman" w:cs="Times New Roman"/>
            <w:noProof/>
            <w:webHidden/>
            <w:sz w:val="24"/>
            <w:szCs w:val="24"/>
          </w:rPr>
          <w:instrText xml:space="preserve"> PAGEREF _Toc203734072 \h </w:instrText>
        </w:r>
        <w:r w:rsidRPr="00011BBB">
          <w:rPr>
            <w:rFonts w:ascii="Times New Roman" w:hAnsi="Times New Roman" w:cs="Times New Roman"/>
            <w:noProof/>
            <w:webHidden/>
            <w:sz w:val="24"/>
            <w:szCs w:val="24"/>
          </w:rPr>
        </w:r>
        <w:r w:rsidRPr="00011BBB">
          <w:rPr>
            <w:rFonts w:ascii="Times New Roman" w:hAnsi="Times New Roman" w:cs="Times New Roman"/>
            <w:noProof/>
            <w:webHidden/>
            <w:sz w:val="24"/>
            <w:szCs w:val="24"/>
          </w:rPr>
          <w:fldChar w:fldCharType="separate"/>
        </w:r>
        <w:r w:rsidR="00231815">
          <w:rPr>
            <w:rFonts w:ascii="Times New Roman" w:hAnsi="Times New Roman" w:cs="Times New Roman"/>
            <w:noProof/>
            <w:webHidden/>
            <w:sz w:val="24"/>
            <w:szCs w:val="24"/>
          </w:rPr>
          <w:t>5</w:t>
        </w:r>
        <w:r w:rsidRPr="00011BBB">
          <w:rPr>
            <w:rFonts w:ascii="Times New Roman" w:hAnsi="Times New Roman" w:cs="Times New Roman"/>
            <w:noProof/>
            <w:webHidden/>
            <w:sz w:val="24"/>
            <w:szCs w:val="24"/>
          </w:rPr>
          <w:fldChar w:fldCharType="end"/>
        </w:r>
      </w:hyperlink>
    </w:p>
    <w:p w14:paraId="24C68B47" w14:textId="11B73DD8" w:rsidR="00011BBB" w:rsidRPr="00011BBB" w:rsidRDefault="00787468">
      <w:pPr>
        <w:pStyle w:val="T1"/>
        <w:tabs>
          <w:tab w:val="right" w:leader="dot" w:pos="9062"/>
        </w:tabs>
        <w:rPr>
          <w:rFonts w:ascii="Times New Roman" w:hAnsi="Times New Roman" w:cs="Times New Roman"/>
          <w:noProof/>
          <w:sz w:val="24"/>
          <w:szCs w:val="24"/>
        </w:rPr>
      </w:pPr>
      <w:hyperlink w:anchor="_Toc203734073" w:history="1">
        <w:r w:rsidR="00011BBB" w:rsidRPr="00011BBB">
          <w:rPr>
            <w:rStyle w:val="Kpr"/>
            <w:rFonts w:ascii="Times New Roman" w:hAnsi="Times New Roman" w:cs="Times New Roman"/>
            <w:noProof/>
            <w:sz w:val="24"/>
            <w:szCs w:val="24"/>
          </w:rPr>
          <w:t>ÖLÇÜT 2: P</w:t>
        </w:r>
        <w:r w:rsidR="00011BBB">
          <w:rPr>
            <w:rStyle w:val="Kpr"/>
            <w:rFonts w:ascii="Times New Roman" w:hAnsi="Times New Roman" w:cs="Times New Roman"/>
            <w:noProof/>
            <w:sz w:val="24"/>
            <w:szCs w:val="24"/>
          </w:rPr>
          <w:t>rogram</w:t>
        </w:r>
        <w:r w:rsidR="00011BBB" w:rsidRPr="00011BBB">
          <w:rPr>
            <w:rStyle w:val="Kpr"/>
            <w:rFonts w:ascii="Times New Roman" w:hAnsi="Times New Roman" w:cs="Times New Roman"/>
            <w:noProof/>
            <w:sz w:val="24"/>
            <w:szCs w:val="24"/>
          </w:rPr>
          <w:t xml:space="preserve"> Ç</w:t>
        </w:r>
        <w:r w:rsidR="00011BBB">
          <w:rPr>
            <w:rStyle w:val="Kpr"/>
            <w:rFonts w:ascii="Times New Roman" w:hAnsi="Times New Roman" w:cs="Times New Roman"/>
            <w:noProof/>
            <w:sz w:val="24"/>
            <w:szCs w:val="24"/>
          </w:rPr>
          <w:t>ıktıları</w:t>
        </w:r>
        <w:r w:rsidR="00011BBB" w:rsidRPr="00011BBB">
          <w:rPr>
            <w:rFonts w:ascii="Times New Roman" w:hAnsi="Times New Roman" w:cs="Times New Roman"/>
            <w:noProof/>
            <w:webHidden/>
            <w:sz w:val="24"/>
            <w:szCs w:val="24"/>
          </w:rPr>
          <w:tab/>
        </w:r>
        <w:r w:rsidR="00011BBB" w:rsidRPr="00011BBB">
          <w:rPr>
            <w:rFonts w:ascii="Times New Roman" w:hAnsi="Times New Roman" w:cs="Times New Roman"/>
            <w:noProof/>
            <w:webHidden/>
            <w:sz w:val="24"/>
            <w:szCs w:val="24"/>
          </w:rPr>
          <w:fldChar w:fldCharType="begin"/>
        </w:r>
        <w:r w:rsidR="00011BBB" w:rsidRPr="00011BBB">
          <w:rPr>
            <w:rFonts w:ascii="Times New Roman" w:hAnsi="Times New Roman" w:cs="Times New Roman"/>
            <w:noProof/>
            <w:webHidden/>
            <w:sz w:val="24"/>
            <w:szCs w:val="24"/>
          </w:rPr>
          <w:instrText xml:space="preserve"> PAGEREF _Toc203734073 \h </w:instrText>
        </w:r>
        <w:r w:rsidR="00011BBB" w:rsidRPr="00011BBB">
          <w:rPr>
            <w:rFonts w:ascii="Times New Roman" w:hAnsi="Times New Roman" w:cs="Times New Roman"/>
            <w:noProof/>
            <w:webHidden/>
            <w:sz w:val="24"/>
            <w:szCs w:val="24"/>
          </w:rPr>
        </w:r>
        <w:r w:rsidR="00011BBB" w:rsidRPr="00011BBB">
          <w:rPr>
            <w:rFonts w:ascii="Times New Roman" w:hAnsi="Times New Roman" w:cs="Times New Roman"/>
            <w:noProof/>
            <w:webHidden/>
            <w:sz w:val="24"/>
            <w:szCs w:val="24"/>
          </w:rPr>
          <w:fldChar w:fldCharType="separate"/>
        </w:r>
        <w:r w:rsidR="00231815">
          <w:rPr>
            <w:rFonts w:ascii="Times New Roman" w:hAnsi="Times New Roman" w:cs="Times New Roman"/>
            <w:noProof/>
            <w:webHidden/>
            <w:sz w:val="24"/>
            <w:szCs w:val="24"/>
          </w:rPr>
          <w:t>9</w:t>
        </w:r>
        <w:r w:rsidR="00011BBB" w:rsidRPr="00011BBB">
          <w:rPr>
            <w:rFonts w:ascii="Times New Roman" w:hAnsi="Times New Roman" w:cs="Times New Roman"/>
            <w:noProof/>
            <w:webHidden/>
            <w:sz w:val="24"/>
            <w:szCs w:val="24"/>
          </w:rPr>
          <w:fldChar w:fldCharType="end"/>
        </w:r>
      </w:hyperlink>
    </w:p>
    <w:p w14:paraId="6FD9E0E8" w14:textId="012A0914" w:rsidR="00011BBB" w:rsidRPr="00011BBB" w:rsidRDefault="00787468">
      <w:pPr>
        <w:pStyle w:val="T1"/>
        <w:tabs>
          <w:tab w:val="right" w:leader="dot" w:pos="9062"/>
        </w:tabs>
        <w:rPr>
          <w:rFonts w:ascii="Times New Roman" w:hAnsi="Times New Roman" w:cs="Times New Roman"/>
          <w:noProof/>
          <w:sz w:val="24"/>
          <w:szCs w:val="24"/>
        </w:rPr>
      </w:pPr>
      <w:hyperlink w:anchor="_Toc203734074" w:history="1">
        <w:r w:rsidR="00011BBB" w:rsidRPr="00011BBB">
          <w:rPr>
            <w:rStyle w:val="Kpr"/>
            <w:rFonts w:ascii="Times New Roman" w:hAnsi="Times New Roman" w:cs="Times New Roman"/>
            <w:noProof/>
            <w:sz w:val="24"/>
            <w:szCs w:val="24"/>
          </w:rPr>
          <w:t>ÖLÇÜT 3: E</w:t>
        </w:r>
        <w:r w:rsidR="00011BBB">
          <w:rPr>
            <w:rStyle w:val="Kpr"/>
            <w:rFonts w:ascii="Times New Roman" w:hAnsi="Times New Roman" w:cs="Times New Roman"/>
            <w:noProof/>
            <w:sz w:val="24"/>
            <w:szCs w:val="24"/>
          </w:rPr>
          <w:t>ğitim</w:t>
        </w:r>
        <w:r w:rsidR="00011BBB" w:rsidRPr="00011BBB">
          <w:rPr>
            <w:rStyle w:val="Kpr"/>
            <w:rFonts w:ascii="Times New Roman" w:hAnsi="Times New Roman" w:cs="Times New Roman"/>
            <w:noProof/>
            <w:sz w:val="24"/>
            <w:szCs w:val="24"/>
          </w:rPr>
          <w:t xml:space="preserve"> P</w:t>
        </w:r>
        <w:r w:rsidR="00011BBB">
          <w:rPr>
            <w:rStyle w:val="Kpr"/>
            <w:rFonts w:ascii="Times New Roman" w:hAnsi="Times New Roman" w:cs="Times New Roman"/>
            <w:noProof/>
            <w:sz w:val="24"/>
            <w:szCs w:val="24"/>
          </w:rPr>
          <w:t>rogramı</w:t>
        </w:r>
        <w:r w:rsidR="00011BBB" w:rsidRPr="00011BBB">
          <w:rPr>
            <w:rFonts w:ascii="Times New Roman" w:hAnsi="Times New Roman" w:cs="Times New Roman"/>
            <w:noProof/>
            <w:webHidden/>
            <w:sz w:val="24"/>
            <w:szCs w:val="24"/>
          </w:rPr>
          <w:tab/>
        </w:r>
        <w:r w:rsidR="00011BBB" w:rsidRPr="00011BBB">
          <w:rPr>
            <w:rFonts w:ascii="Times New Roman" w:hAnsi="Times New Roman" w:cs="Times New Roman"/>
            <w:noProof/>
            <w:webHidden/>
            <w:sz w:val="24"/>
            <w:szCs w:val="24"/>
          </w:rPr>
          <w:fldChar w:fldCharType="begin"/>
        </w:r>
        <w:r w:rsidR="00011BBB" w:rsidRPr="00011BBB">
          <w:rPr>
            <w:rFonts w:ascii="Times New Roman" w:hAnsi="Times New Roman" w:cs="Times New Roman"/>
            <w:noProof/>
            <w:webHidden/>
            <w:sz w:val="24"/>
            <w:szCs w:val="24"/>
          </w:rPr>
          <w:instrText xml:space="preserve"> PAGEREF _Toc203734074 \h </w:instrText>
        </w:r>
        <w:r w:rsidR="00011BBB" w:rsidRPr="00011BBB">
          <w:rPr>
            <w:rFonts w:ascii="Times New Roman" w:hAnsi="Times New Roman" w:cs="Times New Roman"/>
            <w:noProof/>
            <w:webHidden/>
            <w:sz w:val="24"/>
            <w:szCs w:val="24"/>
          </w:rPr>
        </w:r>
        <w:r w:rsidR="00011BBB" w:rsidRPr="00011BBB">
          <w:rPr>
            <w:rFonts w:ascii="Times New Roman" w:hAnsi="Times New Roman" w:cs="Times New Roman"/>
            <w:noProof/>
            <w:webHidden/>
            <w:sz w:val="24"/>
            <w:szCs w:val="24"/>
          </w:rPr>
          <w:fldChar w:fldCharType="separate"/>
        </w:r>
        <w:r w:rsidR="00231815">
          <w:rPr>
            <w:rFonts w:ascii="Times New Roman" w:hAnsi="Times New Roman" w:cs="Times New Roman"/>
            <w:noProof/>
            <w:webHidden/>
            <w:sz w:val="24"/>
            <w:szCs w:val="24"/>
          </w:rPr>
          <w:t>13</w:t>
        </w:r>
        <w:r w:rsidR="00011BBB" w:rsidRPr="00011BBB">
          <w:rPr>
            <w:rFonts w:ascii="Times New Roman" w:hAnsi="Times New Roman" w:cs="Times New Roman"/>
            <w:noProof/>
            <w:webHidden/>
            <w:sz w:val="24"/>
            <w:szCs w:val="24"/>
          </w:rPr>
          <w:fldChar w:fldCharType="end"/>
        </w:r>
      </w:hyperlink>
    </w:p>
    <w:p w14:paraId="14961460" w14:textId="6D0ECFC8" w:rsidR="00011BBB" w:rsidRPr="00011BBB" w:rsidRDefault="00787468">
      <w:pPr>
        <w:pStyle w:val="T1"/>
        <w:tabs>
          <w:tab w:val="right" w:leader="dot" w:pos="9062"/>
        </w:tabs>
        <w:rPr>
          <w:rFonts w:ascii="Times New Roman" w:hAnsi="Times New Roman" w:cs="Times New Roman"/>
          <w:noProof/>
          <w:sz w:val="24"/>
          <w:szCs w:val="24"/>
        </w:rPr>
      </w:pPr>
      <w:hyperlink w:anchor="_Toc203734075" w:history="1">
        <w:r w:rsidR="00011BBB" w:rsidRPr="00011BBB">
          <w:rPr>
            <w:rStyle w:val="Kpr"/>
            <w:rFonts w:ascii="Times New Roman" w:hAnsi="Times New Roman" w:cs="Times New Roman"/>
            <w:noProof/>
            <w:sz w:val="24"/>
            <w:szCs w:val="24"/>
          </w:rPr>
          <w:t>ÖLÇÜT 4: Ö</w:t>
        </w:r>
        <w:r w:rsidR="00011BBB">
          <w:rPr>
            <w:rStyle w:val="Kpr"/>
            <w:rFonts w:ascii="Times New Roman" w:hAnsi="Times New Roman" w:cs="Times New Roman"/>
            <w:noProof/>
            <w:sz w:val="24"/>
            <w:szCs w:val="24"/>
          </w:rPr>
          <w:t>ğrenciler</w:t>
        </w:r>
        <w:r w:rsidR="00011BBB" w:rsidRPr="00011BBB">
          <w:rPr>
            <w:rFonts w:ascii="Times New Roman" w:hAnsi="Times New Roman" w:cs="Times New Roman"/>
            <w:noProof/>
            <w:webHidden/>
            <w:sz w:val="24"/>
            <w:szCs w:val="24"/>
          </w:rPr>
          <w:tab/>
        </w:r>
        <w:r w:rsidR="00011BBB" w:rsidRPr="00011BBB">
          <w:rPr>
            <w:rFonts w:ascii="Times New Roman" w:hAnsi="Times New Roman" w:cs="Times New Roman"/>
            <w:noProof/>
            <w:webHidden/>
            <w:sz w:val="24"/>
            <w:szCs w:val="24"/>
          </w:rPr>
          <w:fldChar w:fldCharType="begin"/>
        </w:r>
        <w:r w:rsidR="00011BBB" w:rsidRPr="00011BBB">
          <w:rPr>
            <w:rFonts w:ascii="Times New Roman" w:hAnsi="Times New Roman" w:cs="Times New Roman"/>
            <w:noProof/>
            <w:webHidden/>
            <w:sz w:val="24"/>
            <w:szCs w:val="24"/>
          </w:rPr>
          <w:instrText xml:space="preserve"> PAGEREF _Toc203734075 \h </w:instrText>
        </w:r>
        <w:r w:rsidR="00011BBB" w:rsidRPr="00011BBB">
          <w:rPr>
            <w:rFonts w:ascii="Times New Roman" w:hAnsi="Times New Roman" w:cs="Times New Roman"/>
            <w:noProof/>
            <w:webHidden/>
            <w:sz w:val="24"/>
            <w:szCs w:val="24"/>
          </w:rPr>
        </w:r>
        <w:r w:rsidR="00011BBB" w:rsidRPr="00011BBB">
          <w:rPr>
            <w:rFonts w:ascii="Times New Roman" w:hAnsi="Times New Roman" w:cs="Times New Roman"/>
            <w:noProof/>
            <w:webHidden/>
            <w:sz w:val="24"/>
            <w:szCs w:val="24"/>
          </w:rPr>
          <w:fldChar w:fldCharType="separate"/>
        </w:r>
        <w:r w:rsidR="00231815">
          <w:rPr>
            <w:rFonts w:ascii="Times New Roman" w:hAnsi="Times New Roman" w:cs="Times New Roman"/>
            <w:noProof/>
            <w:webHidden/>
            <w:sz w:val="24"/>
            <w:szCs w:val="24"/>
          </w:rPr>
          <w:t>17</w:t>
        </w:r>
        <w:r w:rsidR="00011BBB" w:rsidRPr="00011BBB">
          <w:rPr>
            <w:rFonts w:ascii="Times New Roman" w:hAnsi="Times New Roman" w:cs="Times New Roman"/>
            <w:noProof/>
            <w:webHidden/>
            <w:sz w:val="24"/>
            <w:szCs w:val="24"/>
          </w:rPr>
          <w:fldChar w:fldCharType="end"/>
        </w:r>
      </w:hyperlink>
    </w:p>
    <w:p w14:paraId="298C9AEB" w14:textId="082D4419" w:rsidR="00011BBB" w:rsidRPr="00011BBB" w:rsidRDefault="00787468">
      <w:pPr>
        <w:pStyle w:val="T1"/>
        <w:tabs>
          <w:tab w:val="right" w:leader="dot" w:pos="9062"/>
        </w:tabs>
        <w:rPr>
          <w:rFonts w:ascii="Times New Roman" w:hAnsi="Times New Roman" w:cs="Times New Roman"/>
          <w:noProof/>
          <w:sz w:val="24"/>
          <w:szCs w:val="24"/>
        </w:rPr>
      </w:pPr>
      <w:hyperlink w:anchor="_Toc203734080" w:history="1">
        <w:r w:rsidR="00011BBB" w:rsidRPr="00011BBB">
          <w:rPr>
            <w:rStyle w:val="Kpr"/>
            <w:rFonts w:ascii="Times New Roman" w:hAnsi="Times New Roman" w:cs="Times New Roman"/>
            <w:noProof/>
            <w:sz w:val="24"/>
            <w:szCs w:val="24"/>
          </w:rPr>
          <w:t>ÖLÇÜT 5: Ö</w:t>
        </w:r>
        <w:r w:rsidR="00011BBB">
          <w:rPr>
            <w:rStyle w:val="Kpr"/>
            <w:rFonts w:ascii="Times New Roman" w:hAnsi="Times New Roman" w:cs="Times New Roman"/>
            <w:noProof/>
            <w:sz w:val="24"/>
            <w:szCs w:val="24"/>
          </w:rPr>
          <w:t>ğretim</w:t>
        </w:r>
        <w:r w:rsidR="00011BBB" w:rsidRPr="00011BBB">
          <w:rPr>
            <w:rStyle w:val="Kpr"/>
            <w:rFonts w:ascii="Times New Roman" w:hAnsi="Times New Roman" w:cs="Times New Roman"/>
            <w:noProof/>
            <w:sz w:val="24"/>
            <w:szCs w:val="24"/>
          </w:rPr>
          <w:t xml:space="preserve"> K</w:t>
        </w:r>
        <w:r w:rsidR="00011BBB">
          <w:rPr>
            <w:rStyle w:val="Kpr"/>
            <w:rFonts w:ascii="Times New Roman" w:hAnsi="Times New Roman" w:cs="Times New Roman"/>
            <w:noProof/>
            <w:sz w:val="24"/>
            <w:szCs w:val="24"/>
          </w:rPr>
          <w:t>adrosu</w:t>
        </w:r>
        <w:r w:rsidR="00011BBB" w:rsidRPr="00011BBB">
          <w:rPr>
            <w:rFonts w:ascii="Times New Roman" w:hAnsi="Times New Roman" w:cs="Times New Roman"/>
            <w:noProof/>
            <w:webHidden/>
            <w:sz w:val="24"/>
            <w:szCs w:val="24"/>
          </w:rPr>
          <w:tab/>
        </w:r>
        <w:r w:rsidR="00011BBB" w:rsidRPr="00011BBB">
          <w:rPr>
            <w:rFonts w:ascii="Times New Roman" w:hAnsi="Times New Roman" w:cs="Times New Roman"/>
            <w:noProof/>
            <w:webHidden/>
            <w:sz w:val="24"/>
            <w:szCs w:val="24"/>
          </w:rPr>
          <w:fldChar w:fldCharType="begin"/>
        </w:r>
        <w:r w:rsidR="00011BBB" w:rsidRPr="00011BBB">
          <w:rPr>
            <w:rFonts w:ascii="Times New Roman" w:hAnsi="Times New Roman" w:cs="Times New Roman"/>
            <w:noProof/>
            <w:webHidden/>
            <w:sz w:val="24"/>
            <w:szCs w:val="24"/>
          </w:rPr>
          <w:instrText xml:space="preserve"> PAGEREF _Toc203734080 \h </w:instrText>
        </w:r>
        <w:r w:rsidR="00011BBB" w:rsidRPr="00011BBB">
          <w:rPr>
            <w:rFonts w:ascii="Times New Roman" w:hAnsi="Times New Roman" w:cs="Times New Roman"/>
            <w:noProof/>
            <w:webHidden/>
            <w:sz w:val="24"/>
            <w:szCs w:val="24"/>
          </w:rPr>
        </w:r>
        <w:r w:rsidR="00011BBB" w:rsidRPr="00011BBB">
          <w:rPr>
            <w:rFonts w:ascii="Times New Roman" w:hAnsi="Times New Roman" w:cs="Times New Roman"/>
            <w:noProof/>
            <w:webHidden/>
            <w:sz w:val="24"/>
            <w:szCs w:val="24"/>
          </w:rPr>
          <w:fldChar w:fldCharType="separate"/>
        </w:r>
        <w:r w:rsidR="00231815">
          <w:rPr>
            <w:rFonts w:ascii="Times New Roman" w:hAnsi="Times New Roman" w:cs="Times New Roman"/>
            <w:noProof/>
            <w:webHidden/>
            <w:sz w:val="24"/>
            <w:szCs w:val="24"/>
          </w:rPr>
          <w:t>23</w:t>
        </w:r>
        <w:r w:rsidR="00011BBB" w:rsidRPr="00011BBB">
          <w:rPr>
            <w:rFonts w:ascii="Times New Roman" w:hAnsi="Times New Roman" w:cs="Times New Roman"/>
            <w:noProof/>
            <w:webHidden/>
            <w:sz w:val="24"/>
            <w:szCs w:val="24"/>
          </w:rPr>
          <w:fldChar w:fldCharType="end"/>
        </w:r>
      </w:hyperlink>
    </w:p>
    <w:p w14:paraId="121FF726" w14:textId="3F64E09E" w:rsidR="00011BBB" w:rsidRPr="00011BBB" w:rsidRDefault="00787468">
      <w:pPr>
        <w:pStyle w:val="T1"/>
        <w:tabs>
          <w:tab w:val="right" w:leader="dot" w:pos="9062"/>
        </w:tabs>
        <w:rPr>
          <w:rFonts w:ascii="Times New Roman" w:hAnsi="Times New Roman" w:cs="Times New Roman"/>
          <w:noProof/>
          <w:sz w:val="24"/>
          <w:szCs w:val="24"/>
        </w:rPr>
      </w:pPr>
      <w:hyperlink w:anchor="_Toc203734081" w:history="1">
        <w:r w:rsidR="00011BBB" w:rsidRPr="00011BBB">
          <w:rPr>
            <w:rStyle w:val="Kpr"/>
            <w:rFonts w:ascii="Times New Roman" w:hAnsi="Times New Roman" w:cs="Times New Roman"/>
            <w:noProof/>
            <w:sz w:val="24"/>
            <w:szCs w:val="24"/>
          </w:rPr>
          <w:t>ÖLÇÜT 6.  A</w:t>
        </w:r>
        <w:r w:rsidR="00011BBB">
          <w:rPr>
            <w:rStyle w:val="Kpr"/>
            <w:rFonts w:ascii="Times New Roman" w:hAnsi="Times New Roman" w:cs="Times New Roman"/>
            <w:noProof/>
            <w:sz w:val="24"/>
            <w:szCs w:val="24"/>
          </w:rPr>
          <w:t>ltyapı</w:t>
        </w:r>
        <w:r w:rsidR="00011BBB" w:rsidRPr="00011BBB">
          <w:rPr>
            <w:rStyle w:val="Kpr"/>
            <w:rFonts w:ascii="Times New Roman" w:hAnsi="Times New Roman" w:cs="Times New Roman"/>
            <w:noProof/>
            <w:sz w:val="24"/>
            <w:szCs w:val="24"/>
          </w:rPr>
          <w:t xml:space="preserve"> </w:t>
        </w:r>
        <w:r w:rsidR="00011BBB">
          <w:rPr>
            <w:rStyle w:val="Kpr"/>
            <w:rFonts w:ascii="Times New Roman" w:hAnsi="Times New Roman" w:cs="Times New Roman"/>
            <w:noProof/>
            <w:sz w:val="24"/>
            <w:szCs w:val="24"/>
          </w:rPr>
          <w:t>ve</w:t>
        </w:r>
        <w:r w:rsidR="00011BBB" w:rsidRPr="00011BBB">
          <w:rPr>
            <w:rStyle w:val="Kpr"/>
            <w:rFonts w:ascii="Times New Roman" w:hAnsi="Times New Roman" w:cs="Times New Roman"/>
            <w:noProof/>
            <w:sz w:val="24"/>
            <w:szCs w:val="24"/>
          </w:rPr>
          <w:t xml:space="preserve"> O</w:t>
        </w:r>
        <w:r w:rsidR="00011BBB">
          <w:rPr>
            <w:rStyle w:val="Kpr"/>
            <w:rFonts w:ascii="Times New Roman" w:hAnsi="Times New Roman" w:cs="Times New Roman"/>
            <w:noProof/>
            <w:sz w:val="24"/>
            <w:szCs w:val="24"/>
          </w:rPr>
          <w:t>lanaklar</w:t>
        </w:r>
        <w:r w:rsidR="00011BBB" w:rsidRPr="00011BBB">
          <w:rPr>
            <w:rFonts w:ascii="Times New Roman" w:hAnsi="Times New Roman" w:cs="Times New Roman"/>
            <w:noProof/>
            <w:webHidden/>
            <w:sz w:val="24"/>
            <w:szCs w:val="24"/>
          </w:rPr>
          <w:tab/>
        </w:r>
        <w:r w:rsidR="00011BBB" w:rsidRPr="00011BBB">
          <w:rPr>
            <w:rFonts w:ascii="Times New Roman" w:hAnsi="Times New Roman" w:cs="Times New Roman"/>
            <w:noProof/>
            <w:webHidden/>
            <w:sz w:val="24"/>
            <w:szCs w:val="24"/>
          </w:rPr>
          <w:fldChar w:fldCharType="begin"/>
        </w:r>
        <w:r w:rsidR="00011BBB" w:rsidRPr="00011BBB">
          <w:rPr>
            <w:rFonts w:ascii="Times New Roman" w:hAnsi="Times New Roman" w:cs="Times New Roman"/>
            <w:noProof/>
            <w:webHidden/>
            <w:sz w:val="24"/>
            <w:szCs w:val="24"/>
          </w:rPr>
          <w:instrText xml:space="preserve"> PAGEREF _Toc203734081 \h </w:instrText>
        </w:r>
        <w:r w:rsidR="00011BBB" w:rsidRPr="00011BBB">
          <w:rPr>
            <w:rFonts w:ascii="Times New Roman" w:hAnsi="Times New Roman" w:cs="Times New Roman"/>
            <w:noProof/>
            <w:webHidden/>
            <w:sz w:val="24"/>
            <w:szCs w:val="24"/>
          </w:rPr>
        </w:r>
        <w:r w:rsidR="00011BBB" w:rsidRPr="00011BBB">
          <w:rPr>
            <w:rFonts w:ascii="Times New Roman" w:hAnsi="Times New Roman" w:cs="Times New Roman"/>
            <w:noProof/>
            <w:webHidden/>
            <w:sz w:val="24"/>
            <w:szCs w:val="24"/>
          </w:rPr>
          <w:fldChar w:fldCharType="separate"/>
        </w:r>
        <w:r w:rsidR="00231815">
          <w:rPr>
            <w:rFonts w:ascii="Times New Roman" w:hAnsi="Times New Roman" w:cs="Times New Roman"/>
            <w:noProof/>
            <w:webHidden/>
            <w:sz w:val="24"/>
            <w:szCs w:val="24"/>
          </w:rPr>
          <w:t>25</w:t>
        </w:r>
        <w:r w:rsidR="00011BBB" w:rsidRPr="00011BBB">
          <w:rPr>
            <w:rFonts w:ascii="Times New Roman" w:hAnsi="Times New Roman" w:cs="Times New Roman"/>
            <w:noProof/>
            <w:webHidden/>
            <w:sz w:val="24"/>
            <w:szCs w:val="24"/>
          </w:rPr>
          <w:fldChar w:fldCharType="end"/>
        </w:r>
      </w:hyperlink>
    </w:p>
    <w:p w14:paraId="6F59351C" w14:textId="22970417" w:rsidR="00011BBB" w:rsidRPr="00011BBB" w:rsidRDefault="00787468">
      <w:pPr>
        <w:pStyle w:val="T1"/>
        <w:tabs>
          <w:tab w:val="right" w:leader="dot" w:pos="9062"/>
        </w:tabs>
        <w:rPr>
          <w:rFonts w:ascii="Times New Roman" w:hAnsi="Times New Roman" w:cs="Times New Roman"/>
          <w:noProof/>
          <w:sz w:val="24"/>
          <w:szCs w:val="24"/>
        </w:rPr>
      </w:pPr>
      <w:hyperlink w:anchor="_Toc203734082" w:history="1">
        <w:r w:rsidR="00011BBB" w:rsidRPr="00011BBB">
          <w:rPr>
            <w:rStyle w:val="Kpr"/>
            <w:rFonts w:ascii="Times New Roman" w:hAnsi="Times New Roman" w:cs="Times New Roman"/>
            <w:noProof/>
            <w:sz w:val="24"/>
            <w:szCs w:val="24"/>
          </w:rPr>
          <w:t>ÖLÇÜT 7: K</w:t>
        </w:r>
        <w:r w:rsidR="00011BBB">
          <w:rPr>
            <w:rStyle w:val="Kpr"/>
            <w:rFonts w:ascii="Times New Roman" w:hAnsi="Times New Roman" w:cs="Times New Roman"/>
            <w:noProof/>
            <w:sz w:val="24"/>
            <w:szCs w:val="24"/>
          </w:rPr>
          <w:t>urum</w:t>
        </w:r>
        <w:r w:rsidR="00011BBB" w:rsidRPr="00011BBB">
          <w:rPr>
            <w:rStyle w:val="Kpr"/>
            <w:rFonts w:ascii="Times New Roman" w:hAnsi="Times New Roman" w:cs="Times New Roman"/>
            <w:noProof/>
            <w:sz w:val="24"/>
            <w:szCs w:val="24"/>
          </w:rPr>
          <w:t xml:space="preserve"> D</w:t>
        </w:r>
        <w:r w:rsidR="00011BBB">
          <w:rPr>
            <w:rStyle w:val="Kpr"/>
            <w:rFonts w:ascii="Times New Roman" w:hAnsi="Times New Roman" w:cs="Times New Roman"/>
            <w:noProof/>
            <w:sz w:val="24"/>
            <w:szCs w:val="24"/>
          </w:rPr>
          <w:t>esteği</w:t>
        </w:r>
        <w:r w:rsidR="00011BBB" w:rsidRPr="00011BBB">
          <w:rPr>
            <w:rStyle w:val="Kpr"/>
            <w:rFonts w:ascii="Times New Roman" w:hAnsi="Times New Roman" w:cs="Times New Roman"/>
            <w:noProof/>
            <w:sz w:val="24"/>
            <w:szCs w:val="24"/>
          </w:rPr>
          <w:t xml:space="preserve"> </w:t>
        </w:r>
        <w:r w:rsidR="00011BBB">
          <w:rPr>
            <w:rStyle w:val="Kpr"/>
            <w:rFonts w:ascii="Times New Roman" w:hAnsi="Times New Roman" w:cs="Times New Roman"/>
            <w:noProof/>
            <w:sz w:val="24"/>
            <w:szCs w:val="24"/>
          </w:rPr>
          <w:t>ve Mali</w:t>
        </w:r>
        <w:r w:rsidR="00011BBB" w:rsidRPr="00011BBB">
          <w:rPr>
            <w:rStyle w:val="Kpr"/>
            <w:rFonts w:ascii="Times New Roman" w:hAnsi="Times New Roman" w:cs="Times New Roman"/>
            <w:noProof/>
            <w:sz w:val="24"/>
            <w:szCs w:val="24"/>
          </w:rPr>
          <w:t xml:space="preserve"> O</w:t>
        </w:r>
        <w:r w:rsidR="00011BBB">
          <w:rPr>
            <w:rStyle w:val="Kpr"/>
            <w:rFonts w:ascii="Times New Roman" w:hAnsi="Times New Roman" w:cs="Times New Roman"/>
            <w:noProof/>
            <w:sz w:val="24"/>
            <w:szCs w:val="24"/>
          </w:rPr>
          <w:t>lanaklar</w:t>
        </w:r>
        <w:r w:rsidR="00011BBB" w:rsidRPr="00011BBB">
          <w:rPr>
            <w:rFonts w:ascii="Times New Roman" w:hAnsi="Times New Roman" w:cs="Times New Roman"/>
            <w:noProof/>
            <w:webHidden/>
            <w:sz w:val="24"/>
            <w:szCs w:val="24"/>
          </w:rPr>
          <w:tab/>
        </w:r>
        <w:r w:rsidR="00011BBB" w:rsidRPr="00011BBB">
          <w:rPr>
            <w:rFonts w:ascii="Times New Roman" w:hAnsi="Times New Roman" w:cs="Times New Roman"/>
            <w:noProof/>
            <w:webHidden/>
            <w:sz w:val="24"/>
            <w:szCs w:val="24"/>
          </w:rPr>
          <w:fldChar w:fldCharType="begin"/>
        </w:r>
        <w:r w:rsidR="00011BBB" w:rsidRPr="00011BBB">
          <w:rPr>
            <w:rFonts w:ascii="Times New Roman" w:hAnsi="Times New Roman" w:cs="Times New Roman"/>
            <w:noProof/>
            <w:webHidden/>
            <w:sz w:val="24"/>
            <w:szCs w:val="24"/>
          </w:rPr>
          <w:instrText xml:space="preserve"> PAGEREF _Toc203734082 \h </w:instrText>
        </w:r>
        <w:r w:rsidR="00011BBB" w:rsidRPr="00011BBB">
          <w:rPr>
            <w:rFonts w:ascii="Times New Roman" w:hAnsi="Times New Roman" w:cs="Times New Roman"/>
            <w:noProof/>
            <w:webHidden/>
            <w:sz w:val="24"/>
            <w:szCs w:val="24"/>
          </w:rPr>
        </w:r>
        <w:r w:rsidR="00011BBB" w:rsidRPr="00011BBB">
          <w:rPr>
            <w:rFonts w:ascii="Times New Roman" w:hAnsi="Times New Roman" w:cs="Times New Roman"/>
            <w:noProof/>
            <w:webHidden/>
            <w:sz w:val="24"/>
            <w:szCs w:val="24"/>
          </w:rPr>
          <w:fldChar w:fldCharType="separate"/>
        </w:r>
        <w:r w:rsidR="00231815">
          <w:rPr>
            <w:rFonts w:ascii="Times New Roman" w:hAnsi="Times New Roman" w:cs="Times New Roman"/>
            <w:noProof/>
            <w:webHidden/>
            <w:sz w:val="24"/>
            <w:szCs w:val="24"/>
          </w:rPr>
          <w:t>28</w:t>
        </w:r>
        <w:r w:rsidR="00011BBB" w:rsidRPr="00011BBB">
          <w:rPr>
            <w:rFonts w:ascii="Times New Roman" w:hAnsi="Times New Roman" w:cs="Times New Roman"/>
            <w:noProof/>
            <w:webHidden/>
            <w:sz w:val="24"/>
            <w:szCs w:val="24"/>
          </w:rPr>
          <w:fldChar w:fldCharType="end"/>
        </w:r>
      </w:hyperlink>
    </w:p>
    <w:p w14:paraId="2C3BD3F0" w14:textId="12B76D82" w:rsidR="00011BBB" w:rsidRPr="00011BBB" w:rsidRDefault="00787468">
      <w:pPr>
        <w:pStyle w:val="T1"/>
        <w:tabs>
          <w:tab w:val="right" w:leader="dot" w:pos="9062"/>
        </w:tabs>
        <w:rPr>
          <w:rFonts w:ascii="Times New Roman" w:hAnsi="Times New Roman" w:cs="Times New Roman"/>
          <w:noProof/>
          <w:sz w:val="24"/>
          <w:szCs w:val="24"/>
        </w:rPr>
      </w:pPr>
      <w:hyperlink w:anchor="_Toc203734089" w:history="1">
        <w:r w:rsidR="00011BBB" w:rsidRPr="00011BBB">
          <w:rPr>
            <w:rStyle w:val="Kpr"/>
            <w:rFonts w:ascii="Times New Roman" w:hAnsi="Times New Roman" w:cs="Times New Roman"/>
            <w:noProof/>
            <w:sz w:val="24"/>
            <w:szCs w:val="24"/>
          </w:rPr>
          <w:t>ÖLÇÜT8: K</w:t>
        </w:r>
        <w:r w:rsidR="00011BBB">
          <w:rPr>
            <w:rStyle w:val="Kpr"/>
            <w:rFonts w:ascii="Times New Roman" w:hAnsi="Times New Roman" w:cs="Times New Roman"/>
            <w:noProof/>
            <w:sz w:val="24"/>
            <w:szCs w:val="24"/>
          </w:rPr>
          <w:t>urumsal</w:t>
        </w:r>
        <w:r w:rsidR="00011BBB" w:rsidRPr="00011BBB">
          <w:rPr>
            <w:rStyle w:val="Kpr"/>
            <w:rFonts w:ascii="Times New Roman" w:hAnsi="Times New Roman" w:cs="Times New Roman"/>
            <w:noProof/>
            <w:sz w:val="24"/>
            <w:szCs w:val="24"/>
          </w:rPr>
          <w:t xml:space="preserve"> O</w:t>
        </w:r>
        <w:r w:rsidR="00011BBB">
          <w:rPr>
            <w:rStyle w:val="Kpr"/>
            <w:rFonts w:ascii="Times New Roman" w:hAnsi="Times New Roman" w:cs="Times New Roman"/>
            <w:noProof/>
            <w:sz w:val="24"/>
            <w:szCs w:val="24"/>
          </w:rPr>
          <w:t>rganizasyon</w:t>
        </w:r>
        <w:r w:rsidR="00011BBB" w:rsidRPr="00011BBB">
          <w:rPr>
            <w:rStyle w:val="Kpr"/>
            <w:rFonts w:ascii="Times New Roman" w:hAnsi="Times New Roman" w:cs="Times New Roman"/>
            <w:noProof/>
            <w:sz w:val="24"/>
            <w:szCs w:val="24"/>
          </w:rPr>
          <w:t xml:space="preserve"> </w:t>
        </w:r>
        <w:r w:rsidR="00011BBB">
          <w:rPr>
            <w:rStyle w:val="Kpr"/>
            <w:rFonts w:ascii="Times New Roman" w:hAnsi="Times New Roman" w:cs="Times New Roman"/>
            <w:noProof/>
            <w:sz w:val="24"/>
            <w:szCs w:val="24"/>
          </w:rPr>
          <w:t>ve</w:t>
        </w:r>
        <w:r w:rsidR="00011BBB" w:rsidRPr="00011BBB">
          <w:rPr>
            <w:rStyle w:val="Kpr"/>
            <w:rFonts w:ascii="Times New Roman" w:hAnsi="Times New Roman" w:cs="Times New Roman"/>
            <w:noProof/>
            <w:sz w:val="24"/>
            <w:szCs w:val="24"/>
          </w:rPr>
          <w:t xml:space="preserve"> K</w:t>
        </w:r>
        <w:r w:rsidR="00011BBB">
          <w:rPr>
            <w:rStyle w:val="Kpr"/>
            <w:rFonts w:ascii="Times New Roman" w:hAnsi="Times New Roman" w:cs="Times New Roman"/>
            <w:noProof/>
            <w:sz w:val="24"/>
            <w:szCs w:val="24"/>
          </w:rPr>
          <w:t>arar</w:t>
        </w:r>
        <w:r w:rsidR="00011BBB" w:rsidRPr="00011BBB">
          <w:rPr>
            <w:rStyle w:val="Kpr"/>
            <w:rFonts w:ascii="Times New Roman" w:hAnsi="Times New Roman" w:cs="Times New Roman"/>
            <w:noProof/>
            <w:sz w:val="24"/>
            <w:szCs w:val="24"/>
          </w:rPr>
          <w:t xml:space="preserve"> A</w:t>
        </w:r>
        <w:r w:rsidR="00011BBB">
          <w:rPr>
            <w:rStyle w:val="Kpr"/>
            <w:rFonts w:ascii="Times New Roman" w:hAnsi="Times New Roman" w:cs="Times New Roman"/>
            <w:noProof/>
            <w:sz w:val="24"/>
            <w:szCs w:val="24"/>
          </w:rPr>
          <w:t>lma Süreçleri</w:t>
        </w:r>
        <w:r w:rsidR="00011BBB" w:rsidRPr="00011BBB">
          <w:rPr>
            <w:rFonts w:ascii="Times New Roman" w:hAnsi="Times New Roman" w:cs="Times New Roman"/>
            <w:noProof/>
            <w:webHidden/>
            <w:sz w:val="24"/>
            <w:szCs w:val="24"/>
          </w:rPr>
          <w:tab/>
        </w:r>
        <w:r w:rsidR="00011BBB" w:rsidRPr="00011BBB">
          <w:rPr>
            <w:rFonts w:ascii="Times New Roman" w:hAnsi="Times New Roman" w:cs="Times New Roman"/>
            <w:noProof/>
            <w:webHidden/>
            <w:sz w:val="24"/>
            <w:szCs w:val="24"/>
          </w:rPr>
          <w:fldChar w:fldCharType="begin"/>
        </w:r>
        <w:r w:rsidR="00011BBB" w:rsidRPr="00011BBB">
          <w:rPr>
            <w:rFonts w:ascii="Times New Roman" w:hAnsi="Times New Roman" w:cs="Times New Roman"/>
            <w:noProof/>
            <w:webHidden/>
            <w:sz w:val="24"/>
            <w:szCs w:val="24"/>
          </w:rPr>
          <w:instrText xml:space="preserve"> PAGEREF _Toc203734089 \h </w:instrText>
        </w:r>
        <w:r w:rsidR="00011BBB" w:rsidRPr="00011BBB">
          <w:rPr>
            <w:rFonts w:ascii="Times New Roman" w:hAnsi="Times New Roman" w:cs="Times New Roman"/>
            <w:noProof/>
            <w:webHidden/>
            <w:sz w:val="24"/>
            <w:szCs w:val="24"/>
          </w:rPr>
        </w:r>
        <w:r w:rsidR="00011BBB" w:rsidRPr="00011BBB">
          <w:rPr>
            <w:rFonts w:ascii="Times New Roman" w:hAnsi="Times New Roman" w:cs="Times New Roman"/>
            <w:noProof/>
            <w:webHidden/>
            <w:sz w:val="24"/>
            <w:szCs w:val="24"/>
          </w:rPr>
          <w:fldChar w:fldCharType="separate"/>
        </w:r>
        <w:r w:rsidR="00231815">
          <w:rPr>
            <w:rFonts w:ascii="Times New Roman" w:hAnsi="Times New Roman" w:cs="Times New Roman"/>
            <w:noProof/>
            <w:webHidden/>
            <w:sz w:val="24"/>
            <w:szCs w:val="24"/>
          </w:rPr>
          <w:t>29</w:t>
        </w:r>
        <w:r w:rsidR="00011BBB" w:rsidRPr="00011BBB">
          <w:rPr>
            <w:rFonts w:ascii="Times New Roman" w:hAnsi="Times New Roman" w:cs="Times New Roman"/>
            <w:noProof/>
            <w:webHidden/>
            <w:sz w:val="24"/>
            <w:szCs w:val="24"/>
          </w:rPr>
          <w:fldChar w:fldCharType="end"/>
        </w:r>
      </w:hyperlink>
    </w:p>
    <w:p w14:paraId="0E3E5D81" w14:textId="71E86759" w:rsidR="00011BBB" w:rsidRPr="00011BBB" w:rsidRDefault="00787468">
      <w:pPr>
        <w:pStyle w:val="T1"/>
        <w:tabs>
          <w:tab w:val="right" w:leader="dot" w:pos="9062"/>
        </w:tabs>
        <w:rPr>
          <w:rFonts w:ascii="Times New Roman" w:hAnsi="Times New Roman" w:cs="Times New Roman"/>
          <w:noProof/>
          <w:sz w:val="24"/>
          <w:szCs w:val="24"/>
        </w:rPr>
      </w:pPr>
      <w:hyperlink w:anchor="_Toc203734090" w:history="1">
        <w:r w:rsidR="00011BBB" w:rsidRPr="00011BBB">
          <w:rPr>
            <w:rStyle w:val="Kpr"/>
            <w:rFonts w:ascii="Times New Roman" w:hAnsi="Times New Roman" w:cs="Times New Roman"/>
            <w:noProof/>
            <w:sz w:val="24"/>
            <w:szCs w:val="24"/>
          </w:rPr>
          <w:t>ÖLÇÜT 9: S</w:t>
        </w:r>
        <w:r w:rsidR="00011BBB">
          <w:rPr>
            <w:rStyle w:val="Kpr"/>
            <w:rFonts w:ascii="Times New Roman" w:hAnsi="Times New Roman" w:cs="Times New Roman"/>
            <w:noProof/>
            <w:sz w:val="24"/>
            <w:szCs w:val="24"/>
          </w:rPr>
          <w:t>ürekli</w:t>
        </w:r>
        <w:r w:rsidR="00011BBB" w:rsidRPr="00011BBB">
          <w:rPr>
            <w:rStyle w:val="Kpr"/>
            <w:rFonts w:ascii="Times New Roman" w:hAnsi="Times New Roman" w:cs="Times New Roman"/>
            <w:noProof/>
            <w:sz w:val="24"/>
            <w:szCs w:val="24"/>
          </w:rPr>
          <w:t xml:space="preserve"> İ</w:t>
        </w:r>
        <w:r w:rsidR="00011BBB">
          <w:rPr>
            <w:rStyle w:val="Kpr"/>
            <w:rFonts w:ascii="Times New Roman" w:hAnsi="Times New Roman" w:cs="Times New Roman"/>
            <w:noProof/>
            <w:sz w:val="24"/>
            <w:szCs w:val="24"/>
          </w:rPr>
          <w:t>yileştirme</w:t>
        </w:r>
        <w:r w:rsidR="00011BBB" w:rsidRPr="00011BBB">
          <w:rPr>
            <w:rFonts w:ascii="Times New Roman" w:hAnsi="Times New Roman" w:cs="Times New Roman"/>
            <w:noProof/>
            <w:webHidden/>
            <w:sz w:val="24"/>
            <w:szCs w:val="24"/>
          </w:rPr>
          <w:tab/>
        </w:r>
        <w:r w:rsidR="00011BBB" w:rsidRPr="00011BBB">
          <w:rPr>
            <w:rFonts w:ascii="Times New Roman" w:hAnsi="Times New Roman" w:cs="Times New Roman"/>
            <w:noProof/>
            <w:webHidden/>
            <w:sz w:val="24"/>
            <w:szCs w:val="24"/>
          </w:rPr>
          <w:fldChar w:fldCharType="begin"/>
        </w:r>
        <w:r w:rsidR="00011BBB" w:rsidRPr="00011BBB">
          <w:rPr>
            <w:rFonts w:ascii="Times New Roman" w:hAnsi="Times New Roman" w:cs="Times New Roman"/>
            <w:noProof/>
            <w:webHidden/>
            <w:sz w:val="24"/>
            <w:szCs w:val="24"/>
          </w:rPr>
          <w:instrText xml:space="preserve"> PAGEREF _Toc203734090 \h </w:instrText>
        </w:r>
        <w:r w:rsidR="00011BBB" w:rsidRPr="00011BBB">
          <w:rPr>
            <w:rFonts w:ascii="Times New Roman" w:hAnsi="Times New Roman" w:cs="Times New Roman"/>
            <w:noProof/>
            <w:webHidden/>
            <w:sz w:val="24"/>
            <w:szCs w:val="24"/>
          </w:rPr>
        </w:r>
        <w:r w:rsidR="00011BBB" w:rsidRPr="00011BBB">
          <w:rPr>
            <w:rFonts w:ascii="Times New Roman" w:hAnsi="Times New Roman" w:cs="Times New Roman"/>
            <w:noProof/>
            <w:webHidden/>
            <w:sz w:val="24"/>
            <w:szCs w:val="24"/>
          </w:rPr>
          <w:fldChar w:fldCharType="separate"/>
        </w:r>
        <w:r w:rsidR="00231815">
          <w:rPr>
            <w:rFonts w:ascii="Times New Roman" w:hAnsi="Times New Roman" w:cs="Times New Roman"/>
            <w:noProof/>
            <w:webHidden/>
            <w:sz w:val="24"/>
            <w:szCs w:val="24"/>
          </w:rPr>
          <w:t>29</w:t>
        </w:r>
        <w:r w:rsidR="00011BBB" w:rsidRPr="00011BBB">
          <w:rPr>
            <w:rFonts w:ascii="Times New Roman" w:hAnsi="Times New Roman" w:cs="Times New Roman"/>
            <w:noProof/>
            <w:webHidden/>
            <w:sz w:val="24"/>
            <w:szCs w:val="24"/>
          </w:rPr>
          <w:fldChar w:fldCharType="end"/>
        </w:r>
      </w:hyperlink>
    </w:p>
    <w:p w14:paraId="7927427B" w14:textId="77777777" w:rsidR="006C1E7A" w:rsidRDefault="00011BBB" w:rsidP="00F115D9">
      <w:pPr>
        <w:spacing w:after="0"/>
        <w:jc w:val="center"/>
        <w:rPr>
          <w:rFonts w:ascii="Times New Roman" w:hAnsi="Times New Roman" w:cs="Times New Roman"/>
          <w:b/>
          <w:bCs/>
          <w:sz w:val="24"/>
          <w:szCs w:val="24"/>
        </w:rPr>
      </w:pPr>
      <w:r w:rsidRPr="00011BBB">
        <w:rPr>
          <w:rFonts w:ascii="Times New Roman" w:hAnsi="Times New Roman" w:cs="Times New Roman"/>
          <w:b/>
          <w:bCs/>
          <w:sz w:val="24"/>
          <w:szCs w:val="24"/>
        </w:rPr>
        <w:fldChar w:fldCharType="end"/>
      </w:r>
    </w:p>
    <w:p w14:paraId="722E64B0" w14:textId="77777777" w:rsidR="006C1E7A" w:rsidRDefault="006C1E7A" w:rsidP="00F115D9">
      <w:pPr>
        <w:spacing w:after="0"/>
        <w:jc w:val="center"/>
        <w:rPr>
          <w:rFonts w:ascii="Times New Roman" w:hAnsi="Times New Roman" w:cs="Times New Roman"/>
          <w:b/>
          <w:bCs/>
          <w:sz w:val="24"/>
          <w:szCs w:val="24"/>
        </w:rPr>
      </w:pPr>
    </w:p>
    <w:p w14:paraId="78D9A573" w14:textId="77777777" w:rsidR="006C1E7A" w:rsidRDefault="006C1E7A" w:rsidP="00F115D9">
      <w:pPr>
        <w:spacing w:after="0"/>
        <w:jc w:val="center"/>
        <w:rPr>
          <w:rFonts w:ascii="Times New Roman" w:hAnsi="Times New Roman" w:cs="Times New Roman"/>
          <w:b/>
          <w:bCs/>
          <w:sz w:val="24"/>
          <w:szCs w:val="24"/>
        </w:rPr>
      </w:pPr>
    </w:p>
    <w:p w14:paraId="50AD342C" w14:textId="77777777" w:rsidR="006C1E7A" w:rsidRDefault="006C1E7A" w:rsidP="00F115D9">
      <w:pPr>
        <w:spacing w:after="0"/>
        <w:jc w:val="center"/>
        <w:rPr>
          <w:rFonts w:ascii="Times New Roman" w:hAnsi="Times New Roman" w:cs="Times New Roman"/>
          <w:b/>
          <w:bCs/>
          <w:sz w:val="24"/>
          <w:szCs w:val="24"/>
        </w:rPr>
      </w:pPr>
    </w:p>
    <w:p w14:paraId="1FB75E84" w14:textId="77777777" w:rsidR="006C1E7A" w:rsidRDefault="006C1E7A" w:rsidP="00F115D9">
      <w:pPr>
        <w:spacing w:after="0"/>
        <w:jc w:val="center"/>
        <w:rPr>
          <w:rFonts w:ascii="Times New Roman" w:hAnsi="Times New Roman" w:cs="Times New Roman"/>
          <w:b/>
          <w:bCs/>
          <w:sz w:val="24"/>
          <w:szCs w:val="24"/>
        </w:rPr>
      </w:pPr>
    </w:p>
    <w:p w14:paraId="58B1C252" w14:textId="77777777" w:rsidR="006C1E7A" w:rsidRDefault="006C1E7A" w:rsidP="00F115D9">
      <w:pPr>
        <w:spacing w:after="0"/>
        <w:jc w:val="center"/>
        <w:rPr>
          <w:rFonts w:ascii="Times New Roman" w:hAnsi="Times New Roman" w:cs="Times New Roman"/>
          <w:b/>
          <w:bCs/>
          <w:sz w:val="24"/>
          <w:szCs w:val="24"/>
        </w:rPr>
      </w:pPr>
    </w:p>
    <w:p w14:paraId="3678B1DC" w14:textId="77777777" w:rsidR="006C1E7A" w:rsidRDefault="006C1E7A" w:rsidP="00F115D9">
      <w:pPr>
        <w:spacing w:after="0"/>
        <w:jc w:val="center"/>
        <w:rPr>
          <w:rFonts w:ascii="Times New Roman" w:hAnsi="Times New Roman" w:cs="Times New Roman"/>
          <w:b/>
          <w:bCs/>
          <w:sz w:val="24"/>
          <w:szCs w:val="24"/>
        </w:rPr>
      </w:pPr>
    </w:p>
    <w:p w14:paraId="4F4C183E" w14:textId="77777777" w:rsidR="006C1E7A" w:rsidRDefault="006C1E7A" w:rsidP="00F115D9">
      <w:pPr>
        <w:spacing w:after="0"/>
        <w:jc w:val="center"/>
        <w:rPr>
          <w:rFonts w:ascii="Times New Roman" w:hAnsi="Times New Roman" w:cs="Times New Roman"/>
          <w:b/>
          <w:bCs/>
          <w:sz w:val="24"/>
          <w:szCs w:val="24"/>
        </w:rPr>
      </w:pPr>
    </w:p>
    <w:p w14:paraId="354ADBC4" w14:textId="77777777" w:rsidR="006C1E7A" w:rsidRDefault="006C1E7A" w:rsidP="00F115D9">
      <w:pPr>
        <w:spacing w:after="0"/>
        <w:jc w:val="center"/>
        <w:rPr>
          <w:rFonts w:ascii="Times New Roman" w:hAnsi="Times New Roman" w:cs="Times New Roman"/>
          <w:b/>
          <w:bCs/>
          <w:sz w:val="24"/>
          <w:szCs w:val="24"/>
        </w:rPr>
      </w:pPr>
    </w:p>
    <w:p w14:paraId="13DDAE7F" w14:textId="77777777" w:rsidR="006C1E7A" w:rsidRDefault="006C1E7A" w:rsidP="00F115D9">
      <w:pPr>
        <w:spacing w:after="0"/>
        <w:jc w:val="center"/>
        <w:rPr>
          <w:rFonts w:ascii="Times New Roman" w:hAnsi="Times New Roman" w:cs="Times New Roman"/>
          <w:b/>
          <w:bCs/>
          <w:sz w:val="24"/>
          <w:szCs w:val="24"/>
        </w:rPr>
      </w:pPr>
    </w:p>
    <w:p w14:paraId="3A7BEBC5" w14:textId="77777777" w:rsidR="006C1E7A" w:rsidRDefault="006C1E7A" w:rsidP="00F115D9">
      <w:pPr>
        <w:spacing w:after="0"/>
        <w:jc w:val="center"/>
        <w:rPr>
          <w:rFonts w:ascii="Times New Roman" w:hAnsi="Times New Roman" w:cs="Times New Roman"/>
          <w:b/>
          <w:bCs/>
          <w:sz w:val="24"/>
          <w:szCs w:val="24"/>
        </w:rPr>
      </w:pPr>
    </w:p>
    <w:p w14:paraId="3F10AFCB" w14:textId="77777777" w:rsidR="006C1E7A" w:rsidRDefault="006C1E7A" w:rsidP="00F115D9">
      <w:pPr>
        <w:spacing w:after="0"/>
        <w:jc w:val="center"/>
        <w:rPr>
          <w:rFonts w:ascii="Times New Roman" w:hAnsi="Times New Roman" w:cs="Times New Roman"/>
          <w:b/>
          <w:bCs/>
          <w:sz w:val="24"/>
          <w:szCs w:val="24"/>
        </w:rPr>
      </w:pPr>
    </w:p>
    <w:p w14:paraId="7E34E6AB" w14:textId="77777777" w:rsidR="006C1E7A" w:rsidRDefault="006C1E7A" w:rsidP="00F115D9">
      <w:pPr>
        <w:spacing w:after="0"/>
        <w:jc w:val="center"/>
        <w:rPr>
          <w:rFonts w:ascii="Times New Roman" w:hAnsi="Times New Roman" w:cs="Times New Roman"/>
          <w:b/>
          <w:bCs/>
          <w:sz w:val="24"/>
          <w:szCs w:val="24"/>
        </w:rPr>
      </w:pPr>
    </w:p>
    <w:p w14:paraId="4E822BDA" w14:textId="77777777" w:rsidR="006C1E7A" w:rsidRDefault="006C1E7A" w:rsidP="00F115D9">
      <w:pPr>
        <w:spacing w:after="0"/>
        <w:jc w:val="center"/>
        <w:rPr>
          <w:rFonts w:ascii="Times New Roman" w:hAnsi="Times New Roman" w:cs="Times New Roman"/>
          <w:b/>
          <w:bCs/>
          <w:sz w:val="24"/>
          <w:szCs w:val="24"/>
        </w:rPr>
      </w:pPr>
    </w:p>
    <w:p w14:paraId="72D91C17" w14:textId="77777777" w:rsidR="006C1E7A" w:rsidRDefault="006C1E7A" w:rsidP="00F115D9">
      <w:pPr>
        <w:spacing w:after="0"/>
        <w:jc w:val="center"/>
        <w:rPr>
          <w:rFonts w:ascii="Times New Roman" w:hAnsi="Times New Roman" w:cs="Times New Roman"/>
          <w:b/>
          <w:bCs/>
          <w:sz w:val="24"/>
          <w:szCs w:val="24"/>
        </w:rPr>
      </w:pPr>
    </w:p>
    <w:p w14:paraId="0E178CA7" w14:textId="77777777" w:rsidR="006C1E7A" w:rsidRDefault="006C1E7A" w:rsidP="00F115D9">
      <w:pPr>
        <w:spacing w:after="0"/>
        <w:jc w:val="center"/>
        <w:rPr>
          <w:rFonts w:ascii="Times New Roman" w:hAnsi="Times New Roman" w:cs="Times New Roman"/>
          <w:b/>
          <w:bCs/>
          <w:sz w:val="24"/>
          <w:szCs w:val="24"/>
        </w:rPr>
      </w:pPr>
    </w:p>
    <w:p w14:paraId="387BA488" w14:textId="77777777" w:rsidR="006C1E7A" w:rsidRDefault="006C1E7A" w:rsidP="00F115D9">
      <w:pPr>
        <w:spacing w:after="0"/>
        <w:jc w:val="center"/>
        <w:rPr>
          <w:rFonts w:ascii="Times New Roman" w:hAnsi="Times New Roman" w:cs="Times New Roman"/>
          <w:b/>
          <w:bCs/>
          <w:sz w:val="24"/>
          <w:szCs w:val="24"/>
        </w:rPr>
      </w:pPr>
    </w:p>
    <w:p w14:paraId="7A63C248" w14:textId="77777777" w:rsidR="006C1E7A" w:rsidRDefault="006C1E7A" w:rsidP="00F115D9">
      <w:pPr>
        <w:spacing w:after="0"/>
        <w:jc w:val="center"/>
        <w:rPr>
          <w:rFonts w:ascii="Times New Roman" w:hAnsi="Times New Roman" w:cs="Times New Roman"/>
          <w:b/>
          <w:bCs/>
          <w:sz w:val="24"/>
          <w:szCs w:val="24"/>
        </w:rPr>
      </w:pPr>
    </w:p>
    <w:p w14:paraId="60212BEE" w14:textId="77777777" w:rsidR="006C1E7A" w:rsidRDefault="006C1E7A" w:rsidP="00F115D9">
      <w:pPr>
        <w:spacing w:after="0"/>
        <w:jc w:val="center"/>
        <w:rPr>
          <w:rFonts w:ascii="Times New Roman" w:hAnsi="Times New Roman" w:cs="Times New Roman"/>
          <w:b/>
          <w:bCs/>
          <w:sz w:val="24"/>
          <w:szCs w:val="24"/>
        </w:rPr>
      </w:pPr>
    </w:p>
    <w:p w14:paraId="739F3953" w14:textId="77777777" w:rsidR="006C1E7A" w:rsidRDefault="006C1E7A" w:rsidP="00F115D9">
      <w:pPr>
        <w:spacing w:after="0"/>
        <w:jc w:val="center"/>
        <w:rPr>
          <w:rFonts w:ascii="Times New Roman" w:hAnsi="Times New Roman" w:cs="Times New Roman"/>
          <w:b/>
          <w:bCs/>
          <w:sz w:val="24"/>
          <w:szCs w:val="24"/>
        </w:rPr>
      </w:pPr>
    </w:p>
    <w:p w14:paraId="0642660B" w14:textId="77777777" w:rsidR="00F115D9" w:rsidRDefault="00F115D9" w:rsidP="00F115D9">
      <w:pPr>
        <w:spacing w:after="0"/>
        <w:jc w:val="center"/>
        <w:rPr>
          <w:rFonts w:ascii="Times New Roman" w:hAnsi="Times New Roman" w:cs="Times New Roman"/>
          <w:b/>
          <w:bCs/>
          <w:sz w:val="24"/>
          <w:szCs w:val="24"/>
        </w:rPr>
      </w:pPr>
    </w:p>
    <w:p w14:paraId="3C51757C" w14:textId="77777777" w:rsidR="00F115D9" w:rsidRDefault="00F115D9" w:rsidP="00F115D9">
      <w:pPr>
        <w:spacing w:after="0"/>
        <w:jc w:val="center"/>
        <w:rPr>
          <w:rFonts w:ascii="Times New Roman" w:hAnsi="Times New Roman" w:cs="Times New Roman"/>
          <w:b/>
          <w:bCs/>
          <w:sz w:val="24"/>
          <w:szCs w:val="24"/>
        </w:rPr>
      </w:pPr>
    </w:p>
    <w:p w14:paraId="1C14E673" w14:textId="77777777" w:rsidR="00F115D9" w:rsidRDefault="00F115D9" w:rsidP="00F115D9">
      <w:pPr>
        <w:spacing w:after="0"/>
        <w:jc w:val="center"/>
        <w:rPr>
          <w:rFonts w:ascii="Times New Roman" w:hAnsi="Times New Roman" w:cs="Times New Roman"/>
          <w:b/>
          <w:bCs/>
          <w:sz w:val="24"/>
          <w:szCs w:val="24"/>
        </w:rPr>
      </w:pPr>
    </w:p>
    <w:p w14:paraId="68D9796E" w14:textId="77777777" w:rsidR="00F115D9" w:rsidRDefault="00F115D9" w:rsidP="00F115D9">
      <w:pPr>
        <w:spacing w:after="0"/>
        <w:jc w:val="center"/>
        <w:rPr>
          <w:rFonts w:ascii="Times New Roman" w:hAnsi="Times New Roman" w:cs="Times New Roman"/>
          <w:b/>
          <w:bCs/>
          <w:sz w:val="24"/>
          <w:szCs w:val="24"/>
        </w:rPr>
      </w:pPr>
    </w:p>
    <w:p w14:paraId="7A145EE1" w14:textId="77777777" w:rsidR="00F115D9" w:rsidRDefault="00F115D9" w:rsidP="00F115D9">
      <w:pPr>
        <w:spacing w:after="0"/>
        <w:jc w:val="center"/>
        <w:rPr>
          <w:rFonts w:ascii="Times New Roman" w:hAnsi="Times New Roman" w:cs="Times New Roman"/>
          <w:b/>
          <w:bCs/>
          <w:sz w:val="24"/>
          <w:szCs w:val="24"/>
        </w:rPr>
      </w:pPr>
    </w:p>
    <w:p w14:paraId="7A88C97B" w14:textId="77777777" w:rsidR="00F115D9" w:rsidRDefault="00F115D9" w:rsidP="00F115D9">
      <w:pPr>
        <w:spacing w:after="0"/>
        <w:jc w:val="center"/>
        <w:rPr>
          <w:rFonts w:ascii="Times New Roman" w:hAnsi="Times New Roman" w:cs="Times New Roman"/>
          <w:b/>
          <w:bCs/>
          <w:sz w:val="24"/>
          <w:szCs w:val="24"/>
        </w:rPr>
      </w:pPr>
    </w:p>
    <w:p w14:paraId="6CA67B87" w14:textId="77777777" w:rsidR="00F115D9" w:rsidRDefault="00F115D9" w:rsidP="00F115D9">
      <w:pPr>
        <w:spacing w:after="0"/>
        <w:jc w:val="center"/>
        <w:rPr>
          <w:rFonts w:ascii="Times New Roman" w:hAnsi="Times New Roman" w:cs="Times New Roman"/>
          <w:b/>
          <w:bCs/>
          <w:sz w:val="24"/>
          <w:szCs w:val="24"/>
        </w:rPr>
      </w:pPr>
    </w:p>
    <w:p w14:paraId="49DDD005" w14:textId="77777777" w:rsidR="00F115D9" w:rsidRDefault="00F115D9" w:rsidP="00F115D9">
      <w:pPr>
        <w:spacing w:after="0"/>
        <w:jc w:val="center"/>
        <w:rPr>
          <w:rFonts w:ascii="Times New Roman" w:hAnsi="Times New Roman" w:cs="Times New Roman"/>
          <w:b/>
          <w:bCs/>
          <w:sz w:val="24"/>
          <w:szCs w:val="24"/>
        </w:rPr>
      </w:pPr>
    </w:p>
    <w:p w14:paraId="5D8231E5" w14:textId="77777777" w:rsidR="00F115D9" w:rsidRDefault="00F115D9" w:rsidP="00F115D9">
      <w:pPr>
        <w:spacing w:after="0"/>
        <w:jc w:val="center"/>
        <w:rPr>
          <w:rFonts w:ascii="Times New Roman" w:hAnsi="Times New Roman" w:cs="Times New Roman"/>
          <w:b/>
          <w:bCs/>
          <w:sz w:val="24"/>
          <w:szCs w:val="24"/>
        </w:rPr>
      </w:pPr>
    </w:p>
    <w:p w14:paraId="766305C8" w14:textId="77777777" w:rsidR="006C1E7A" w:rsidRDefault="006C1E7A" w:rsidP="00F115D9">
      <w:pPr>
        <w:spacing w:after="0"/>
        <w:jc w:val="center"/>
        <w:rPr>
          <w:rFonts w:ascii="Times New Roman" w:hAnsi="Times New Roman" w:cs="Times New Roman"/>
          <w:b/>
          <w:bCs/>
          <w:sz w:val="24"/>
          <w:szCs w:val="24"/>
        </w:rPr>
      </w:pPr>
    </w:p>
    <w:p w14:paraId="2008C4FA" w14:textId="15DB5B76" w:rsidR="00FD6338" w:rsidRPr="00FD6338" w:rsidRDefault="00FD6338" w:rsidP="00F115D9">
      <w:pPr>
        <w:spacing w:after="0"/>
        <w:jc w:val="center"/>
        <w:rPr>
          <w:rFonts w:ascii="Times New Roman" w:hAnsi="Times New Roman" w:cs="Times New Roman"/>
          <w:b/>
          <w:bCs/>
          <w:sz w:val="24"/>
          <w:szCs w:val="24"/>
        </w:rPr>
      </w:pPr>
      <w:r w:rsidRPr="00FD6338">
        <w:rPr>
          <w:rFonts w:ascii="Times New Roman" w:hAnsi="Times New Roman" w:cs="Times New Roman"/>
          <w:b/>
          <w:bCs/>
          <w:sz w:val="24"/>
          <w:szCs w:val="24"/>
        </w:rPr>
        <w:t>ÖZ DEĞERLENDİRME RAPORU</w:t>
      </w:r>
    </w:p>
    <w:p w14:paraId="0B79650B" w14:textId="109F986E" w:rsidR="00FD6338" w:rsidRPr="00FD6338" w:rsidRDefault="00FD6338" w:rsidP="00F115D9">
      <w:pPr>
        <w:spacing w:after="0"/>
        <w:jc w:val="center"/>
        <w:rPr>
          <w:rFonts w:ascii="Times New Roman" w:hAnsi="Times New Roman" w:cs="Times New Roman"/>
          <w:b/>
          <w:bCs/>
          <w:sz w:val="24"/>
          <w:szCs w:val="24"/>
        </w:rPr>
      </w:pPr>
      <w:r w:rsidRPr="00FD6338">
        <w:rPr>
          <w:rFonts w:ascii="Times New Roman" w:hAnsi="Times New Roman" w:cs="Times New Roman"/>
          <w:b/>
          <w:bCs/>
          <w:sz w:val="24"/>
          <w:szCs w:val="24"/>
        </w:rPr>
        <w:t xml:space="preserve">İktisadi ve İdari Bilimler Fakültesi /Uluslararası </w:t>
      </w:r>
      <w:r>
        <w:rPr>
          <w:rFonts w:ascii="Times New Roman" w:hAnsi="Times New Roman" w:cs="Times New Roman"/>
          <w:b/>
          <w:bCs/>
          <w:sz w:val="24"/>
          <w:szCs w:val="24"/>
        </w:rPr>
        <w:t xml:space="preserve">İlişkiler </w:t>
      </w:r>
      <w:r w:rsidR="006C1E7A">
        <w:rPr>
          <w:rFonts w:ascii="Times New Roman" w:hAnsi="Times New Roman" w:cs="Times New Roman"/>
          <w:b/>
          <w:bCs/>
          <w:sz w:val="24"/>
          <w:szCs w:val="24"/>
        </w:rPr>
        <w:t>Programı</w:t>
      </w:r>
    </w:p>
    <w:p w14:paraId="0562D6D1" w14:textId="506CF86D" w:rsidR="00826F11" w:rsidRPr="00F115D9" w:rsidRDefault="00826F11" w:rsidP="00F115D9">
      <w:pPr>
        <w:spacing w:after="0" w:line="360" w:lineRule="auto"/>
        <w:rPr>
          <w:rFonts w:ascii="Times New Roman" w:hAnsi="Times New Roman" w:cs="Times New Roman"/>
          <w:b/>
          <w:bCs/>
          <w:sz w:val="24"/>
          <w:szCs w:val="24"/>
        </w:rPr>
      </w:pPr>
      <w:r w:rsidRPr="00F115D9">
        <w:rPr>
          <w:rFonts w:ascii="Times New Roman" w:hAnsi="Times New Roman" w:cs="Times New Roman"/>
          <w:b/>
          <w:bCs/>
          <w:sz w:val="24"/>
          <w:szCs w:val="24"/>
        </w:rPr>
        <w:t xml:space="preserve">A. Birime İlişkin Genel Bilgiler </w:t>
      </w:r>
    </w:p>
    <w:p w14:paraId="2F43CF21" w14:textId="77777777" w:rsidR="00826F11" w:rsidRPr="00F115D9" w:rsidRDefault="00826F11" w:rsidP="00F115D9">
      <w:pPr>
        <w:spacing w:after="0" w:line="360" w:lineRule="auto"/>
        <w:jc w:val="both"/>
        <w:rPr>
          <w:rFonts w:ascii="Times New Roman" w:hAnsi="Times New Roman" w:cs="Times New Roman"/>
          <w:b/>
          <w:bCs/>
          <w:sz w:val="24"/>
          <w:szCs w:val="24"/>
        </w:rPr>
      </w:pPr>
      <w:r w:rsidRPr="00F115D9">
        <w:rPr>
          <w:rFonts w:ascii="Times New Roman" w:hAnsi="Times New Roman" w:cs="Times New Roman"/>
          <w:b/>
          <w:bCs/>
          <w:sz w:val="24"/>
          <w:szCs w:val="24"/>
        </w:rPr>
        <w:t xml:space="preserve">1. İletişim Bilgileri </w:t>
      </w:r>
    </w:p>
    <w:p w14:paraId="39751465" w14:textId="77777777" w:rsidR="006C1E7A" w:rsidRPr="00F115D9" w:rsidRDefault="006C1E7A" w:rsidP="00F115D9">
      <w:pPr>
        <w:spacing w:after="0"/>
        <w:ind w:firstLine="709"/>
        <w:jc w:val="both"/>
        <w:rPr>
          <w:rFonts w:ascii="Times New Roman" w:hAnsi="Times New Roman" w:cs="Times New Roman"/>
          <w:sz w:val="24"/>
          <w:szCs w:val="24"/>
        </w:rPr>
      </w:pPr>
      <w:r w:rsidRPr="00F115D9">
        <w:rPr>
          <w:rFonts w:ascii="Times New Roman" w:hAnsi="Times New Roman" w:cs="Times New Roman"/>
          <w:sz w:val="24"/>
          <w:szCs w:val="24"/>
        </w:rPr>
        <w:t>Uluslararası İlişkiler Bölüm Başkanı:</w:t>
      </w:r>
    </w:p>
    <w:p w14:paraId="45B6F4A8" w14:textId="4D46AE6E" w:rsidR="00D23449" w:rsidRPr="00F115D9" w:rsidRDefault="00D23449" w:rsidP="00F115D9">
      <w:pPr>
        <w:spacing w:after="0"/>
        <w:ind w:firstLine="709"/>
        <w:jc w:val="both"/>
        <w:rPr>
          <w:rFonts w:ascii="Times New Roman" w:hAnsi="Times New Roman" w:cs="Times New Roman"/>
          <w:sz w:val="24"/>
          <w:szCs w:val="24"/>
        </w:rPr>
      </w:pPr>
      <w:r w:rsidRPr="00F115D9">
        <w:rPr>
          <w:rFonts w:ascii="Times New Roman" w:hAnsi="Times New Roman" w:cs="Times New Roman"/>
          <w:sz w:val="24"/>
          <w:szCs w:val="24"/>
        </w:rPr>
        <w:t>Doç. Dr. Sevgi Balkan Şahin</w:t>
      </w:r>
    </w:p>
    <w:p w14:paraId="3FF1F35B" w14:textId="77777777" w:rsidR="00D23449" w:rsidRPr="00F115D9" w:rsidRDefault="00D23449" w:rsidP="00F115D9">
      <w:pPr>
        <w:spacing w:after="0"/>
        <w:ind w:firstLine="709"/>
        <w:jc w:val="both"/>
        <w:rPr>
          <w:rFonts w:ascii="Times New Roman" w:hAnsi="Times New Roman" w:cs="Times New Roman"/>
          <w:sz w:val="24"/>
          <w:szCs w:val="24"/>
        </w:rPr>
      </w:pPr>
      <w:r w:rsidRPr="00F115D9">
        <w:rPr>
          <w:rFonts w:ascii="Times New Roman" w:hAnsi="Times New Roman" w:cs="Times New Roman"/>
          <w:sz w:val="24"/>
          <w:szCs w:val="24"/>
        </w:rPr>
        <w:t>Adres: Arıklı, Karayolu Üzeri, Adana - Mersin Otoyolu, 33800 Tarsus/Mersin</w:t>
      </w:r>
    </w:p>
    <w:p w14:paraId="4011CF96" w14:textId="77777777" w:rsidR="00D23449" w:rsidRPr="00F115D9" w:rsidRDefault="00D23449" w:rsidP="00F115D9">
      <w:pPr>
        <w:spacing w:after="0"/>
        <w:ind w:firstLine="709"/>
        <w:jc w:val="both"/>
        <w:rPr>
          <w:rFonts w:ascii="Times New Roman" w:hAnsi="Times New Roman" w:cs="Times New Roman"/>
          <w:sz w:val="24"/>
          <w:szCs w:val="24"/>
        </w:rPr>
      </w:pPr>
      <w:r w:rsidRPr="00F115D9">
        <w:rPr>
          <w:rFonts w:ascii="Times New Roman" w:hAnsi="Times New Roman" w:cs="Times New Roman"/>
          <w:sz w:val="24"/>
          <w:szCs w:val="24"/>
        </w:rPr>
        <w:t>Telefon: +90 324 651 48 00</w:t>
      </w:r>
    </w:p>
    <w:p w14:paraId="06558C0E" w14:textId="77777777" w:rsidR="00D23449" w:rsidRPr="00F115D9" w:rsidRDefault="00D23449" w:rsidP="00F115D9">
      <w:pPr>
        <w:spacing w:after="0"/>
        <w:ind w:firstLine="709"/>
        <w:jc w:val="both"/>
        <w:rPr>
          <w:rFonts w:ascii="Times New Roman" w:hAnsi="Times New Roman" w:cs="Times New Roman"/>
          <w:sz w:val="24"/>
          <w:szCs w:val="24"/>
        </w:rPr>
      </w:pPr>
      <w:proofErr w:type="spellStart"/>
      <w:r w:rsidRPr="00F115D9">
        <w:rPr>
          <w:rFonts w:ascii="Times New Roman" w:hAnsi="Times New Roman" w:cs="Times New Roman"/>
          <w:sz w:val="24"/>
          <w:szCs w:val="24"/>
        </w:rPr>
        <w:t>Fax</w:t>
      </w:r>
      <w:proofErr w:type="spellEnd"/>
      <w:r w:rsidRPr="00F115D9">
        <w:rPr>
          <w:rFonts w:ascii="Times New Roman" w:hAnsi="Times New Roman" w:cs="Times New Roman"/>
          <w:sz w:val="24"/>
          <w:szCs w:val="24"/>
        </w:rPr>
        <w:t>: +90 324 651 48 11</w:t>
      </w:r>
    </w:p>
    <w:p w14:paraId="1AEAB168" w14:textId="02995D81" w:rsidR="00D23449" w:rsidRPr="00F115D9" w:rsidRDefault="00D23449" w:rsidP="00F115D9">
      <w:pPr>
        <w:spacing w:after="0"/>
        <w:ind w:firstLine="709"/>
        <w:jc w:val="both"/>
        <w:rPr>
          <w:rFonts w:ascii="Times New Roman" w:hAnsi="Times New Roman" w:cs="Times New Roman"/>
          <w:sz w:val="24"/>
          <w:szCs w:val="24"/>
        </w:rPr>
      </w:pPr>
      <w:proofErr w:type="gramStart"/>
      <w:r w:rsidRPr="00F115D9">
        <w:rPr>
          <w:rFonts w:ascii="Times New Roman" w:hAnsi="Times New Roman" w:cs="Times New Roman"/>
          <w:sz w:val="24"/>
          <w:szCs w:val="24"/>
        </w:rPr>
        <w:t>e</w:t>
      </w:r>
      <w:proofErr w:type="gramEnd"/>
      <w:r w:rsidRPr="00F115D9">
        <w:rPr>
          <w:rFonts w:ascii="Times New Roman" w:hAnsi="Times New Roman" w:cs="Times New Roman"/>
          <w:sz w:val="24"/>
          <w:szCs w:val="24"/>
        </w:rPr>
        <w:t xml:space="preserve">-posta: </w:t>
      </w:r>
      <w:hyperlink r:id="rId10" w:history="1">
        <w:r w:rsidRPr="00F115D9">
          <w:rPr>
            <w:rStyle w:val="Kpr"/>
            <w:rFonts w:ascii="Times New Roman" w:hAnsi="Times New Roman" w:cs="Times New Roman"/>
            <w:sz w:val="24"/>
            <w:szCs w:val="24"/>
          </w:rPr>
          <w:t>sbalkan@cag.edu.tr</w:t>
        </w:r>
      </w:hyperlink>
    </w:p>
    <w:p w14:paraId="34FF96A4" w14:textId="77777777" w:rsidR="000270F7" w:rsidRPr="00F115D9" w:rsidRDefault="000270F7" w:rsidP="00F115D9">
      <w:pPr>
        <w:spacing w:after="0" w:line="360" w:lineRule="auto"/>
        <w:jc w:val="both"/>
        <w:rPr>
          <w:rFonts w:ascii="Times New Roman" w:hAnsi="Times New Roman" w:cs="Times New Roman"/>
          <w:b/>
          <w:bCs/>
          <w:sz w:val="24"/>
          <w:szCs w:val="24"/>
        </w:rPr>
      </w:pPr>
    </w:p>
    <w:p w14:paraId="6EB81A04" w14:textId="77777777" w:rsidR="00826F11" w:rsidRPr="00F115D9" w:rsidRDefault="00826F11" w:rsidP="00F115D9">
      <w:pPr>
        <w:spacing w:after="0" w:line="360" w:lineRule="auto"/>
        <w:jc w:val="both"/>
        <w:rPr>
          <w:rFonts w:ascii="Times New Roman" w:hAnsi="Times New Roman" w:cs="Times New Roman"/>
          <w:b/>
          <w:bCs/>
          <w:sz w:val="24"/>
          <w:szCs w:val="24"/>
        </w:rPr>
      </w:pPr>
      <w:r w:rsidRPr="00F115D9">
        <w:rPr>
          <w:rFonts w:ascii="Times New Roman" w:hAnsi="Times New Roman" w:cs="Times New Roman"/>
          <w:b/>
          <w:bCs/>
          <w:sz w:val="24"/>
          <w:szCs w:val="24"/>
        </w:rPr>
        <w:t xml:space="preserve">2. Program Başlıkları </w:t>
      </w:r>
    </w:p>
    <w:p w14:paraId="4AC86589" w14:textId="3589ED1C" w:rsidR="00F21FEF" w:rsidRPr="00F115D9" w:rsidRDefault="006D4A93" w:rsidP="00F115D9">
      <w:pPr>
        <w:spacing w:after="0" w:line="360" w:lineRule="auto"/>
        <w:jc w:val="both"/>
        <w:rPr>
          <w:rFonts w:ascii="Times New Roman" w:hAnsi="Times New Roman" w:cs="Times New Roman"/>
          <w:sz w:val="24"/>
          <w:szCs w:val="24"/>
        </w:rPr>
      </w:pPr>
      <w:r w:rsidRPr="00F115D9">
        <w:rPr>
          <w:rFonts w:ascii="Times New Roman" w:hAnsi="Times New Roman" w:cs="Times New Roman"/>
          <w:sz w:val="24"/>
          <w:szCs w:val="24"/>
        </w:rPr>
        <w:tab/>
      </w:r>
      <w:r w:rsidR="00160424" w:rsidRPr="00F115D9">
        <w:rPr>
          <w:rFonts w:ascii="Times New Roman" w:hAnsi="Times New Roman" w:cs="Times New Roman"/>
          <w:sz w:val="24"/>
          <w:szCs w:val="24"/>
        </w:rPr>
        <w:t>Çağ Üniversitesi İktisadi ve İdari Bilimler Fakültesi Uluslararası İlişkiler Bölümünü bitiren öğrenciler Lisans Derecesini, tanınan bütün hak ve yetkileriyle birlikte almaya hak kazanır.</w:t>
      </w:r>
      <w:r w:rsidR="00B67A70" w:rsidRPr="00F115D9">
        <w:rPr>
          <w:rFonts w:ascii="Times New Roman" w:hAnsi="Times New Roman" w:cs="Times New Roman"/>
          <w:sz w:val="24"/>
          <w:szCs w:val="24"/>
        </w:rPr>
        <w:t xml:space="preserve"> Bu konudaki bilgiler </w:t>
      </w:r>
      <w:hyperlink r:id="rId11" w:anchor="uluslararasi-iliskiler-program-tanimi" w:history="1">
        <w:r w:rsidR="00B67A70" w:rsidRPr="00F115D9">
          <w:rPr>
            <w:rStyle w:val="Kpr"/>
            <w:rFonts w:ascii="Times New Roman" w:hAnsi="Times New Roman" w:cs="Times New Roman"/>
            <w:sz w:val="24"/>
            <w:szCs w:val="24"/>
          </w:rPr>
          <w:t>web sitesinde</w:t>
        </w:r>
      </w:hyperlink>
      <w:r w:rsidR="00B67A70" w:rsidRPr="00F115D9">
        <w:rPr>
          <w:rFonts w:ascii="Times New Roman" w:hAnsi="Times New Roman" w:cs="Times New Roman"/>
          <w:sz w:val="24"/>
          <w:szCs w:val="24"/>
        </w:rPr>
        <w:t xml:space="preserve"> ilan edilmiştir.</w:t>
      </w:r>
    </w:p>
    <w:p w14:paraId="7C67AEED" w14:textId="3767B086" w:rsidR="00362F57" w:rsidRPr="00F115D9" w:rsidRDefault="00CE5503" w:rsidP="00F115D9">
      <w:pPr>
        <w:spacing w:after="0" w:line="360" w:lineRule="auto"/>
        <w:jc w:val="both"/>
        <w:rPr>
          <w:rFonts w:ascii="Times New Roman" w:hAnsi="Times New Roman" w:cs="Times New Roman"/>
          <w:sz w:val="24"/>
          <w:szCs w:val="24"/>
        </w:rPr>
      </w:pPr>
      <w:r w:rsidRPr="00F115D9">
        <w:rPr>
          <w:rFonts w:ascii="Times New Roman" w:hAnsi="Times New Roman" w:cs="Times New Roman"/>
          <w:sz w:val="24"/>
          <w:szCs w:val="24"/>
        </w:rPr>
        <w:tab/>
      </w:r>
      <w:r w:rsidR="00160424" w:rsidRPr="00F115D9">
        <w:rPr>
          <w:rFonts w:ascii="Times New Roman" w:hAnsi="Times New Roman" w:cs="Times New Roman"/>
          <w:sz w:val="24"/>
          <w:szCs w:val="24"/>
        </w:rPr>
        <w:t>Bir öğrencinin bir dönemde almış olduğu tüm derslerin ağırlıklı ortalaması (DNO) 3.00 ve üzeri olursa "Onur" ve 3,50 ve üzeri olursa "Yüksek Onur"</w:t>
      </w:r>
      <w:r w:rsidR="00F1627D" w:rsidRPr="00F115D9">
        <w:rPr>
          <w:rFonts w:ascii="Times New Roman" w:hAnsi="Times New Roman" w:cs="Times New Roman"/>
          <w:sz w:val="24"/>
          <w:szCs w:val="24"/>
        </w:rPr>
        <w:t xml:space="preserve"> belgesi ile ödüllendirilmektedir.</w:t>
      </w:r>
      <w:r w:rsidRPr="00F115D9">
        <w:rPr>
          <w:rFonts w:ascii="Times New Roman" w:hAnsi="Times New Roman" w:cs="Times New Roman"/>
          <w:sz w:val="24"/>
          <w:szCs w:val="24"/>
        </w:rPr>
        <w:t xml:space="preserve"> </w:t>
      </w:r>
    </w:p>
    <w:p w14:paraId="7760FF2C" w14:textId="77777777" w:rsidR="00826F11" w:rsidRPr="00F115D9" w:rsidRDefault="00826F11" w:rsidP="00F115D9">
      <w:pPr>
        <w:spacing w:after="0" w:line="360" w:lineRule="auto"/>
        <w:jc w:val="both"/>
        <w:rPr>
          <w:rFonts w:ascii="Times New Roman" w:hAnsi="Times New Roman" w:cs="Times New Roman"/>
          <w:b/>
          <w:bCs/>
          <w:sz w:val="24"/>
          <w:szCs w:val="24"/>
        </w:rPr>
      </w:pPr>
      <w:r w:rsidRPr="00F115D9">
        <w:rPr>
          <w:rFonts w:ascii="Times New Roman" w:hAnsi="Times New Roman" w:cs="Times New Roman"/>
          <w:b/>
          <w:bCs/>
          <w:sz w:val="24"/>
          <w:szCs w:val="24"/>
        </w:rPr>
        <w:t xml:space="preserve">3. Programın Türü </w:t>
      </w:r>
    </w:p>
    <w:p w14:paraId="62422482" w14:textId="7F6A3CF4" w:rsidR="007A0E15" w:rsidRPr="00F115D9" w:rsidRDefault="00CE5503" w:rsidP="00F115D9">
      <w:pPr>
        <w:spacing w:after="0" w:line="360" w:lineRule="auto"/>
        <w:jc w:val="both"/>
        <w:rPr>
          <w:rFonts w:ascii="Times New Roman" w:hAnsi="Times New Roman" w:cs="Times New Roman"/>
          <w:sz w:val="24"/>
          <w:szCs w:val="24"/>
        </w:rPr>
      </w:pPr>
      <w:r w:rsidRPr="00F115D9">
        <w:rPr>
          <w:rFonts w:ascii="Times New Roman" w:hAnsi="Times New Roman" w:cs="Times New Roman"/>
          <w:sz w:val="24"/>
          <w:szCs w:val="24"/>
        </w:rPr>
        <w:tab/>
      </w:r>
      <w:r w:rsidR="00A104F8" w:rsidRPr="00F115D9">
        <w:rPr>
          <w:rFonts w:ascii="Times New Roman" w:hAnsi="Times New Roman" w:cs="Times New Roman"/>
          <w:sz w:val="24"/>
          <w:szCs w:val="24"/>
        </w:rPr>
        <w:t>Normal</w:t>
      </w:r>
      <w:r w:rsidR="007A0E15" w:rsidRPr="00F115D9">
        <w:rPr>
          <w:rFonts w:ascii="Times New Roman" w:hAnsi="Times New Roman" w:cs="Times New Roman"/>
          <w:sz w:val="24"/>
          <w:szCs w:val="24"/>
        </w:rPr>
        <w:t xml:space="preserve"> Öğretim</w:t>
      </w:r>
    </w:p>
    <w:p w14:paraId="381376BB" w14:textId="77777777" w:rsidR="00826F11" w:rsidRPr="00F115D9" w:rsidRDefault="00826F11" w:rsidP="00F115D9">
      <w:pPr>
        <w:spacing w:after="0" w:line="360" w:lineRule="auto"/>
        <w:jc w:val="both"/>
        <w:rPr>
          <w:rFonts w:ascii="Times New Roman" w:hAnsi="Times New Roman" w:cs="Times New Roman"/>
          <w:b/>
          <w:bCs/>
          <w:sz w:val="24"/>
          <w:szCs w:val="24"/>
        </w:rPr>
      </w:pPr>
      <w:r w:rsidRPr="00F115D9">
        <w:rPr>
          <w:rFonts w:ascii="Times New Roman" w:hAnsi="Times New Roman" w:cs="Times New Roman"/>
          <w:b/>
          <w:bCs/>
          <w:sz w:val="24"/>
          <w:szCs w:val="24"/>
        </w:rPr>
        <w:t xml:space="preserve">4. Programın Eğitim Dili </w:t>
      </w:r>
    </w:p>
    <w:p w14:paraId="4229FCDD" w14:textId="29B14F6F" w:rsidR="007A0E15" w:rsidRPr="00F115D9" w:rsidRDefault="00CE5503" w:rsidP="00F115D9">
      <w:pPr>
        <w:spacing w:after="0" w:line="360" w:lineRule="auto"/>
        <w:jc w:val="both"/>
        <w:rPr>
          <w:rFonts w:ascii="Times New Roman" w:hAnsi="Times New Roman" w:cs="Times New Roman"/>
          <w:sz w:val="24"/>
          <w:szCs w:val="24"/>
        </w:rPr>
      </w:pPr>
      <w:r w:rsidRPr="00F115D9">
        <w:rPr>
          <w:rFonts w:ascii="Times New Roman" w:hAnsi="Times New Roman" w:cs="Times New Roman"/>
          <w:sz w:val="24"/>
          <w:szCs w:val="24"/>
        </w:rPr>
        <w:tab/>
      </w:r>
      <w:r w:rsidR="007A0E15" w:rsidRPr="00F115D9">
        <w:rPr>
          <w:rFonts w:ascii="Times New Roman" w:hAnsi="Times New Roman" w:cs="Times New Roman"/>
          <w:sz w:val="24"/>
          <w:szCs w:val="24"/>
        </w:rPr>
        <w:t>İngilizce</w:t>
      </w:r>
    </w:p>
    <w:p w14:paraId="51BA0717" w14:textId="0C562515" w:rsidR="00B45A32" w:rsidRPr="00F115D9" w:rsidRDefault="00826F11" w:rsidP="00F115D9">
      <w:pPr>
        <w:spacing w:after="0" w:line="360" w:lineRule="auto"/>
        <w:jc w:val="both"/>
        <w:rPr>
          <w:rFonts w:ascii="Times New Roman" w:hAnsi="Times New Roman" w:cs="Times New Roman"/>
          <w:b/>
          <w:bCs/>
          <w:sz w:val="24"/>
          <w:szCs w:val="24"/>
        </w:rPr>
      </w:pPr>
      <w:r w:rsidRPr="00F115D9">
        <w:rPr>
          <w:rFonts w:ascii="Times New Roman" w:hAnsi="Times New Roman" w:cs="Times New Roman"/>
          <w:b/>
          <w:bCs/>
          <w:sz w:val="24"/>
          <w:szCs w:val="24"/>
        </w:rPr>
        <w:t>5. Programın K</w:t>
      </w:r>
      <w:r w:rsidR="003021E3" w:rsidRPr="00F115D9">
        <w:rPr>
          <w:rFonts w:ascii="Times New Roman" w:hAnsi="Times New Roman" w:cs="Times New Roman"/>
          <w:b/>
          <w:bCs/>
          <w:sz w:val="24"/>
          <w:szCs w:val="24"/>
        </w:rPr>
        <w:t xml:space="preserve">ısa Tarihçesi ve Değişiklikler </w:t>
      </w:r>
    </w:p>
    <w:p w14:paraId="39E988D2" w14:textId="748DCB13" w:rsidR="00242DD3" w:rsidRPr="00F115D9" w:rsidRDefault="00CE5503" w:rsidP="00F115D9">
      <w:pPr>
        <w:spacing w:after="0" w:line="360" w:lineRule="auto"/>
        <w:jc w:val="both"/>
        <w:rPr>
          <w:rFonts w:ascii="Times New Roman" w:hAnsi="Times New Roman" w:cs="Times New Roman"/>
          <w:sz w:val="24"/>
          <w:szCs w:val="24"/>
        </w:rPr>
      </w:pPr>
      <w:r w:rsidRPr="00F115D9">
        <w:rPr>
          <w:rFonts w:ascii="Times New Roman" w:hAnsi="Times New Roman" w:cs="Times New Roman"/>
          <w:sz w:val="24"/>
          <w:szCs w:val="24"/>
        </w:rPr>
        <w:tab/>
      </w:r>
      <w:r w:rsidR="00A104F8" w:rsidRPr="00F115D9">
        <w:rPr>
          <w:rFonts w:ascii="Times New Roman" w:hAnsi="Times New Roman" w:cs="Times New Roman"/>
          <w:sz w:val="24"/>
          <w:szCs w:val="24"/>
        </w:rPr>
        <w:t xml:space="preserve">İktisadi </w:t>
      </w:r>
      <w:r w:rsidR="002311E3" w:rsidRPr="00F115D9">
        <w:rPr>
          <w:rFonts w:ascii="Times New Roman" w:hAnsi="Times New Roman" w:cs="Times New Roman"/>
          <w:sz w:val="24"/>
          <w:szCs w:val="24"/>
        </w:rPr>
        <w:t>v</w:t>
      </w:r>
      <w:r w:rsidR="00A104F8" w:rsidRPr="00F115D9">
        <w:rPr>
          <w:rFonts w:ascii="Times New Roman" w:hAnsi="Times New Roman" w:cs="Times New Roman"/>
          <w:sz w:val="24"/>
          <w:szCs w:val="24"/>
        </w:rPr>
        <w:t xml:space="preserve">e idari Bilimler Fakültesi 9 Temmuz 1997 tarihinde 23050 numara ve 46. Madde ile </w:t>
      </w:r>
      <w:r w:rsidR="00982E57" w:rsidRPr="00F115D9">
        <w:rPr>
          <w:rFonts w:ascii="Times New Roman" w:hAnsi="Times New Roman" w:cs="Times New Roman"/>
          <w:sz w:val="24"/>
          <w:szCs w:val="24"/>
        </w:rPr>
        <w:t xml:space="preserve">Resmi gazetede ilan edilmiştir. </w:t>
      </w:r>
      <w:r w:rsidR="00242DD3" w:rsidRPr="00F115D9">
        <w:rPr>
          <w:rFonts w:ascii="Times New Roman" w:hAnsi="Times New Roman" w:cs="Times New Roman"/>
          <w:sz w:val="24"/>
          <w:szCs w:val="24"/>
        </w:rPr>
        <w:t>Yüksek Öğretim Kurulu’nun “ 08.09.1997/017602” tarih ve sayılı onayı ile öğrenime başlamıştır.</w:t>
      </w:r>
    </w:p>
    <w:p w14:paraId="7AB58948" w14:textId="0ED8B787" w:rsidR="00242DD3" w:rsidRPr="00F115D9" w:rsidRDefault="00CE5503" w:rsidP="00F115D9">
      <w:pPr>
        <w:spacing w:after="0" w:line="360" w:lineRule="auto"/>
        <w:jc w:val="both"/>
        <w:rPr>
          <w:rFonts w:ascii="Times New Roman" w:hAnsi="Times New Roman" w:cs="Times New Roman"/>
          <w:sz w:val="24"/>
          <w:szCs w:val="24"/>
        </w:rPr>
      </w:pPr>
      <w:r w:rsidRPr="00F115D9">
        <w:rPr>
          <w:rFonts w:ascii="Times New Roman" w:hAnsi="Times New Roman" w:cs="Times New Roman"/>
          <w:sz w:val="24"/>
          <w:szCs w:val="24"/>
        </w:rPr>
        <w:tab/>
      </w:r>
      <w:r w:rsidR="00256000" w:rsidRPr="00F115D9">
        <w:rPr>
          <w:rFonts w:ascii="Times New Roman" w:hAnsi="Times New Roman" w:cs="Times New Roman"/>
          <w:sz w:val="24"/>
          <w:szCs w:val="24"/>
        </w:rPr>
        <w:t xml:space="preserve">Uluslararası </w:t>
      </w:r>
      <w:r w:rsidR="00242DD3" w:rsidRPr="00F115D9">
        <w:rPr>
          <w:rFonts w:ascii="Times New Roman" w:hAnsi="Times New Roman" w:cs="Times New Roman"/>
          <w:sz w:val="24"/>
          <w:szCs w:val="24"/>
        </w:rPr>
        <w:t>İlişkiler Programı; </w:t>
      </w:r>
      <w:r w:rsidR="003C1896" w:rsidRPr="00F115D9">
        <w:rPr>
          <w:rFonts w:ascii="Times New Roman" w:hAnsi="Times New Roman" w:cs="Times New Roman"/>
          <w:iCs/>
          <w:sz w:val="24"/>
          <w:szCs w:val="24"/>
        </w:rPr>
        <w:t>ö</w:t>
      </w:r>
      <w:r w:rsidR="00242DD3" w:rsidRPr="00F115D9">
        <w:rPr>
          <w:rFonts w:ascii="Times New Roman" w:hAnsi="Times New Roman" w:cs="Times New Roman"/>
          <w:iCs/>
          <w:sz w:val="24"/>
          <w:szCs w:val="24"/>
        </w:rPr>
        <w:t>ğrencileri </w:t>
      </w:r>
      <w:r w:rsidR="00242DD3" w:rsidRPr="00F115D9">
        <w:rPr>
          <w:rFonts w:ascii="Times New Roman" w:hAnsi="Times New Roman" w:cs="Times New Roman"/>
          <w:sz w:val="24"/>
          <w:szCs w:val="24"/>
        </w:rPr>
        <w:t>uluslararası ilişkiler ve siyaset bilimleri alanında </w:t>
      </w:r>
      <w:r w:rsidR="00242DD3" w:rsidRPr="00F115D9">
        <w:rPr>
          <w:rFonts w:ascii="Times New Roman" w:hAnsi="Times New Roman" w:cs="Times New Roman"/>
          <w:iCs/>
          <w:sz w:val="24"/>
          <w:szCs w:val="24"/>
        </w:rPr>
        <w:t>uluslararası iş dünyasında gerekli ve geçerli </w:t>
      </w:r>
      <w:r w:rsidR="00242DD3" w:rsidRPr="00F115D9">
        <w:rPr>
          <w:rFonts w:ascii="Times New Roman" w:hAnsi="Times New Roman" w:cs="Times New Roman"/>
          <w:sz w:val="24"/>
          <w:szCs w:val="24"/>
        </w:rPr>
        <w:t>temel ve teknik</w:t>
      </w:r>
      <w:r w:rsidR="00242DD3" w:rsidRPr="00F115D9">
        <w:rPr>
          <w:rFonts w:ascii="Times New Roman" w:hAnsi="Times New Roman" w:cs="Times New Roman"/>
          <w:iCs/>
          <w:sz w:val="24"/>
          <w:szCs w:val="24"/>
        </w:rPr>
        <w:t> bilgilerle donatmak ve yönetim becerilerini geliştirerek özgüven ve kendini ifade etme yetkinliklerini güçlendirmek </w:t>
      </w:r>
      <w:r w:rsidR="00242DD3" w:rsidRPr="00F115D9">
        <w:rPr>
          <w:rFonts w:ascii="Times New Roman" w:hAnsi="Times New Roman" w:cs="Times New Roman"/>
          <w:sz w:val="24"/>
          <w:szCs w:val="24"/>
        </w:rPr>
        <w:t>için tasarlanmıştır.</w:t>
      </w:r>
    </w:p>
    <w:p w14:paraId="7229C284" w14:textId="2B056BFE" w:rsidR="00345B30" w:rsidRPr="00F115D9" w:rsidRDefault="00CE5503" w:rsidP="00F115D9">
      <w:pPr>
        <w:spacing w:after="0" w:line="360" w:lineRule="auto"/>
        <w:jc w:val="both"/>
        <w:rPr>
          <w:rFonts w:ascii="Times New Roman" w:hAnsi="Times New Roman" w:cs="Times New Roman"/>
          <w:sz w:val="24"/>
          <w:szCs w:val="24"/>
        </w:rPr>
      </w:pPr>
      <w:r w:rsidRPr="00F115D9">
        <w:rPr>
          <w:rFonts w:ascii="Times New Roman" w:hAnsi="Times New Roman" w:cs="Times New Roman"/>
          <w:sz w:val="24"/>
          <w:szCs w:val="24"/>
        </w:rPr>
        <w:tab/>
      </w:r>
      <w:r w:rsidR="00256000" w:rsidRPr="00F115D9">
        <w:rPr>
          <w:rFonts w:ascii="Times New Roman" w:hAnsi="Times New Roman" w:cs="Times New Roman"/>
          <w:sz w:val="24"/>
          <w:szCs w:val="24"/>
        </w:rPr>
        <w:t>Öğrenime devam etmek isteyen ö</w:t>
      </w:r>
      <w:r w:rsidR="00242DD3" w:rsidRPr="00F115D9">
        <w:rPr>
          <w:rFonts w:ascii="Times New Roman" w:hAnsi="Times New Roman" w:cs="Times New Roman"/>
          <w:sz w:val="24"/>
          <w:szCs w:val="24"/>
        </w:rPr>
        <w:t>ğrenciler lisansüstü (yüksek lisans-doktora) programlarına devam edebilirler.</w:t>
      </w:r>
      <w:r w:rsidR="00345B30" w:rsidRPr="00F115D9">
        <w:rPr>
          <w:rFonts w:ascii="Times New Roman" w:hAnsi="Times New Roman" w:cs="Times New Roman"/>
          <w:sz w:val="24"/>
          <w:szCs w:val="24"/>
        </w:rPr>
        <w:t xml:space="preserve"> Öğrenciler, Bakanlıklar, gazetelerin dış politika bölümleri, düşünce kuruluşları, üniversiteler, çeşitli kurumların Uluslararası İlişkiler Bölümleri</w:t>
      </w:r>
      <w:r w:rsidR="007D4DEB" w:rsidRPr="00F115D9">
        <w:rPr>
          <w:rFonts w:ascii="Times New Roman" w:hAnsi="Times New Roman" w:cs="Times New Roman"/>
          <w:sz w:val="24"/>
          <w:szCs w:val="24"/>
        </w:rPr>
        <w:t xml:space="preserve"> benzeri alanlarda çalışabilirler.</w:t>
      </w:r>
    </w:p>
    <w:p w14:paraId="19C7AFF3" w14:textId="4D87582F" w:rsidR="000B3C9A" w:rsidRDefault="000B3C9A" w:rsidP="00F115D9">
      <w:pPr>
        <w:spacing w:after="0" w:line="360" w:lineRule="auto"/>
        <w:jc w:val="both"/>
        <w:rPr>
          <w:rFonts w:ascii="Times New Roman" w:hAnsi="Times New Roman" w:cs="Times New Roman"/>
          <w:sz w:val="24"/>
          <w:szCs w:val="24"/>
        </w:rPr>
      </w:pPr>
      <w:r w:rsidRPr="00F115D9">
        <w:rPr>
          <w:rFonts w:ascii="Times New Roman" w:hAnsi="Times New Roman" w:cs="Times New Roman"/>
          <w:sz w:val="24"/>
          <w:szCs w:val="24"/>
        </w:rPr>
        <w:lastRenderedPageBreak/>
        <w:tab/>
      </w:r>
      <w:r w:rsidR="00095EF6" w:rsidRPr="00095EF6">
        <w:rPr>
          <w:rFonts w:ascii="Times New Roman" w:hAnsi="Times New Roman" w:cs="Times New Roman"/>
          <w:sz w:val="24"/>
          <w:szCs w:val="24"/>
        </w:rPr>
        <w:t>Uluslararası İlişkiler Bölümü, eğitim ve kalite standartlarını iyileştirmek amacıyla FIBAA akreditasyon süreci kapsamında gerekli hazırlıklara başlamıştır.</w:t>
      </w:r>
    </w:p>
    <w:p w14:paraId="32AC7130" w14:textId="77777777" w:rsidR="00095EF6" w:rsidRPr="00F115D9" w:rsidRDefault="00095EF6" w:rsidP="00F115D9">
      <w:pPr>
        <w:spacing w:after="0" w:line="360" w:lineRule="auto"/>
        <w:jc w:val="both"/>
        <w:rPr>
          <w:rFonts w:ascii="Times New Roman" w:hAnsi="Times New Roman" w:cs="Times New Roman"/>
          <w:sz w:val="24"/>
          <w:szCs w:val="24"/>
        </w:rPr>
      </w:pPr>
    </w:p>
    <w:bookmarkEnd w:id="1"/>
    <w:p w14:paraId="01023BA5" w14:textId="4835C67D" w:rsidR="00A742B7" w:rsidRPr="00F115D9" w:rsidRDefault="00541EE0" w:rsidP="00F115D9">
      <w:pPr>
        <w:spacing w:after="0" w:line="360" w:lineRule="auto"/>
        <w:jc w:val="both"/>
        <w:rPr>
          <w:rFonts w:ascii="Times New Roman" w:hAnsi="Times New Roman" w:cs="Times New Roman"/>
          <w:b/>
          <w:bCs/>
          <w:sz w:val="24"/>
          <w:szCs w:val="24"/>
        </w:rPr>
      </w:pPr>
      <w:r w:rsidRPr="00F115D9">
        <w:rPr>
          <w:rFonts w:ascii="Times New Roman" w:hAnsi="Times New Roman" w:cs="Times New Roman"/>
          <w:b/>
          <w:bCs/>
          <w:sz w:val="24"/>
          <w:szCs w:val="24"/>
        </w:rPr>
        <w:t>B. Değerlendirme Özeti</w:t>
      </w:r>
    </w:p>
    <w:p w14:paraId="6C59206E" w14:textId="592BADAC" w:rsidR="00CC2461" w:rsidRPr="00095EF6" w:rsidRDefault="00A1626E" w:rsidP="00095EF6">
      <w:pPr>
        <w:pStyle w:val="Balk1"/>
        <w:spacing w:line="360" w:lineRule="auto"/>
      </w:pPr>
      <w:bookmarkStart w:id="2" w:name="_Toc203734072"/>
      <w:r w:rsidRPr="00F115D9">
        <w:t>ÖLÇÜT 1</w:t>
      </w:r>
      <w:r w:rsidR="004672E2" w:rsidRPr="00F115D9">
        <w:t xml:space="preserve">: </w:t>
      </w:r>
      <w:r w:rsidR="00FC6059" w:rsidRPr="00F115D9">
        <w:t>EĞİTİM PROGRAMININ AMAÇLARI</w:t>
      </w:r>
      <w:bookmarkEnd w:id="2"/>
      <w:r w:rsidR="00095EF6">
        <w:t xml:space="preserve"> </w:t>
      </w:r>
    </w:p>
    <w:p w14:paraId="2FC0614C" w14:textId="72D98F5F" w:rsidR="00FC6059" w:rsidRPr="00F115D9" w:rsidRDefault="00FC6059" w:rsidP="00F115D9">
      <w:pPr>
        <w:pStyle w:val="Default"/>
        <w:spacing w:line="360" w:lineRule="auto"/>
        <w:jc w:val="both"/>
        <w:rPr>
          <w:b/>
          <w:bCs/>
        </w:rPr>
      </w:pPr>
      <w:r w:rsidRPr="00F115D9">
        <w:rPr>
          <w:b/>
          <w:bCs/>
        </w:rPr>
        <w:t xml:space="preserve">1.1. Her lisans programı için eğitim amaçları tanımlanmış olmalıdır. Amaçlar, varsa o alandaki program eğitim amaçları tanımına uymalıdır. Üniversitenin, fakültenin ve bölümün öz görevleriyle uyumlu olmalıdır. Amaçlar, programın iç ve dış paydaşlarını sürece </w:t>
      </w:r>
      <w:proofErr w:type="gramStart"/>
      <w:r w:rsidRPr="00F115D9">
        <w:rPr>
          <w:b/>
          <w:bCs/>
        </w:rPr>
        <w:t>dahil</w:t>
      </w:r>
      <w:proofErr w:type="gramEnd"/>
      <w:r w:rsidRPr="00F115D9">
        <w:rPr>
          <w:b/>
          <w:bCs/>
        </w:rPr>
        <w:t xml:space="preserve"> edecek şekilde belirlenmelidir.</w:t>
      </w:r>
    </w:p>
    <w:p w14:paraId="1DAD2CC5" w14:textId="1861C9C1" w:rsidR="00695933" w:rsidRPr="00F115D9" w:rsidRDefault="00F115D9" w:rsidP="00F115D9">
      <w:pPr>
        <w:autoSpaceDE w:val="0"/>
        <w:autoSpaceDN w:val="0"/>
        <w:adjustRightInd w:val="0"/>
        <w:spacing w:after="0" w:line="360" w:lineRule="auto"/>
        <w:rPr>
          <w:rFonts w:ascii="Times New Roman" w:hAnsi="Times New Roman" w:cs="Times New Roman"/>
          <w:sz w:val="24"/>
          <w:szCs w:val="24"/>
        </w:rPr>
      </w:pPr>
      <w:r>
        <w:rPr>
          <w:rFonts w:ascii="Times New Roman" w:hAnsi="Times New Roman" w:cs="Times New Roman"/>
          <w:color w:val="000000"/>
          <w:sz w:val="24"/>
          <w:szCs w:val="24"/>
        </w:rPr>
        <w:tab/>
      </w:r>
      <w:r w:rsidR="00695933" w:rsidRPr="00F115D9">
        <w:rPr>
          <w:rFonts w:ascii="Times New Roman" w:hAnsi="Times New Roman" w:cs="Times New Roman"/>
          <w:color w:val="000000"/>
          <w:sz w:val="24"/>
          <w:szCs w:val="24"/>
        </w:rPr>
        <w:t xml:space="preserve">Çağ Üniversitesi’nin </w:t>
      </w:r>
      <w:r w:rsidR="00695933" w:rsidRPr="00F115D9">
        <w:rPr>
          <w:rFonts w:ascii="Times New Roman" w:hAnsi="Times New Roman" w:cs="Times New Roman"/>
          <w:sz w:val="24"/>
          <w:szCs w:val="24"/>
        </w:rPr>
        <w:t xml:space="preserve">web sitesinde </w:t>
      </w:r>
      <w:r w:rsidR="00695933" w:rsidRPr="00F115D9">
        <w:rPr>
          <w:rFonts w:ascii="Times New Roman" w:hAnsi="Times New Roman" w:cs="Times New Roman"/>
          <w:color w:val="000000"/>
          <w:sz w:val="24"/>
          <w:szCs w:val="24"/>
        </w:rPr>
        <w:t xml:space="preserve">de ilan edilen </w:t>
      </w:r>
      <w:proofErr w:type="gramStart"/>
      <w:r w:rsidR="00695933" w:rsidRPr="00F115D9">
        <w:rPr>
          <w:rFonts w:ascii="Times New Roman" w:hAnsi="Times New Roman" w:cs="Times New Roman"/>
          <w:color w:val="000000"/>
          <w:sz w:val="24"/>
          <w:szCs w:val="24"/>
        </w:rPr>
        <w:t>misyon</w:t>
      </w:r>
      <w:proofErr w:type="gramEnd"/>
      <w:r w:rsidR="00695933" w:rsidRPr="00F115D9">
        <w:rPr>
          <w:rFonts w:ascii="Times New Roman" w:hAnsi="Times New Roman" w:cs="Times New Roman"/>
          <w:color w:val="000000"/>
          <w:sz w:val="24"/>
          <w:szCs w:val="24"/>
        </w:rPr>
        <w:t xml:space="preserve">, vizyon ve temel değerleri Tablo </w:t>
      </w:r>
      <w:r w:rsidR="00695933" w:rsidRPr="00F115D9">
        <w:rPr>
          <w:rFonts w:ascii="Times New Roman" w:hAnsi="Times New Roman" w:cs="Times New Roman"/>
          <w:sz w:val="24"/>
          <w:szCs w:val="24"/>
        </w:rPr>
        <w:t xml:space="preserve">1’de sunulmaktadır </w:t>
      </w:r>
    </w:p>
    <w:p w14:paraId="69F43728" w14:textId="35218B07" w:rsidR="004F7080" w:rsidRPr="00E00832" w:rsidRDefault="00BE3234" w:rsidP="00F115D9">
      <w:pPr>
        <w:pStyle w:val="Default"/>
        <w:spacing w:line="276" w:lineRule="auto"/>
        <w:jc w:val="both"/>
        <w:rPr>
          <w:color w:val="auto"/>
        </w:rPr>
      </w:pPr>
      <w:r w:rsidRPr="00E00832">
        <w:rPr>
          <w:b/>
          <w:color w:val="auto"/>
        </w:rPr>
        <w:t>Tablo 1.</w:t>
      </w:r>
      <w:r w:rsidR="004F7080" w:rsidRPr="00E00832">
        <w:rPr>
          <w:b/>
          <w:color w:val="auto"/>
        </w:rPr>
        <w:t xml:space="preserve"> </w:t>
      </w:r>
      <w:r w:rsidR="00695933">
        <w:rPr>
          <w:sz w:val="22"/>
          <w:szCs w:val="22"/>
        </w:rPr>
        <w:t>Üniversite ve Bölümün Misyon, Vizyon ve Temel Değerleri</w:t>
      </w:r>
    </w:p>
    <w:tbl>
      <w:tblPr>
        <w:tblStyle w:val="TabloKlavuzu"/>
        <w:tblW w:w="9322" w:type="dxa"/>
        <w:tblLook w:val="04A0" w:firstRow="1" w:lastRow="0" w:firstColumn="1" w:lastColumn="0" w:noHBand="0" w:noVBand="1"/>
      </w:tblPr>
      <w:tblGrid>
        <w:gridCol w:w="2093"/>
        <w:gridCol w:w="7229"/>
      </w:tblGrid>
      <w:tr w:rsidR="00695933" w:rsidRPr="00E00832" w14:paraId="1104DAEE" w14:textId="77777777" w:rsidTr="00631ECF">
        <w:trPr>
          <w:trHeight w:val="562"/>
        </w:trPr>
        <w:tc>
          <w:tcPr>
            <w:tcW w:w="2093" w:type="dxa"/>
            <w:vAlign w:val="center"/>
          </w:tcPr>
          <w:p w14:paraId="45228DF0" w14:textId="65B3A8C3" w:rsidR="00695933" w:rsidRPr="007F2F30" w:rsidRDefault="007F2F30" w:rsidP="00F115D9">
            <w:pPr>
              <w:pStyle w:val="Default"/>
              <w:jc w:val="both"/>
              <w:rPr>
                <w:rStyle w:val="Kpr"/>
              </w:rPr>
            </w:pPr>
            <w:r>
              <w:rPr>
                <w:color w:val="auto"/>
              </w:rPr>
              <w:fldChar w:fldCharType="begin"/>
            </w:r>
            <w:r>
              <w:rPr>
                <w:color w:val="auto"/>
              </w:rPr>
              <w:instrText xml:space="preserve"> HYPERLINK "https://www.cag.edu.tr/tr/universite-misyon-vizyon" </w:instrText>
            </w:r>
            <w:r>
              <w:rPr>
                <w:color w:val="auto"/>
              </w:rPr>
              <w:fldChar w:fldCharType="separate"/>
            </w:r>
            <w:r w:rsidR="00631ECF" w:rsidRPr="007F2F30">
              <w:rPr>
                <w:rStyle w:val="Kpr"/>
              </w:rPr>
              <w:t xml:space="preserve">Çağ </w:t>
            </w:r>
            <w:r w:rsidR="00695933" w:rsidRPr="007F2F30">
              <w:rPr>
                <w:rStyle w:val="Kpr"/>
              </w:rPr>
              <w:t>Üniversitesi</w:t>
            </w:r>
          </w:p>
          <w:p w14:paraId="06250B6C" w14:textId="5E52B5C3" w:rsidR="00695933" w:rsidRPr="007F2F30" w:rsidRDefault="00631ECF" w:rsidP="00F115D9">
            <w:pPr>
              <w:pStyle w:val="Default"/>
              <w:jc w:val="both"/>
              <w:rPr>
                <w:color w:val="auto"/>
              </w:rPr>
            </w:pPr>
            <w:r w:rsidRPr="007F2F30">
              <w:rPr>
                <w:rStyle w:val="Kpr"/>
              </w:rPr>
              <w:t xml:space="preserve">Misyonu ve </w:t>
            </w:r>
            <w:r w:rsidR="00695933" w:rsidRPr="007F2F30">
              <w:rPr>
                <w:rStyle w:val="Kpr"/>
              </w:rPr>
              <w:t>Vizyonu</w:t>
            </w:r>
            <w:r w:rsidR="007F2F30">
              <w:rPr>
                <w:color w:val="auto"/>
              </w:rPr>
              <w:fldChar w:fldCharType="end"/>
            </w:r>
          </w:p>
        </w:tc>
        <w:tc>
          <w:tcPr>
            <w:tcW w:w="7229" w:type="dxa"/>
            <w:vAlign w:val="center"/>
          </w:tcPr>
          <w:p w14:paraId="48CC1339" w14:textId="77777777" w:rsidR="00051DDE" w:rsidRDefault="005F00D9" w:rsidP="005F00D9">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 xml:space="preserve">Çağ Üniversitesi’nin </w:t>
            </w:r>
            <w:proofErr w:type="gramStart"/>
            <w:r>
              <w:rPr>
                <w:rFonts w:ascii="Times New Roman" w:hAnsi="Times New Roman" w:cs="Times New Roman"/>
                <w:sz w:val="24"/>
                <w:szCs w:val="24"/>
              </w:rPr>
              <w:t>misyonu</w:t>
            </w:r>
            <w:proofErr w:type="gramEnd"/>
            <w:r w:rsidR="00051DDE">
              <w:rPr>
                <w:rFonts w:ascii="Times New Roman" w:hAnsi="Times New Roman" w:cs="Times New Roman"/>
                <w:sz w:val="24"/>
                <w:szCs w:val="24"/>
              </w:rPr>
              <w:t>,</w:t>
            </w:r>
            <w:r>
              <w:rPr>
                <w:rFonts w:ascii="Times New Roman" w:hAnsi="Times New Roman" w:cs="Times New Roman"/>
                <w:sz w:val="24"/>
                <w:szCs w:val="24"/>
              </w:rPr>
              <w:t xml:space="preserve"> b</w:t>
            </w:r>
            <w:r w:rsidR="00695933" w:rsidRPr="00695933">
              <w:rPr>
                <w:rFonts w:ascii="Times New Roman" w:hAnsi="Times New Roman" w:cs="Times New Roman"/>
                <w:sz w:val="24"/>
                <w:szCs w:val="24"/>
              </w:rPr>
              <w:t>ilgi üretim ve paylaşım merkezi o</w:t>
            </w:r>
            <w:r w:rsidR="007F2F30">
              <w:rPr>
                <w:rFonts w:ascii="Times New Roman" w:hAnsi="Times New Roman" w:cs="Times New Roman"/>
                <w:sz w:val="24"/>
                <w:szCs w:val="24"/>
              </w:rPr>
              <w:t xml:space="preserve">larak Atatürkçü düşünce sistemi </w:t>
            </w:r>
            <w:r w:rsidR="00095EF6">
              <w:rPr>
                <w:rFonts w:ascii="Times New Roman" w:hAnsi="Times New Roman" w:cs="Times New Roman"/>
                <w:sz w:val="24"/>
                <w:szCs w:val="24"/>
              </w:rPr>
              <w:t>doğrultusunda, d</w:t>
            </w:r>
            <w:r w:rsidR="00695933" w:rsidRPr="00695933">
              <w:rPr>
                <w:rFonts w:ascii="Times New Roman" w:hAnsi="Times New Roman" w:cs="Times New Roman"/>
                <w:sz w:val="24"/>
                <w:szCs w:val="24"/>
              </w:rPr>
              <w:t>ünya standartlarında eğitim v</w:t>
            </w:r>
            <w:r w:rsidR="007F2F30">
              <w:rPr>
                <w:rFonts w:ascii="Times New Roman" w:hAnsi="Times New Roman" w:cs="Times New Roman"/>
                <w:sz w:val="24"/>
                <w:szCs w:val="24"/>
              </w:rPr>
              <w:t xml:space="preserve">e öğretim vererek, araştırmacı, </w:t>
            </w:r>
            <w:r w:rsidR="00695933" w:rsidRPr="00695933">
              <w:rPr>
                <w:rFonts w:ascii="Times New Roman" w:hAnsi="Times New Roman" w:cs="Times New Roman"/>
                <w:sz w:val="24"/>
                <w:szCs w:val="24"/>
              </w:rPr>
              <w:t>sorgulayıcı, girişimci, evrensel değerler çerçevesinde topluma ve çevreye</w:t>
            </w:r>
            <w:r w:rsidR="007F2F30">
              <w:rPr>
                <w:rFonts w:ascii="Times New Roman" w:hAnsi="Times New Roman" w:cs="Times New Roman"/>
                <w:sz w:val="24"/>
                <w:szCs w:val="24"/>
              </w:rPr>
              <w:t xml:space="preserve"> </w:t>
            </w:r>
            <w:r w:rsidR="00695933" w:rsidRPr="00695933">
              <w:rPr>
                <w:rFonts w:ascii="Times New Roman" w:hAnsi="Times New Roman" w:cs="Times New Roman"/>
                <w:sz w:val="24"/>
                <w:szCs w:val="24"/>
              </w:rPr>
              <w:t xml:space="preserve">duyarlı, sosyal sorumluluk bilincine sahip, etik değerleri göz önünde bulunduran ve özgüveni yüksek, kendini ifade edebilen, yaşama hazır bireyler </w:t>
            </w:r>
            <w:r w:rsidR="00051DDE">
              <w:rPr>
                <w:rFonts w:ascii="Times New Roman" w:hAnsi="Times New Roman" w:cs="Times New Roman"/>
                <w:sz w:val="24"/>
                <w:szCs w:val="24"/>
              </w:rPr>
              <w:t>yetiştirmektir.</w:t>
            </w:r>
          </w:p>
          <w:p w14:paraId="1BCDA4E2" w14:textId="77777777" w:rsidR="00051DDE" w:rsidRDefault="00051DDE" w:rsidP="005F00D9">
            <w:pPr>
              <w:autoSpaceDE w:val="0"/>
              <w:autoSpaceDN w:val="0"/>
              <w:adjustRightInd w:val="0"/>
              <w:jc w:val="both"/>
              <w:rPr>
                <w:rFonts w:ascii="Times New Roman" w:hAnsi="Times New Roman" w:cs="Times New Roman"/>
                <w:sz w:val="24"/>
                <w:szCs w:val="24"/>
              </w:rPr>
            </w:pPr>
          </w:p>
          <w:p w14:paraId="752B1656" w14:textId="5C5919B7" w:rsidR="00695933" w:rsidRPr="007F2F30" w:rsidRDefault="00051DDE" w:rsidP="00051DDE">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 xml:space="preserve">Üniversitenin </w:t>
            </w:r>
            <w:proofErr w:type="gramStart"/>
            <w:r>
              <w:rPr>
                <w:rFonts w:ascii="Times New Roman" w:hAnsi="Times New Roman" w:cs="Times New Roman"/>
                <w:sz w:val="24"/>
                <w:szCs w:val="24"/>
              </w:rPr>
              <w:t>vizyonu</w:t>
            </w:r>
            <w:proofErr w:type="gramEnd"/>
            <w:r>
              <w:rPr>
                <w:rFonts w:ascii="Times New Roman" w:hAnsi="Times New Roman" w:cs="Times New Roman"/>
                <w:sz w:val="24"/>
                <w:szCs w:val="24"/>
              </w:rPr>
              <w:t xml:space="preserve"> ise sosyal ve b</w:t>
            </w:r>
            <w:r w:rsidR="00695933" w:rsidRPr="007F2F30">
              <w:rPr>
                <w:rFonts w:ascii="Times New Roman" w:hAnsi="Times New Roman" w:cs="Times New Roman"/>
                <w:sz w:val="24"/>
                <w:szCs w:val="24"/>
              </w:rPr>
              <w:t>eşeri bilimler alanında eğitim-öğretim, araştırma ve toplumsal katkı çalışmalarında Türkiye’nin önde gelen vakıf ün</w:t>
            </w:r>
            <w:r>
              <w:rPr>
                <w:rFonts w:ascii="Times New Roman" w:hAnsi="Times New Roman" w:cs="Times New Roman"/>
                <w:sz w:val="24"/>
                <w:szCs w:val="24"/>
              </w:rPr>
              <w:t>iversitelerinden biri olmaktır.</w:t>
            </w:r>
          </w:p>
        </w:tc>
      </w:tr>
      <w:tr w:rsidR="00695933" w:rsidRPr="00E00832" w14:paraId="1A46EAFE" w14:textId="77777777" w:rsidTr="00631ECF">
        <w:trPr>
          <w:trHeight w:val="562"/>
        </w:trPr>
        <w:tc>
          <w:tcPr>
            <w:tcW w:w="2093" w:type="dxa"/>
            <w:vAlign w:val="center"/>
          </w:tcPr>
          <w:p w14:paraId="0D4D7A5E" w14:textId="580A3CDC" w:rsidR="00695933" w:rsidRPr="007F2F30" w:rsidRDefault="007F2F30" w:rsidP="00F115D9">
            <w:pPr>
              <w:pStyle w:val="Default"/>
              <w:tabs>
                <w:tab w:val="left" w:pos="1087"/>
              </w:tabs>
              <w:spacing w:line="276" w:lineRule="auto"/>
              <w:jc w:val="both"/>
              <w:rPr>
                <w:rStyle w:val="Kpr"/>
              </w:rPr>
            </w:pPr>
            <w:r>
              <w:rPr>
                <w:color w:val="auto"/>
              </w:rPr>
              <w:fldChar w:fldCharType="begin"/>
            </w:r>
            <w:r>
              <w:rPr>
                <w:color w:val="auto"/>
              </w:rPr>
              <w:instrText xml:space="preserve"> HYPERLINK "https://www.cag.edu.tr/tr/iktisadi-ve-idari-bilimler-fakultesi-misyon-ve-vizyon-1" </w:instrText>
            </w:r>
            <w:r>
              <w:rPr>
                <w:color w:val="auto"/>
              </w:rPr>
              <w:fldChar w:fldCharType="separate"/>
            </w:r>
            <w:r w:rsidR="00631ECF" w:rsidRPr="007F2F30">
              <w:rPr>
                <w:rStyle w:val="Kpr"/>
              </w:rPr>
              <w:t xml:space="preserve">İktisadi ve </w:t>
            </w:r>
            <w:r w:rsidRPr="007F2F30">
              <w:rPr>
                <w:rStyle w:val="Kpr"/>
              </w:rPr>
              <w:t>İdari</w:t>
            </w:r>
          </w:p>
          <w:p w14:paraId="1F2A7782" w14:textId="40A8F625" w:rsidR="00695933" w:rsidRPr="007F2F30" w:rsidRDefault="00695933" w:rsidP="00F115D9">
            <w:pPr>
              <w:pStyle w:val="Default"/>
              <w:tabs>
                <w:tab w:val="left" w:pos="1087"/>
              </w:tabs>
              <w:spacing w:line="276" w:lineRule="auto"/>
              <w:jc w:val="both"/>
              <w:rPr>
                <w:color w:val="auto"/>
              </w:rPr>
            </w:pPr>
            <w:r w:rsidRPr="007F2F30">
              <w:rPr>
                <w:rStyle w:val="Kpr"/>
              </w:rPr>
              <w:t xml:space="preserve">Bilimler </w:t>
            </w:r>
            <w:r w:rsidR="007F2F30" w:rsidRPr="007F2F30">
              <w:rPr>
                <w:rStyle w:val="Kpr"/>
              </w:rPr>
              <w:t>Fakültesi’nin Misyonu ve Vizyonu</w:t>
            </w:r>
            <w:r w:rsidR="007F2F30">
              <w:rPr>
                <w:color w:val="auto"/>
              </w:rPr>
              <w:fldChar w:fldCharType="end"/>
            </w:r>
          </w:p>
        </w:tc>
        <w:tc>
          <w:tcPr>
            <w:tcW w:w="7229" w:type="dxa"/>
            <w:vAlign w:val="center"/>
          </w:tcPr>
          <w:p w14:paraId="64907F2F" w14:textId="17C76881" w:rsidR="00695933" w:rsidRDefault="001146E4" w:rsidP="001146E4">
            <w:pPr>
              <w:pStyle w:val="Default"/>
              <w:tabs>
                <w:tab w:val="left" w:pos="1087"/>
              </w:tabs>
              <w:spacing w:line="276" w:lineRule="auto"/>
              <w:jc w:val="both"/>
              <w:rPr>
                <w:color w:val="auto"/>
              </w:rPr>
            </w:pPr>
            <w:r w:rsidRPr="001146E4">
              <w:rPr>
                <w:color w:val="auto"/>
              </w:rPr>
              <w:t>İktisadi ve İdari</w:t>
            </w:r>
            <w:r>
              <w:rPr>
                <w:color w:val="auto"/>
              </w:rPr>
              <w:t xml:space="preserve"> Bilimler Fakültesi’nin </w:t>
            </w:r>
            <w:proofErr w:type="gramStart"/>
            <w:r>
              <w:rPr>
                <w:color w:val="auto"/>
              </w:rPr>
              <w:t>misyonu</w:t>
            </w:r>
            <w:proofErr w:type="gramEnd"/>
            <w:r>
              <w:rPr>
                <w:color w:val="auto"/>
              </w:rPr>
              <w:t>,</w:t>
            </w:r>
            <w:r w:rsidRPr="001146E4">
              <w:rPr>
                <w:color w:val="auto"/>
              </w:rPr>
              <w:t xml:space="preserve"> çağdaş ve rekabetçi uluslararası iş dünyasının ihtiyaç ve beklentilerine uygun bilgi, beceri ve yetkinliklerle donatılmış öğrenciler yetiştirmektir.</w:t>
            </w:r>
          </w:p>
          <w:p w14:paraId="166C1579" w14:textId="77777777" w:rsidR="001146E4" w:rsidRDefault="001146E4" w:rsidP="001146E4">
            <w:pPr>
              <w:pStyle w:val="Default"/>
              <w:tabs>
                <w:tab w:val="left" w:pos="1087"/>
              </w:tabs>
              <w:spacing w:line="276" w:lineRule="auto"/>
              <w:jc w:val="both"/>
              <w:rPr>
                <w:color w:val="auto"/>
              </w:rPr>
            </w:pPr>
          </w:p>
          <w:p w14:paraId="2E1943B3" w14:textId="25204268" w:rsidR="001146E4" w:rsidRPr="007F2F30" w:rsidRDefault="001146E4" w:rsidP="001146E4">
            <w:pPr>
              <w:pStyle w:val="Default"/>
              <w:tabs>
                <w:tab w:val="left" w:pos="1087"/>
              </w:tabs>
              <w:spacing w:line="276" w:lineRule="auto"/>
              <w:jc w:val="both"/>
              <w:rPr>
                <w:color w:val="auto"/>
              </w:rPr>
            </w:pPr>
            <w:r>
              <w:rPr>
                <w:color w:val="auto"/>
              </w:rPr>
              <w:t xml:space="preserve">Fakültenin </w:t>
            </w:r>
            <w:proofErr w:type="gramStart"/>
            <w:r>
              <w:rPr>
                <w:color w:val="auto"/>
              </w:rPr>
              <w:t>vizyonu</w:t>
            </w:r>
            <w:proofErr w:type="gramEnd"/>
            <w:r>
              <w:rPr>
                <w:color w:val="auto"/>
              </w:rPr>
              <w:t xml:space="preserve"> ise iş</w:t>
            </w:r>
            <w:r w:rsidRPr="001146E4">
              <w:rPr>
                <w:color w:val="auto"/>
              </w:rPr>
              <w:t>letme ve uluslararası ilişkiler alanında eğitim-öğretim, araştırma ve toplumsal katkı çalışmalarında önde gelen iktisadi ve idari bili</w:t>
            </w:r>
            <w:r w:rsidR="00EE37EB">
              <w:rPr>
                <w:color w:val="auto"/>
              </w:rPr>
              <w:t>mler fakültelerinden biri olmaktır.</w:t>
            </w:r>
          </w:p>
        </w:tc>
      </w:tr>
      <w:tr w:rsidR="00695933" w:rsidRPr="00E00832" w14:paraId="49057A6F" w14:textId="77777777" w:rsidTr="00EE37EB">
        <w:tc>
          <w:tcPr>
            <w:tcW w:w="2093" w:type="dxa"/>
            <w:vAlign w:val="center"/>
          </w:tcPr>
          <w:p w14:paraId="59463FE5" w14:textId="51E01A54" w:rsidR="00695933" w:rsidRPr="007F2F30" w:rsidRDefault="00787468" w:rsidP="00F115D9">
            <w:pPr>
              <w:pStyle w:val="Default"/>
              <w:spacing w:line="276" w:lineRule="auto"/>
              <w:jc w:val="both"/>
              <w:rPr>
                <w:color w:val="auto"/>
              </w:rPr>
            </w:pPr>
            <w:hyperlink r:id="rId12" w:history="1">
              <w:r w:rsidR="00695933" w:rsidRPr="002C63A9">
                <w:rPr>
                  <w:rStyle w:val="Kpr"/>
                </w:rPr>
                <w:t>Uluslararası</w:t>
              </w:r>
              <w:r w:rsidR="002C63A9" w:rsidRPr="002C63A9">
                <w:rPr>
                  <w:rStyle w:val="Kpr"/>
                </w:rPr>
                <w:t xml:space="preserve"> İlişkiler Bölümü’nün Misyonu</w:t>
              </w:r>
            </w:hyperlink>
          </w:p>
        </w:tc>
        <w:tc>
          <w:tcPr>
            <w:tcW w:w="7229" w:type="dxa"/>
            <w:vAlign w:val="center"/>
          </w:tcPr>
          <w:p w14:paraId="2597BB9F" w14:textId="15179CC2" w:rsidR="002C63A9" w:rsidRPr="007F2F30" w:rsidRDefault="002C63A9" w:rsidP="00EE37EB">
            <w:pPr>
              <w:pStyle w:val="Default"/>
              <w:spacing w:line="276" w:lineRule="auto"/>
              <w:jc w:val="both"/>
              <w:rPr>
                <w:color w:val="auto"/>
              </w:rPr>
            </w:pPr>
            <w:r w:rsidRPr="007F2F30">
              <w:rPr>
                <w:color w:val="auto"/>
              </w:rPr>
              <w:t>Uluslarar</w:t>
            </w:r>
            <w:r w:rsidR="00EE37EB">
              <w:rPr>
                <w:color w:val="auto"/>
              </w:rPr>
              <w:t xml:space="preserve">ası İlişkiler Bölümünün </w:t>
            </w:r>
            <w:proofErr w:type="gramStart"/>
            <w:r w:rsidR="00EE37EB">
              <w:rPr>
                <w:color w:val="auto"/>
              </w:rPr>
              <w:t>misyonu</w:t>
            </w:r>
            <w:proofErr w:type="gramEnd"/>
            <w:r w:rsidR="00EE37EB">
              <w:rPr>
                <w:color w:val="auto"/>
              </w:rPr>
              <w:t>,</w:t>
            </w:r>
            <w:r w:rsidRPr="007F2F30">
              <w:rPr>
                <w:color w:val="auto"/>
              </w:rPr>
              <w:t xml:space="preserve"> </w:t>
            </w:r>
            <w:r>
              <w:rPr>
                <w:color w:val="auto"/>
              </w:rPr>
              <w:t xml:space="preserve">uluslararası ilişkiler alanında </w:t>
            </w:r>
            <w:r w:rsidRPr="007F2F30">
              <w:rPr>
                <w:color w:val="auto"/>
              </w:rPr>
              <w:t>iş dünyasının ihtiyaç ve beklentilerine</w:t>
            </w:r>
            <w:r>
              <w:rPr>
                <w:color w:val="auto"/>
              </w:rPr>
              <w:t xml:space="preserve"> uygun bilgi, beceri ve </w:t>
            </w:r>
            <w:r w:rsidRPr="007F2F30">
              <w:rPr>
                <w:color w:val="auto"/>
              </w:rPr>
              <w:t>yetkinliklerle donatılmış öğrenciler yetiştirmektir.</w:t>
            </w:r>
          </w:p>
        </w:tc>
      </w:tr>
      <w:tr w:rsidR="00695933" w:rsidRPr="00E00832" w14:paraId="149D98AC" w14:textId="77777777" w:rsidTr="00631ECF">
        <w:tc>
          <w:tcPr>
            <w:tcW w:w="2093" w:type="dxa"/>
            <w:vAlign w:val="center"/>
          </w:tcPr>
          <w:p w14:paraId="47928BE5" w14:textId="66955B99" w:rsidR="00695933" w:rsidRPr="007F2F30" w:rsidRDefault="00787468" w:rsidP="00F115D9">
            <w:pPr>
              <w:autoSpaceDE w:val="0"/>
              <w:autoSpaceDN w:val="0"/>
              <w:adjustRightInd w:val="0"/>
              <w:jc w:val="both"/>
              <w:rPr>
                <w:rFonts w:ascii="Times New Roman" w:hAnsi="Times New Roman" w:cs="Times New Roman"/>
                <w:sz w:val="24"/>
                <w:szCs w:val="24"/>
              </w:rPr>
            </w:pPr>
            <w:hyperlink r:id="rId13" w:history="1">
              <w:r w:rsidR="00631ECF" w:rsidRPr="002C63A9">
                <w:rPr>
                  <w:rStyle w:val="Kpr"/>
                  <w:rFonts w:ascii="Times New Roman" w:hAnsi="Times New Roman" w:cs="Times New Roman"/>
                  <w:sz w:val="24"/>
                  <w:szCs w:val="24"/>
                </w:rPr>
                <w:t xml:space="preserve">Uluslararası </w:t>
              </w:r>
              <w:r w:rsidR="00695933" w:rsidRPr="002C63A9">
                <w:rPr>
                  <w:rStyle w:val="Kpr"/>
                  <w:rFonts w:ascii="Times New Roman" w:hAnsi="Times New Roman" w:cs="Times New Roman"/>
                  <w:sz w:val="24"/>
                  <w:szCs w:val="24"/>
                </w:rPr>
                <w:t xml:space="preserve">İlişkiler </w:t>
              </w:r>
              <w:r w:rsidR="00631ECF" w:rsidRPr="002C63A9">
                <w:rPr>
                  <w:rStyle w:val="Kpr"/>
                  <w:rFonts w:ascii="Times New Roman" w:hAnsi="Times New Roman" w:cs="Times New Roman"/>
                  <w:sz w:val="24"/>
                  <w:szCs w:val="24"/>
                </w:rPr>
                <w:t xml:space="preserve">Bölümünün </w:t>
              </w:r>
              <w:r w:rsidR="00695933" w:rsidRPr="002C63A9">
                <w:rPr>
                  <w:rStyle w:val="Kpr"/>
                  <w:rFonts w:ascii="Times New Roman" w:hAnsi="Times New Roman" w:cs="Times New Roman"/>
                  <w:sz w:val="24"/>
                  <w:szCs w:val="24"/>
                </w:rPr>
                <w:t>Vizyonu</w:t>
              </w:r>
            </w:hyperlink>
          </w:p>
        </w:tc>
        <w:tc>
          <w:tcPr>
            <w:tcW w:w="7229" w:type="dxa"/>
            <w:vAlign w:val="center"/>
          </w:tcPr>
          <w:p w14:paraId="5C6E7579" w14:textId="5861B08A" w:rsidR="00695933" w:rsidRPr="007F2F30" w:rsidRDefault="005E735A" w:rsidP="00F115D9">
            <w:pPr>
              <w:pStyle w:val="Default"/>
              <w:spacing w:line="276" w:lineRule="auto"/>
              <w:ind w:left="34"/>
              <w:jc w:val="both"/>
              <w:rPr>
                <w:color w:val="auto"/>
              </w:rPr>
            </w:pPr>
            <w:r w:rsidRPr="007F2F30">
              <w:rPr>
                <w:color w:val="auto"/>
              </w:rPr>
              <w:t xml:space="preserve">Uluslararası İlişkiler Bölümünün </w:t>
            </w:r>
            <w:proofErr w:type="gramStart"/>
            <w:r>
              <w:rPr>
                <w:color w:val="auto"/>
              </w:rPr>
              <w:t>vizyonu</w:t>
            </w:r>
            <w:proofErr w:type="gramEnd"/>
            <w:r>
              <w:rPr>
                <w:color w:val="auto"/>
              </w:rPr>
              <w:t xml:space="preserve">, </w:t>
            </w:r>
            <w:r w:rsidR="004430C0" w:rsidRPr="007F2F30">
              <w:rPr>
                <w:color w:val="auto"/>
              </w:rPr>
              <w:t>Uluslararası İlişkiler alanında eğitim-öğretim, araştırma ve toplumsal katkı çalışmalarında önd</w:t>
            </w:r>
            <w:r>
              <w:rPr>
                <w:color w:val="auto"/>
              </w:rPr>
              <w:t>e gelen bölümlerinden biri olmaktır</w:t>
            </w:r>
            <w:r w:rsidR="004430C0" w:rsidRPr="007F2F30">
              <w:rPr>
                <w:color w:val="auto"/>
              </w:rPr>
              <w:t>.</w:t>
            </w:r>
          </w:p>
        </w:tc>
      </w:tr>
      <w:tr w:rsidR="00EB2581" w:rsidRPr="00E00832" w14:paraId="478DED76" w14:textId="77777777" w:rsidTr="00631ECF">
        <w:tc>
          <w:tcPr>
            <w:tcW w:w="2093" w:type="dxa"/>
            <w:vAlign w:val="center"/>
          </w:tcPr>
          <w:p w14:paraId="35B96B87" w14:textId="1A511C56" w:rsidR="00EB2581" w:rsidRDefault="00787468" w:rsidP="00F115D9">
            <w:pPr>
              <w:autoSpaceDE w:val="0"/>
              <w:autoSpaceDN w:val="0"/>
              <w:adjustRightInd w:val="0"/>
              <w:jc w:val="both"/>
              <w:rPr>
                <w:rFonts w:ascii="Times New Roman" w:hAnsi="Times New Roman" w:cs="Times New Roman"/>
                <w:sz w:val="24"/>
                <w:szCs w:val="24"/>
              </w:rPr>
            </w:pPr>
            <w:hyperlink r:id="rId14" w:history="1">
              <w:r w:rsidR="00EB2581" w:rsidRPr="002C63A9">
                <w:rPr>
                  <w:rStyle w:val="Kpr"/>
                  <w:rFonts w:ascii="Times New Roman" w:hAnsi="Times New Roman" w:cs="Times New Roman"/>
                  <w:sz w:val="24"/>
                  <w:szCs w:val="24"/>
                </w:rPr>
                <w:t xml:space="preserve">Uluslararası İlişkiler Bölümünün </w:t>
              </w:r>
              <w:r w:rsidR="00EB2581">
                <w:rPr>
                  <w:rStyle w:val="Kpr"/>
                  <w:rFonts w:ascii="Times New Roman" w:hAnsi="Times New Roman" w:cs="Times New Roman"/>
                  <w:sz w:val="24"/>
                  <w:szCs w:val="24"/>
                </w:rPr>
                <w:t>Amaçları</w:t>
              </w:r>
            </w:hyperlink>
          </w:p>
        </w:tc>
        <w:tc>
          <w:tcPr>
            <w:tcW w:w="7229" w:type="dxa"/>
            <w:vAlign w:val="center"/>
          </w:tcPr>
          <w:p w14:paraId="32896C0F" w14:textId="77777777" w:rsidR="00EB2581" w:rsidRPr="00EB2581" w:rsidRDefault="00EB2581" w:rsidP="00F115D9">
            <w:pPr>
              <w:pStyle w:val="Default"/>
              <w:ind w:left="34"/>
              <w:jc w:val="both"/>
              <w:rPr>
                <w:color w:val="auto"/>
              </w:rPr>
            </w:pPr>
            <w:r w:rsidRPr="00EB2581">
              <w:rPr>
                <w:color w:val="auto"/>
              </w:rPr>
              <w:t>Uluslararası İlişkiler Bölümü bu görevi (</w:t>
            </w:r>
            <w:proofErr w:type="gramStart"/>
            <w:r w:rsidRPr="00EB2581">
              <w:rPr>
                <w:color w:val="auto"/>
              </w:rPr>
              <w:t>misyonu</w:t>
            </w:r>
            <w:proofErr w:type="gramEnd"/>
            <w:r w:rsidRPr="00EB2581">
              <w:rPr>
                <w:color w:val="auto"/>
              </w:rPr>
              <w:t>) başarmak için;</w:t>
            </w:r>
          </w:p>
          <w:p w14:paraId="5D033F7C" w14:textId="77777777" w:rsidR="00EB2581" w:rsidRPr="00EB2581" w:rsidRDefault="00EB2581" w:rsidP="00F115D9">
            <w:pPr>
              <w:pStyle w:val="Default"/>
              <w:ind w:left="34"/>
              <w:jc w:val="both"/>
              <w:rPr>
                <w:color w:val="auto"/>
              </w:rPr>
            </w:pPr>
          </w:p>
          <w:p w14:paraId="60A74F30" w14:textId="348DD5B9" w:rsidR="00EB2581" w:rsidRPr="00EB2581" w:rsidRDefault="00EB2581" w:rsidP="00F115D9">
            <w:pPr>
              <w:pStyle w:val="Default"/>
              <w:numPr>
                <w:ilvl w:val="0"/>
                <w:numId w:val="28"/>
              </w:numPr>
              <w:jc w:val="both"/>
              <w:rPr>
                <w:color w:val="auto"/>
              </w:rPr>
            </w:pPr>
            <w:r w:rsidRPr="00EB2581">
              <w:rPr>
                <w:color w:val="auto"/>
              </w:rPr>
              <w:t xml:space="preserve">Öğrencileri uluslararası ilişkiler alanında; uluslararası iş dünyasında gerekli ve geçerli temel ve teknik bilgilerle donatır, (Yazılımlar, Uzman Sistemler, Yapay Zeka, Endüstri 4.0 Uygulamaları vd. Bilişim Teknolojilerinin alana özgü güncel ve yaygın ürünlerinin </w:t>
            </w:r>
            <w:proofErr w:type="gramStart"/>
            <w:r w:rsidRPr="00EB2581">
              <w:rPr>
                <w:color w:val="auto"/>
              </w:rPr>
              <w:lastRenderedPageBreak/>
              <w:t>kullanılması  bu</w:t>
            </w:r>
            <w:proofErr w:type="gramEnd"/>
            <w:r w:rsidRPr="00EB2581">
              <w:rPr>
                <w:color w:val="auto"/>
              </w:rPr>
              <w:t xml:space="preserve"> sürecin ayrılmaz bir parçasıdır.)</w:t>
            </w:r>
          </w:p>
          <w:p w14:paraId="0D95C7CC" w14:textId="77777777" w:rsidR="00EB2581" w:rsidRPr="00EB2581" w:rsidRDefault="00EB2581" w:rsidP="00F115D9">
            <w:pPr>
              <w:pStyle w:val="Default"/>
              <w:ind w:left="34"/>
              <w:jc w:val="both"/>
              <w:rPr>
                <w:color w:val="auto"/>
              </w:rPr>
            </w:pPr>
          </w:p>
          <w:p w14:paraId="461E8B0A" w14:textId="69CE36FD" w:rsidR="00EB2581" w:rsidRPr="00EB2581" w:rsidRDefault="00EB2581" w:rsidP="00F115D9">
            <w:pPr>
              <w:pStyle w:val="Default"/>
              <w:numPr>
                <w:ilvl w:val="0"/>
                <w:numId w:val="28"/>
              </w:numPr>
              <w:jc w:val="both"/>
              <w:rPr>
                <w:color w:val="auto"/>
              </w:rPr>
            </w:pPr>
            <w:r w:rsidRPr="00EB2581">
              <w:rPr>
                <w:color w:val="auto"/>
              </w:rPr>
              <w:t xml:space="preserve">Öğrencilerin diplomatik ve yönetsel becerilerini geliştirerek özgüven ve kendini ifade etme yetkinliklerini güçlendirir, (Liderlik, iletişim, işbirliği ve ekip çalışması, sorun çözmede yenilikçi ve yaratıcı yaklaşımların benimsenmesi, </w:t>
            </w:r>
            <w:proofErr w:type="gramStart"/>
            <w:r w:rsidRPr="00EB2581">
              <w:rPr>
                <w:color w:val="auto"/>
              </w:rPr>
              <w:t>inisiyatif</w:t>
            </w:r>
            <w:proofErr w:type="gramEnd"/>
            <w:r w:rsidRPr="00EB2581">
              <w:rPr>
                <w:color w:val="auto"/>
              </w:rPr>
              <w:t xml:space="preserve"> kullanma yetisi, girişimcilik ve öğrenmeyi öğrenme becerilerinin kazandırılmasıdır)</w:t>
            </w:r>
          </w:p>
          <w:p w14:paraId="1CC8E5BD" w14:textId="77777777" w:rsidR="00EB2581" w:rsidRPr="00EB2581" w:rsidRDefault="00EB2581" w:rsidP="00F115D9">
            <w:pPr>
              <w:pStyle w:val="Default"/>
              <w:ind w:left="34"/>
              <w:jc w:val="both"/>
              <w:rPr>
                <w:color w:val="auto"/>
              </w:rPr>
            </w:pPr>
          </w:p>
          <w:p w14:paraId="255EF947" w14:textId="240489E0" w:rsidR="00EB2581" w:rsidRPr="007F2F30" w:rsidRDefault="00EB2581" w:rsidP="00F115D9">
            <w:pPr>
              <w:pStyle w:val="Default"/>
              <w:numPr>
                <w:ilvl w:val="0"/>
                <w:numId w:val="28"/>
              </w:numPr>
              <w:spacing w:line="276" w:lineRule="auto"/>
              <w:jc w:val="both"/>
              <w:rPr>
                <w:color w:val="auto"/>
              </w:rPr>
            </w:pPr>
            <w:r w:rsidRPr="00EB2581">
              <w:rPr>
                <w:color w:val="auto"/>
              </w:rPr>
              <w:t>Öğrencilerin; topluma ve çevreye karşı duyarlı, sorumlu ve etik davranmalarını teşvik eder. (Hukukun üstünlüğüne bağlı, insan haklarına, sosyal ve etik değerlere saygılı, çevreye duyarlı bireyler olarak entelektüel bilgi birikimini içinde yaşadığı toplumun yararı için kullanan ve katkıda bulunan anlayışın özendirilmesidir.)</w:t>
            </w:r>
          </w:p>
        </w:tc>
      </w:tr>
    </w:tbl>
    <w:p w14:paraId="76CF54A0" w14:textId="77777777" w:rsidR="009C4230" w:rsidRDefault="007517C1" w:rsidP="00F115D9">
      <w:pPr>
        <w:pStyle w:val="Default"/>
        <w:spacing w:line="360" w:lineRule="auto"/>
        <w:jc w:val="both"/>
      </w:pPr>
      <w:r>
        <w:lastRenderedPageBreak/>
        <w:tab/>
      </w:r>
    </w:p>
    <w:p w14:paraId="38F3E3E7" w14:textId="7F7AEDC8" w:rsidR="00F84996" w:rsidRPr="00F84996" w:rsidRDefault="009C4230" w:rsidP="00F115D9">
      <w:pPr>
        <w:pStyle w:val="Default"/>
        <w:spacing w:line="360" w:lineRule="auto"/>
        <w:jc w:val="both"/>
        <w:rPr>
          <w:color w:val="auto"/>
        </w:rPr>
      </w:pPr>
      <w:r w:rsidRPr="00F115D9">
        <w:tab/>
        <w:t xml:space="preserve">Uluslararası İlişkiler programının hedefleri </w:t>
      </w:r>
      <w:r w:rsidR="00D02B5F" w:rsidRPr="00F115D9">
        <w:t xml:space="preserve">üniversite ile fakültenin </w:t>
      </w:r>
      <w:r w:rsidRPr="00F115D9">
        <w:t>temel</w:t>
      </w:r>
      <w:r w:rsidR="005F4A41" w:rsidRPr="00F115D9">
        <w:t xml:space="preserve"> değerlerine uygundur. </w:t>
      </w:r>
      <w:r w:rsidRPr="00F115D9">
        <w:rPr>
          <w:color w:val="auto"/>
        </w:rPr>
        <w:t>Bölümün amaçları iç ve dış paydaş görüş ve gereksinimleri dikkate alınarak oluşturul</w:t>
      </w:r>
      <w:r w:rsidR="005F4A41" w:rsidRPr="00F115D9">
        <w:rPr>
          <w:color w:val="auto"/>
        </w:rPr>
        <w:t>muş olup, ilgili toplantılarda düzenli olarak takip edilmekte ve gerekli görüldüğü takdirde güncellenmektedir.</w:t>
      </w:r>
    </w:p>
    <w:p w14:paraId="0B15B59C" w14:textId="77777777" w:rsidR="00854CFA" w:rsidRDefault="00854CFA" w:rsidP="00F115D9">
      <w:pPr>
        <w:pStyle w:val="Default"/>
        <w:spacing w:line="360" w:lineRule="auto"/>
        <w:jc w:val="both"/>
        <w:rPr>
          <w:b/>
        </w:rPr>
      </w:pPr>
    </w:p>
    <w:p w14:paraId="3EA23BE6" w14:textId="76970A96" w:rsidR="00FC6059" w:rsidRPr="00F115D9" w:rsidRDefault="00FC6059" w:rsidP="00F115D9">
      <w:pPr>
        <w:pStyle w:val="Default"/>
        <w:spacing w:line="360" w:lineRule="auto"/>
        <w:jc w:val="both"/>
        <w:rPr>
          <w:b/>
        </w:rPr>
      </w:pPr>
      <w:r w:rsidRPr="00F115D9">
        <w:rPr>
          <w:b/>
        </w:rPr>
        <w:t>1.2. Eğitim programı amaçları, kolayca erişilebilecek</w:t>
      </w:r>
      <w:r w:rsidR="00F115D9">
        <w:rPr>
          <w:b/>
        </w:rPr>
        <w:t xml:space="preserve"> şekilde yayımlanmış olmalıdır.</w:t>
      </w:r>
    </w:p>
    <w:p w14:paraId="7EA5385E" w14:textId="02C9DCB2" w:rsidR="00B21FFC" w:rsidRPr="00F84996" w:rsidRDefault="00201347" w:rsidP="00F115D9">
      <w:pPr>
        <w:pStyle w:val="Default"/>
        <w:spacing w:line="360" w:lineRule="auto"/>
        <w:jc w:val="both"/>
      </w:pPr>
      <w:r w:rsidRPr="00F115D9">
        <w:tab/>
      </w:r>
      <w:r w:rsidR="00B21FFC" w:rsidRPr="00F115D9">
        <w:t xml:space="preserve">Eğitim programının amaçları kolay erişim için </w:t>
      </w:r>
      <w:hyperlink r:id="rId15" w:anchor="uluslararasi-iliskiler-amac-ve-hedefler" w:history="1">
        <w:r w:rsidR="00B21FFC" w:rsidRPr="00F115D9">
          <w:rPr>
            <w:rStyle w:val="Kpr"/>
          </w:rPr>
          <w:t>w</w:t>
        </w:r>
        <w:r w:rsidR="00B77737" w:rsidRPr="00F115D9">
          <w:rPr>
            <w:rStyle w:val="Kpr"/>
          </w:rPr>
          <w:t>eb sitesi</w:t>
        </w:r>
        <w:r w:rsidR="00B21FFC" w:rsidRPr="00F115D9">
          <w:rPr>
            <w:rStyle w:val="Kpr"/>
          </w:rPr>
          <w:t>nde</w:t>
        </w:r>
      </w:hyperlink>
      <w:r w:rsidR="00F84996">
        <w:t xml:space="preserve"> ilan edilmiştir.</w:t>
      </w:r>
    </w:p>
    <w:p w14:paraId="41483B3F" w14:textId="77777777" w:rsidR="00854CFA" w:rsidRDefault="00854CFA" w:rsidP="00F115D9">
      <w:pPr>
        <w:autoSpaceDE w:val="0"/>
        <w:autoSpaceDN w:val="0"/>
        <w:adjustRightInd w:val="0"/>
        <w:spacing w:after="0" w:line="360" w:lineRule="auto"/>
        <w:jc w:val="both"/>
        <w:rPr>
          <w:rFonts w:ascii="Times New Roman" w:hAnsi="Times New Roman" w:cs="Times New Roman"/>
          <w:b/>
          <w:bCs/>
          <w:sz w:val="24"/>
          <w:szCs w:val="24"/>
        </w:rPr>
      </w:pPr>
    </w:p>
    <w:p w14:paraId="384A92D1" w14:textId="1B7E077E" w:rsidR="0052451C" w:rsidRPr="00F115D9" w:rsidRDefault="004672E2" w:rsidP="00F115D9">
      <w:pPr>
        <w:autoSpaceDE w:val="0"/>
        <w:autoSpaceDN w:val="0"/>
        <w:adjustRightInd w:val="0"/>
        <w:spacing w:after="0" w:line="360" w:lineRule="auto"/>
        <w:jc w:val="both"/>
        <w:rPr>
          <w:rFonts w:ascii="Times New Roman" w:hAnsi="Times New Roman" w:cs="Times New Roman"/>
          <w:b/>
          <w:sz w:val="24"/>
          <w:szCs w:val="24"/>
        </w:rPr>
      </w:pPr>
      <w:r w:rsidRPr="00F115D9">
        <w:rPr>
          <w:rFonts w:ascii="Times New Roman" w:hAnsi="Times New Roman" w:cs="Times New Roman"/>
          <w:b/>
          <w:bCs/>
          <w:sz w:val="24"/>
          <w:szCs w:val="24"/>
        </w:rPr>
        <w:t xml:space="preserve">1.3. </w:t>
      </w:r>
      <w:r w:rsidRPr="00F115D9">
        <w:rPr>
          <w:rFonts w:ascii="Times New Roman" w:hAnsi="Times New Roman" w:cs="Times New Roman"/>
          <w:b/>
          <w:sz w:val="24"/>
          <w:szCs w:val="24"/>
        </w:rPr>
        <w:t xml:space="preserve">Eğitim programı amaçları, iç ve dış paydaşlarının gereksinimleri doğrultusunda uygun </w:t>
      </w:r>
      <w:proofErr w:type="gramStart"/>
      <w:r w:rsidRPr="00F115D9">
        <w:rPr>
          <w:rFonts w:ascii="Times New Roman" w:hAnsi="Times New Roman" w:cs="Times New Roman"/>
          <w:b/>
          <w:sz w:val="24"/>
          <w:szCs w:val="24"/>
        </w:rPr>
        <w:t>aralıklar</w:t>
      </w:r>
      <w:r w:rsidR="0052451C" w:rsidRPr="00F115D9">
        <w:rPr>
          <w:rFonts w:ascii="Times New Roman" w:hAnsi="Times New Roman" w:cs="Times New Roman"/>
          <w:b/>
          <w:sz w:val="24"/>
          <w:szCs w:val="24"/>
        </w:rPr>
        <w:t>la</w:t>
      </w:r>
      <w:proofErr w:type="gramEnd"/>
      <w:r w:rsidR="0052451C" w:rsidRPr="00F115D9">
        <w:rPr>
          <w:rFonts w:ascii="Times New Roman" w:hAnsi="Times New Roman" w:cs="Times New Roman"/>
          <w:b/>
          <w:sz w:val="24"/>
          <w:szCs w:val="24"/>
        </w:rPr>
        <w:t xml:space="preserve"> (4-5 yıl) güncellenmelidir. </w:t>
      </w:r>
    </w:p>
    <w:p w14:paraId="14291A35" w14:textId="4C5B62BF" w:rsidR="00381203" w:rsidRDefault="00201347" w:rsidP="00F115D9">
      <w:pPr>
        <w:autoSpaceDE w:val="0"/>
        <w:autoSpaceDN w:val="0"/>
        <w:adjustRightInd w:val="0"/>
        <w:spacing w:after="0" w:line="360" w:lineRule="auto"/>
        <w:jc w:val="both"/>
        <w:rPr>
          <w:rFonts w:ascii="Times New Roman" w:hAnsi="Times New Roman" w:cs="Times New Roman"/>
          <w:sz w:val="24"/>
          <w:szCs w:val="24"/>
        </w:rPr>
      </w:pPr>
      <w:r w:rsidRPr="00F115D9">
        <w:rPr>
          <w:rFonts w:ascii="Times New Roman" w:hAnsi="Times New Roman" w:cs="Times New Roman"/>
          <w:sz w:val="24"/>
          <w:szCs w:val="24"/>
        </w:rPr>
        <w:tab/>
      </w:r>
      <w:r w:rsidR="00381203" w:rsidRPr="00F115D9">
        <w:rPr>
          <w:rFonts w:ascii="Times New Roman" w:hAnsi="Times New Roman" w:cs="Times New Roman"/>
          <w:sz w:val="24"/>
          <w:szCs w:val="24"/>
        </w:rPr>
        <w:t>Her akademik yılın sonunda Öğretim Elem</w:t>
      </w:r>
      <w:r w:rsidR="00DE0690" w:rsidRPr="00F115D9">
        <w:rPr>
          <w:rFonts w:ascii="Times New Roman" w:hAnsi="Times New Roman" w:cs="Times New Roman"/>
          <w:sz w:val="24"/>
          <w:szCs w:val="24"/>
        </w:rPr>
        <w:t>anı ve Ders Değerlendirme Formu</w:t>
      </w:r>
      <w:r w:rsidR="00381203" w:rsidRPr="00F115D9">
        <w:rPr>
          <w:rFonts w:ascii="Times New Roman" w:hAnsi="Times New Roman" w:cs="Times New Roman"/>
          <w:sz w:val="24"/>
          <w:szCs w:val="24"/>
        </w:rPr>
        <w:t xml:space="preserve"> kullanılarak öğrencilerden dönütler elde edilmektedir. Elde edilen sonuçlar analiz edilip </w:t>
      </w:r>
      <w:r w:rsidR="00DE0690" w:rsidRPr="00F115D9">
        <w:rPr>
          <w:rFonts w:ascii="Times New Roman" w:hAnsi="Times New Roman" w:cs="Times New Roman"/>
          <w:sz w:val="24"/>
          <w:szCs w:val="24"/>
        </w:rPr>
        <w:t>bölüm toplantılarında değerlendirilmekte ve gerekli görülen önlemler alınarak güncellemeler yapılmaktadır</w:t>
      </w:r>
      <w:r w:rsidR="00381203" w:rsidRPr="00F115D9">
        <w:rPr>
          <w:rFonts w:ascii="Times New Roman" w:hAnsi="Times New Roman" w:cs="Times New Roman"/>
          <w:sz w:val="24"/>
          <w:szCs w:val="24"/>
        </w:rPr>
        <w:t xml:space="preserve">. </w:t>
      </w:r>
    </w:p>
    <w:p w14:paraId="6D06E51E" w14:textId="18D41767" w:rsidR="004F64BF" w:rsidRPr="00F115D9" w:rsidRDefault="004F64BF" w:rsidP="00F115D9">
      <w:pPr>
        <w:autoSpaceDE w:val="0"/>
        <w:autoSpaceDN w:val="0"/>
        <w:adjustRightInd w:val="0"/>
        <w:spacing w:after="0" w:line="360" w:lineRule="auto"/>
        <w:jc w:val="both"/>
        <w:rPr>
          <w:rFonts w:ascii="Times New Roman" w:hAnsi="Times New Roman" w:cs="Times New Roman"/>
          <w:sz w:val="24"/>
          <w:szCs w:val="24"/>
        </w:rPr>
      </w:pPr>
      <w:r>
        <w:object w:dxaOrig="1520" w:dyaOrig="987" w14:anchorId="7BA8E1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16" o:title=""/>
          </v:shape>
          <o:OLEObject Type="Embed" ProgID="Word.Document.12" ShapeID="_x0000_i1025" DrawAspect="Icon" ObjectID="_1820063914" r:id="rId17">
            <o:FieldCodes>\s</o:FieldCodes>
          </o:OLEObject>
        </w:object>
      </w:r>
    </w:p>
    <w:p w14:paraId="1989251F" w14:textId="24F5EFE9" w:rsidR="0005523A" w:rsidRPr="00F115D9" w:rsidRDefault="00DE0690" w:rsidP="00F115D9">
      <w:pPr>
        <w:autoSpaceDE w:val="0"/>
        <w:autoSpaceDN w:val="0"/>
        <w:adjustRightInd w:val="0"/>
        <w:spacing w:after="0" w:line="360" w:lineRule="auto"/>
        <w:jc w:val="both"/>
        <w:rPr>
          <w:rFonts w:ascii="Times New Roman" w:hAnsi="Times New Roman" w:cs="Times New Roman"/>
          <w:sz w:val="24"/>
          <w:szCs w:val="24"/>
        </w:rPr>
      </w:pPr>
      <w:r w:rsidRPr="00F115D9">
        <w:rPr>
          <w:rFonts w:ascii="Times New Roman" w:hAnsi="Times New Roman" w:cs="Times New Roman"/>
          <w:sz w:val="24"/>
          <w:szCs w:val="24"/>
        </w:rPr>
        <w:tab/>
        <w:t xml:space="preserve">İç paydaşlar olan öğrencilerden elde edilen bulguların yanı sıra, </w:t>
      </w:r>
      <w:r w:rsidR="00E540AB" w:rsidRPr="00F115D9">
        <w:rPr>
          <w:rFonts w:ascii="Times New Roman" w:hAnsi="Times New Roman" w:cs="Times New Roman"/>
          <w:sz w:val="24"/>
          <w:szCs w:val="24"/>
        </w:rPr>
        <w:t>B</w:t>
      </w:r>
      <w:r w:rsidR="004350C7" w:rsidRPr="00F115D9">
        <w:rPr>
          <w:rFonts w:ascii="Times New Roman" w:hAnsi="Times New Roman" w:cs="Times New Roman"/>
          <w:sz w:val="24"/>
          <w:szCs w:val="24"/>
        </w:rPr>
        <w:t>ölüm danışma kurulu üyeleri ve öğretim üyeleriyle gerçekleştirilen toplantı</w:t>
      </w:r>
      <w:r w:rsidR="00E540AB" w:rsidRPr="00F115D9">
        <w:rPr>
          <w:rFonts w:ascii="Times New Roman" w:hAnsi="Times New Roman" w:cs="Times New Roman"/>
          <w:sz w:val="24"/>
          <w:szCs w:val="24"/>
        </w:rPr>
        <w:t>lar</w:t>
      </w:r>
      <w:r w:rsidR="004350C7" w:rsidRPr="00F115D9">
        <w:rPr>
          <w:rFonts w:ascii="Times New Roman" w:hAnsi="Times New Roman" w:cs="Times New Roman"/>
          <w:sz w:val="24"/>
          <w:szCs w:val="24"/>
        </w:rPr>
        <w:t>da</w:t>
      </w:r>
      <w:r w:rsidR="00BF6F0D" w:rsidRPr="00F115D9">
        <w:rPr>
          <w:rFonts w:ascii="Times New Roman" w:hAnsi="Times New Roman" w:cs="Times New Roman"/>
          <w:sz w:val="24"/>
          <w:szCs w:val="24"/>
        </w:rPr>
        <w:t xml:space="preserve"> Üniversitenin mis</w:t>
      </w:r>
      <w:r w:rsidR="00171254" w:rsidRPr="00F115D9">
        <w:rPr>
          <w:rFonts w:ascii="Times New Roman" w:hAnsi="Times New Roman" w:cs="Times New Roman"/>
          <w:sz w:val="24"/>
          <w:szCs w:val="24"/>
        </w:rPr>
        <w:t xml:space="preserve">yon, vizyon ve temel değerleri </w:t>
      </w:r>
      <w:r w:rsidR="0005523A" w:rsidRPr="00F115D9">
        <w:rPr>
          <w:rFonts w:ascii="Times New Roman" w:hAnsi="Times New Roman" w:cs="Times New Roman"/>
          <w:sz w:val="24"/>
          <w:szCs w:val="24"/>
        </w:rPr>
        <w:t xml:space="preserve">kapsamında </w:t>
      </w:r>
      <w:r w:rsidR="00BF6F0D" w:rsidRPr="00F115D9">
        <w:rPr>
          <w:rFonts w:ascii="Times New Roman" w:hAnsi="Times New Roman" w:cs="Times New Roman"/>
          <w:sz w:val="24"/>
          <w:szCs w:val="24"/>
        </w:rPr>
        <w:t>Bölümü</w:t>
      </w:r>
      <w:r w:rsidR="0005523A" w:rsidRPr="00F115D9">
        <w:rPr>
          <w:rFonts w:ascii="Times New Roman" w:hAnsi="Times New Roman" w:cs="Times New Roman"/>
          <w:sz w:val="24"/>
          <w:szCs w:val="24"/>
        </w:rPr>
        <w:t>n amaçları değerlendirilmektedir. Bu kap</w:t>
      </w:r>
      <w:r w:rsidR="00606CCF">
        <w:rPr>
          <w:rFonts w:ascii="Times New Roman" w:hAnsi="Times New Roman" w:cs="Times New Roman"/>
          <w:sz w:val="24"/>
          <w:szCs w:val="24"/>
        </w:rPr>
        <w:t>samda Bölümün misyon ve vizyonu</w:t>
      </w:r>
      <w:r w:rsidR="0005523A" w:rsidRPr="00F115D9">
        <w:rPr>
          <w:rFonts w:ascii="Times New Roman" w:hAnsi="Times New Roman" w:cs="Times New Roman"/>
          <w:sz w:val="24"/>
          <w:szCs w:val="24"/>
        </w:rPr>
        <w:t xml:space="preserve"> 2023 yılında </w:t>
      </w:r>
      <w:r w:rsidR="00606CCF">
        <w:rPr>
          <w:rFonts w:ascii="Times New Roman" w:hAnsi="Times New Roman" w:cs="Times New Roman"/>
          <w:sz w:val="24"/>
          <w:szCs w:val="24"/>
        </w:rPr>
        <w:t>güncellenmiş</w:t>
      </w:r>
      <w:r w:rsidR="0005523A" w:rsidRPr="00F115D9">
        <w:rPr>
          <w:rFonts w:ascii="Times New Roman" w:hAnsi="Times New Roman" w:cs="Times New Roman"/>
          <w:sz w:val="24"/>
          <w:szCs w:val="24"/>
        </w:rPr>
        <w:t xml:space="preserve"> ve web sitesinde </w:t>
      </w:r>
      <w:r w:rsidR="00606CCF">
        <w:rPr>
          <w:rFonts w:ascii="Times New Roman" w:hAnsi="Times New Roman" w:cs="Times New Roman"/>
          <w:sz w:val="24"/>
          <w:szCs w:val="24"/>
        </w:rPr>
        <w:t>paylaşılmıştır.</w:t>
      </w:r>
    </w:p>
    <w:p w14:paraId="02DD4DAE" w14:textId="05E0D06F" w:rsidR="0005523A" w:rsidRPr="00F115D9" w:rsidRDefault="0005523A" w:rsidP="00F115D9">
      <w:pPr>
        <w:autoSpaceDE w:val="0"/>
        <w:autoSpaceDN w:val="0"/>
        <w:adjustRightInd w:val="0"/>
        <w:spacing w:after="0" w:line="360" w:lineRule="auto"/>
        <w:jc w:val="both"/>
        <w:rPr>
          <w:rFonts w:ascii="Times New Roman" w:hAnsi="Times New Roman" w:cs="Times New Roman"/>
          <w:sz w:val="24"/>
          <w:szCs w:val="24"/>
        </w:rPr>
      </w:pPr>
      <w:r w:rsidRPr="00F115D9">
        <w:rPr>
          <w:rFonts w:ascii="Times New Roman" w:hAnsi="Times New Roman" w:cs="Times New Roman"/>
          <w:sz w:val="24"/>
          <w:szCs w:val="24"/>
        </w:rPr>
        <w:tab/>
        <w:t>Yapılan toplantılarda eğitimin programının amaçlarının ders programına da etkili bir şekilde yansıtılmasına dikkat edilmektedir.</w:t>
      </w:r>
      <w:r w:rsidR="006512EB" w:rsidRPr="00F115D9">
        <w:rPr>
          <w:rFonts w:ascii="Times New Roman" w:hAnsi="Times New Roman" w:cs="Times New Roman"/>
          <w:sz w:val="24"/>
          <w:szCs w:val="24"/>
        </w:rPr>
        <w:t xml:space="preserve"> </w:t>
      </w:r>
      <w:r w:rsidR="006418F2" w:rsidRPr="00F115D9">
        <w:rPr>
          <w:rFonts w:ascii="Times New Roman" w:hAnsi="Times New Roman" w:cs="Times New Roman"/>
          <w:sz w:val="24"/>
          <w:szCs w:val="24"/>
        </w:rPr>
        <w:t xml:space="preserve">Bu kapsamda </w:t>
      </w:r>
      <w:r w:rsidR="00C520C3">
        <w:rPr>
          <w:rFonts w:ascii="Times New Roman" w:hAnsi="Times New Roman" w:cs="Times New Roman"/>
          <w:sz w:val="24"/>
          <w:szCs w:val="24"/>
        </w:rPr>
        <w:t xml:space="preserve">bölümün misyon ve vizyonuna uygun yapılacak program güncellemelerine ilişkin </w:t>
      </w:r>
      <w:r w:rsidR="006418F2" w:rsidRPr="00F115D9">
        <w:rPr>
          <w:rFonts w:ascii="Times New Roman" w:hAnsi="Times New Roman" w:cs="Times New Roman"/>
          <w:sz w:val="24"/>
          <w:szCs w:val="24"/>
        </w:rPr>
        <w:t xml:space="preserve">alınan kararlar ekteki </w:t>
      </w:r>
      <w:r w:rsidR="00A37104" w:rsidRPr="00F115D9">
        <w:rPr>
          <w:rFonts w:ascii="Times New Roman" w:hAnsi="Times New Roman" w:cs="Times New Roman"/>
          <w:sz w:val="24"/>
          <w:szCs w:val="24"/>
        </w:rPr>
        <w:t xml:space="preserve">kanıt dosyasında yer </w:t>
      </w:r>
      <w:r w:rsidR="00A37104" w:rsidRPr="00F115D9">
        <w:rPr>
          <w:rFonts w:ascii="Times New Roman" w:hAnsi="Times New Roman" w:cs="Times New Roman"/>
          <w:sz w:val="24"/>
          <w:szCs w:val="24"/>
        </w:rPr>
        <w:lastRenderedPageBreak/>
        <w:t>almaktadır (EK 1.3.1.- 11 Haziran 2025-Danışma Kurulu Toplantısı- 2025 2). Alınan kararlar uygulamaya geçirilmeye başlanmış ve yeni ders talepleri ve güncellemeler Dekanlık makamına iletilmiştir (EK 1.3.2- 2025-2026 Karar Dilekçesi</w:t>
      </w:r>
      <w:r w:rsidR="0065759D" w:rsidRPr="00F115D9">
        <w:rPr>
          <w:rFonts w:ascii="Times New Roman" w:hAnsi="Times New Roman" w:cs="Times New Roman"/>
          <w:sz w:val="24"/>
          <w:szCs w:val="24"/>
        </w:rPr>
        <w:t xml:space="preserve"> ve EK 1.3.3.- Yeni Ders Açma Önerileri formu</w:t>
      </w:r>
      <w:r w:rsidR="00A37104" w:rsidRPr="00F115D9">
        <w:rPr>
          <w:rFonts w:ascii="Times New Roman" w:hAnsi="Times New Roman" w:cs="Times New Roman"/>
          <w:sz w:val="24"/>
          <w:szCs w:val="24"/>
        </w:rPr>
        <w:t>).</w:t>
      </w:r>
    </w:p>
    <w:p w14:paraId="6C1202FE" w14:textId="77777777" w:rsidR="0005523A" w:rsidRPr="00F115D9" w:rsidRDefault="004D3C98" w:rsidP="00F115D9">
      <w:pPr>
        <w:autoSpaceDE w:val="0"/>
        <w:autoSpaceDN w:val="0"/>
        <w:adjustRightInd w:val="0"/>
        <w:spacing w:after="0" w:line="360" w:lineRule="auto"/>
        <w:jc w:val="both"/>
        <w:rPr>
          <w:rFonts w:ascii="Times New Roman" w:hAnsi="Times New Roman" w:cs="Times New Roman"/>
          <w:sz w:val="24"/>
          <w:szCs w:val="24"/>
        </w:rPr>
      </w:pPr>
      <w:r w:rsidRPr="00F115D9">
        <w:rPr>
          <w:rFonts w:ascii="Times New Roman" w:hAnsi="Times New Roman" w:cs="Times New Roman"/>
          <w:sz w:val="24"/>
          <w:szCs w:val="24"/>
        </w:rPr>
        <w:object w:dxaOrig="1530" w:dyaOrig="992" w14:anchorId="439483CC">
          <v:shape id="_x0000_i1026" type="#_x0000_t75" style="width:76.5pt;height:49.5pt" o:ole="">
            <v:imagedata r:id="rId18" o:title=""/>
          </v:shape>
          <o:OLEObject Type="Embed" ProgID="Acrobat.Document.DC" ShapeID="_x0000_i1026" DrawAspect="Icon" ObjectID="_1820063915" r:id="rId19"/>
        </w:object>
      </w:r>
      <w:r w:rsidRPr="00F115D9">
        <w:rPr>
          <w:rFonts w:ascii="Times New Roman" w:hAnsi="Times New Roman" w:cs="Times New Roman"/>
          <w:sz w:val="24"/>
          <w:szCs w:val="24"/>
        </w:rPr>
        <w:object w:dxaOrig="1530" w:dyaOrig="992" w14:anchorId="63DDD99A">
          <v:shape id="_x0000_i1027" type="#_x0000_t75" style="width:76.5pt;height:49.5pt" o:ole="">
            <v:imagedata r:id="rId20" o:title=""/>
          </v:shape>
          <o:OLEObject Type="Embed" ProgID="Acrobat.Document.DC" ShapeID="_x0000_i1027" DrawAspect="Icon" ObjectID="_1820063916" r:id="rId21"/>
        </w:object>
      </w:r>
      <w:r w:rsidRPr="00F115D9">
        <w:rPr>
          <w:rFonts w:ascii="Times New Roman" w:hAnsi="Times New Roman" w:cs="Times New Roman"/>
          <w:sz w:val="24"/>
          <w:szCs w:val="24"/>
        </w:rPr>
        <w:object w:dxaOrig="1530" w:dyaOrig="992" w14:anchorId="53686AB7">
          <v:shape id="_x0000_i1028" type="#_x0000_t75" style="width:76.5pt;height:49.5pt" o:ole="">
            <v:imagedata r:id="rId22" o:title=""/>
          </v:shape>
          <o:OLEObject Type="Embed" ProgID="Word.Document.12" ShapeID="_x0000_i1028" DrawAspect="Icon" ObjectID="_1820063917" r:id="rId23">
            <o:FieldCodes>\s</o:FieldCodes>
          </o:OLEObject>
        </w:object>
      </w:r>
    </w:p>
    <w:p w14:paraId="08654248" w14:textId="1B474499" w:rsidR="006F34EB" w:rsidRPr="00F115D9" w:rsidRDefault="004672E2" w:rsidP="00F115D9">
      <w:pPr>
        <w:autoSpaceDE w:val="0"/>
        <w:autoSpaceDN w:val="0"/>
        <w:adjustRightInd w:val="0"/>
        <w:spacing w:after="0" w:line="360" w:lineRule="auto"/>
        <w:jc w:val="both"/>
        <w:rPr>
          <w:rFonts w:ascii="Times New Roman" w:hAnsi="Times New Roman" w:cs="Times New Roman"/>
          <w:b/>
          <w:sz w:val="24"/>
          <w:szCs w:val="24"/>
        </w:rPr>
      </w:pPr>
      <w:r w:rsidRPr="00F115D9">
        <w:rPr>
          <w:rFonts w:ascii="Times New Roman" w:hAnsi="Times New Roman" w:cs="Times New Roman"/>
          <w:b/>
          <w:bCs/>
          <w:sz w:val="24"/>
          <w:szCs w:val="24"/>
        </w:rPr>
        <w:t xml:space="preserve">1.4. </w:t>
      </w:r>
      <w:r w:rsidRPr="00F115D9">
        <w:rPr>
          <w:rFonts w:ascii="Times New Roman" w:hAnsi="Times New Roman" w:cs="Times New Roman"/>
          <w:b/>
          <w:sz w:val="24"/>
          <w:szCs w:val="24"/>
        </w:rPr>
        <w:t>Eğitim programının amaçlarına ulaşıldığını belirlemek ve belgelemek için esas alınan bir değerlendirme süreci kurulmalı ve işletilmelidir. Bu süreç yardımıyla programın eğitim amaçları</w:t>
      </w:r>
      <w:r w:rsidR="00F115D9">
        <w:rPr>
          <w:rFonts w:ascii="Times New Roman" w:hAnsi="Times New Roman" w:cs="Times New Roman"/>
          <w:b/>
          <w:sz w:val="24"/>
          <w:szCs w:val="24"/>
        </w:rPr>
        <w:t xml:space="preserve">na ulaşıldığı kanıtlanmalıdır. </w:t>
      </w:r>
    </w:p>
    <w:p w14:paraId="52D627D7" w14:textId="4F3BE65E" w:rsidR="008D0AA5" w:rsidRPr="00F115D9" w:rsidRDefault="00201347" w:rsidP="006358DA">
      <w:pPr>
        <w:autoSpaceDE w:val="0"/>
        <w:autoSpaceDN w:val="0"/>
        <w:adjustRightInd w:val="0"/>
        <w:spacing w:after="0" w:line="360" w:lineRule="auto"/>
        <w:jc w:val="both"/>
        <w:rPr>
          <w:rFonts w:ascii="Times New Roman" w:hAnsi="Times New Roman" w:cs="Times New Roman"/>
          <w:sz w:val="24"/>
          <w:szCs w:val="24"/>
        </w:rPr>
      </w:pPr>
      <w:r w:rsidRPr="00F115D9">
        <w:rPr>
          <w:rFonts w:ascii="Times New Roman" w:hAnsi="Times New Roman" w:cs="Times New Roman"/>
          <w:sz w:val="24"/>
          <w:szCs w:val="24"/>
        </w:rPr>
        <w:tab/>
      </w:r>
      <w:r w:rsidR="00C520C3" w:rsidRPr="00C520C3">
        <w:rPr>
          <w:rFonts w:ascii="Times New Roman" w:hAnsi="Times New Roman" w:cs="Times New Roman"/>
          <w:sz w:val="24"/>
          <w:szCs w:val="24"/>
        </w:rPr>
        <w:t>Uluslararası İlişkiler Bölümü eğitim programının amaçlarına ulaşma durumu, çeşitli ölçütler aracılığıyla düzenli olarak izlenmektedir. Bu ölçütlerden biri olarak, IRE-462 Uluslararası İlişkiler Alanında Staj dersi önemli bir gösterge niteliği taşımaktadır. Bu ders kapsamında, dördüncü sınıfın ikinci dönemine gelen öğrenciler, toplam 20 iş günü süresince zorunlu staj yapmaktadır. Öğrenciler, staj süresi boyunca staj defterini günlük olarak doldurmakta; aldıkları görevleri, gerçekleştirdikleri faaliyetleri ve edindikleri kazanımları ayrıntılı biçimde raporlamaktadır. Ayrıca, staj yapılan kurum tarafından hazırlanan, ıslak imzalı ve kapalı zarf içerisinde sunulan değerlendirme mektubu, öğrenciler tarafından üniversiteye teslim edilmektedir. Staj süreci sonunda öğrencilerin işverenlerden aldıkları değerlendirme yazıları, dış paydaş görüşlerini temsil etmekte ve program çıktılarının izlenmesinde bir araç olarak kullanılmaktadır. Öğrencilerin staj defterlerinde yer alan öz değerlendirmeleri ile iş dünyasından alınan geri bildirimler, mezun adaylarının mesleki yeterliliklerinin ve program hedeflerine ulaşma düzeylerinin değerlendirilmesine katkı sağlamaktadır.</w:t>
      </w:r>
      <w:r w:rsidR="009B03BC" w:rsidRPr="00F115D9">
        <w:rPr>
          <w:rFonts w:ascii="Times New Roman" w:hAnsi="Times New Roman" w:cs="Times New Roman"/>
          <w:sz w:val="24"/>
          <w:szCs w:val="24"/>
        </w:rPr>
        <w:t xml:space="preserve"> </w:t>
      </w:r>
      <w:r w:rsidR="009B03BC" w:rsidRPr="009445D2">
        <w:rPr>
          <w:rFonts w:ascii="Times New Roman" w:hAnsi="Times New Roman" w:cs="Times New Roman"/>
          <w:sz w:val="24"/>
          <w:szCs w:val="24"/>
        </w:rPr>
        <w:t>Örnek bir değerlendirme yazısı</w:t>
      </w:r>
      <w:r w:rsidR="006358DA" w:rsidRPr="009445D2">
        <w:rPr>
          <w:rFonts w:ascii="Times New Roman" w:hAnsi="Times New Roman" w:cs="Times New Roman"/>
          <w:sz w:val="24"/>
          <w:szCs w:val="24"/>
        </w:rPr>
        <w:t>nda</w:t>
      </w:r>
      <w:r w:rsidR="006358DA">
        <w:rPr>
          <w:rFonts w:ascii="Times New Roman" w:hAnsi="Times New Roman" w:cs="Times New Roman"/>
          <w:sz w:val="24"/>
          <w:szCs w:val="24"/>
        </w:rPr>
        <w:t xml:space="preserve"> </w:t>
      </w:r>
      <w:r w:rsidR="009445D2">
        <w:rPr>
          <w:rFonts w:ascii="Times New Roman" w:hAnsi="Times New Roman" w:cs="Times New Roman"/>
          <w:sz w:val="24"/>
          <w:szCs w:val="24"/>
        </w:rPr>
        <w:t>öğrencinin “</w:t>
      </w:r>
      <w:r w:rsidR="009445D2" w:rsidRPr="009445D2">
        <w:rPr>
          <w:rFonts w:ascii="Times New Roman" w:hAnsi="Times New Roman" w:cs="Times New Roman"/>
          <w:i/>
          <w:iCs/>
          <w:sz w:val="24"/>
          <w:szCs w:val="24"/>
        </w:rPr>
        <w:t>takım çalışmasına yatkın, profesyonele yakın tavır sergileyen, uyum içinde olduğu</w:t>
      </w:r>
      <w:r w:rsidR="009445D2">
        <w:rPr>
          <w:rFonts w:ascii="Times New Roman" w:hAnsi="Times New Roman" w:cs="Times New Roman"/>
          <w:sz w:val="24"/>
          <w:szCs w:val="24"/>
        </w:rPr>
        <w:t xml:space="preserve">” belirtilmiş, Çağ Üniversitesi’ne teşekkür edilmiştir. </w:t>
      </w:r>
    </w:p>
    <w:p w14:paraId="36DD4E49" w14:textId="0E84C148" w:rsidR="00FE4D47" w:rsidRPr="00F115D9" w:rsidRDefault="009B03BC" w:rsidP="00F115D9">
      <w:pPr>
        <w:autoSpaceDE w:val="0"/>
        <w:autoSpaceDN w:val="0"/>
        <w:adjustRightInd w:val="0"/>
        <w:spacing w:after="0" w:line="360" w:lineRule="auto"/>
        <w:jc w:val="both"/>
        <w:rPr>
          <w:rFonts w:ascii="Times New Roman" w:hAnsi="Times New Roman" w:cs="Times New Roman"/>
          <w:bCs/>
          <w:sz w:val="24"/>
          <w:szCs w:val="24"/>
        </w:rPr>
      </w:pPr>
      <w:r w:rsidRPr="00F115D9">
        <w:rPr>
          <w:rFonts w:ascii="Times New Roman" w:hAnsi="Times New Roman" w:cs="Times New Roman"/>
          <w:sz w:val="24"/>
          <w:szCs w:val="24"/>
        </w:rPr>
        <w:tab/>
      </w:r>
      <w:r w:rsidR="00DF5B25" w:rsidRPr="00DF5B25">
        <w:rPr>
          <w:rFonts w:ascii="Times New Roman" w:hAnsi="Times New Roman" w:cs="Times New Roman"/>
          <w:sz w:val="24"/>
          <w:szCs w:val="24"/>
        </w:rPr>
        <w:t>Söz konusu ölçütlerden bir diğeri, Uluslararası İlişkiler Simülasyonu dersine ilişkindir. Bu ders kapsamında öğrenciler, sahip oldukları alan bilgisi, beceri ve stratejilerini uygulamalı olarak simülasyon sürecine yansıtmaktadır. Simülasyon, öğrencilerin performansını değerlendirmekte ve bu süreç sonunda öğrencilere bir not verilmesini sağlamaktadır. Bu yönüyle ders, yalnızca öğretim üyesinin değil, aynı zamanda bağımsız bir dış değerlendiricinin de katkısını içeren çift yönlü bir değerlendirme mekanizması sunmaktadır.</w:t>
      </w:r>
      <w:r w:rsidR="00FE4D47" w:rsidRPr="00F115D9">
        <w:rPr>
          <w:rFonts w:ascii="Times New Roman" w:hAnsi="Times New Roman" w:cs="Times New Roman"/>
          <w:sz w:val="24"/>
          <w:szCs w:val="24"/>
        </w:rPr>
        <w:tab/>
      </w:r>
      <w:r w:rsidR="00DF5B25" w:rsidRPr="00DF5B25">
        <w:rPr>
          <w:rFonts w:ascii="Times New Roman" w:hAnsi="Times New Roman" w:cs="Times New Roman"/>
          <w:sz w:val="24"/>
          <w:szCs w:val="24"/>
        </w:rPr>
        <w:t xml:space="preserve">Eğitim programının izlenmesine yönelik bir diğer ölçüt ise mezun veri tabanının oluşturulması ve aktifleştirilmesidir. Bu konu, 22 Ocak 2025 tarihinde gerçekleştirilen </w:t>
      </w:r>
      <w:r w:rsidR="00DF5B25" w:rsidRPr="00DF5B25">
        <w:rPr>
          <w:rFonts w:ascii="Times New Roman" w:hAnsi="Times New Roman" w:cs="Times New Roman"/>
          <w:sz w:val="24"/>
          <w:szCs w:val="24"/>
        </w:rPr>
        <w:lastRenderedPageBreak/>
        <w:t>Danışma Kurulu toplantısında gündeme getirilmiş; mezunların takibini sağlamak üzere geliştirilebilecek stratejiler değerlendirilmiştir. Sürece ilişkin hazırlıklar başlatılmış olup, çalışmalar planlı şekilde sürdürülmektedi</w:t>
      </w:r>
      <w:r w:rsidR="008C7197">
        <w:rPr>
          <w:rFonts w:ascii="Times New Roman" w:hAnsi="Times New Roman" w:cs="Times New Roman"/>
          <w:sz w:val="24"/>
          <w:szCs w:val="24"/>
        </w:rPr>
        <w:t>r</w:t>
      </w:r>
      <w:r w:rsidR="00DF5B25" w:rsidRPr="00DF5B25">
        <w:rPr>
          <w:rFonts w:ascii="Times New Roman" w:hAnsi="Times New Roman" w:cs="Times New Roman"/>
          <w:sz w:val="24"/>
          <w:szCs w:val="24"/>
        </w:rPr>
        <w:t xml:space="preserve"> </w:t>
      </w:r>
      <w:r w:rsidR="00F91E20" w:rsidRPr="00F115D9">
        <w:rPr>
          <w:rFonts w:ascii="Times New Roman" w:hAnsi="Times New Roman" w:cs="Times New Roman"/>
          <w:bCs/>
          <w:sz w:val="24"/>
          <w:szCs w:val="24"/>
        </w:rPr>
        <w:t>(EK 1.4.1.- 22 Ocak 2025 - IR- Danışma Kurulu Toplantısı Raporu).</w:t>
      </w:r>
    </w:p>
    <w:p w14:paraId="5F2A9429" w14:textId="77777777" w:rsidR="00F91E20" w:rsidRPr="00F115D9" w:rsidRDefault="00F91E20" w:rsidP="00F115D9">
      <w:pPr>
        <w:autoSpaceDE w:val="0"/>
        <w:autoSpaceDN w:val="0"/>
        <w:adjustRightInd w:val="0"/>
        <w:spacing w:after="0" w:line="360" w:lineRule="auto"/>
        <w:jc w:val="both"/>
        <w:rPr>
          <w:rFonts w:ascii="Times New Roman" w:hAnsi="Times New Roman" w:cs="Times New Roman"/>
          <w:sz w:val="24"/>
          <w:szCs w:val="24"/>
        </w:rPr>
      </w:pPr>
      <w:r w:rsidRPr="00F115D9">
        <w:rPr>
          <w:rFonts w:ascii="Times New Roman" w:hAnsi="Times New Roman" w:cs="Times New Roman"/>
          <w:bCs/>
          <w:sz w:val="24"/>
          <w:szCs w:val="24"/>
        </w:rPr>
        <w:object w:dxaOrig="1530" w:dyaOrig="992" w14:anchorId="7ED54040">
          <v:shape id="_x0000_i1029" type="#_x0000_t75" style="width:76.5pt;height:49.5pt" o:ole="">
            <v:imagedata r:id="rId24" o:title=""/>
          </v:shape>
          <o:OLEObject Type="Embed" ProgID="Word.Document.12" ShapeID="_x0000_i1029" DrawAspect="Icon" ObjectID="_1820063918" r:id="rId25">
            <o:FieldCodes>\s</o:FieldCodes>
          </o:OLEObject>
        </w:object>
      </w:r>
    </w:p>
    <w:p w14:paraId="181F5E47" w14:textId="640CABDB" w:rsidR="00F115D9" w:rsidRPr="00120FC1" w:rsidRDefault="00F91E20" w:rsidP="008C7197">
      <w:pPr>
        <w:autoSpaceDE w:val="0"/>
        <w:autoSpaceDN w:val="0"/>
        <w:adjustRightInd w:val="0"/>
        <w:spacing w:after="0" w:line="360" w:lineRule="auto"/>
        <w:jc w:val="both"/>
        <w:rPr>
          <w:rFonts w:ascii="Times New Roman" w:hAnsi="Times New Roman" w:cs="Times New Roman"/>
          <w:sz w:val="24"/>
          <w:szCs w:val="24"/>
        </w:rPr>
      </w:pPr>
      <w:r w:rsidRPr="00F115D9">
        <w:rPr>
          <w:rFonts w:ascii="Times New Roman" w:hAnsi="Times New Roman" w:cs="Times New Roman"/>
          <w:sz w:val="24"/>
          <w:szCs w:val="24"/>
        </w:rPr>
        <w:tab/>
      </w:r>
      <w:r w:rsidR="008C7197" w:rsidRPr="008C7197">
        <w:rPr>
          <w:rFonts w:ascii="Times New Roman" w:hAnsi="Times New Roman" w:cs="Times New Roman"/>
          <w:sz w:val="24"/>
          <w:szCs w:val="24"/>
        </w:rPr>
        <w:t xml:space="preserve">Dördüncü olarak, bölümde verilen dersler, belirlenen eğitim amaçlarını karşılayacak şekilde yapılandırılmaktadır. Öğrencilerin bu dersleri başarıyla tamamlayarak mezun olmaları, söz konusu amaçların ne derece etkili bir biçimde karşılandığının önemli bir göstergesidir. Benzer şekilde, öğrencilerin genel not ortalamaları da, programın eğitim hedeflerine ulaşma düzeyini ölçme açısından belirleyici bir ölçüttür. Bu bağlamda, </w:t>
      </w:r>
      <w:r w:rsidR="008C7197" w:rsidRPr="008C7197">
        <w:rPr>
          <w:rFonts w:ascii="Times New Roman" w:hAnsi="Times New Roman" w:cs="Times New Roman"/>
          <w:bCs/>
          <w:sz w:val="24"/>
          <w:szCs w:val="24"/>
        </w:rPr>
        <w:t>Tablo 2</w:t>
      </w:r>
      <w:r w:rsidR="008C7197" w:rsidRPr="008C7197">
        <w:rPr>
          <w:rFonts w:ascii="Times New Roman" w:hAnsi="Times New Roman" w:cs="Times New Roman"/>
          <w:sz w:val="24"/>
          <w:szCs w:val="24"/>
        </w:rPr>
        <w:t xml:space="preserve"> mezuniyet oranlarını yıllara göre gösterirken, </w:t>
      </w:r>
      <w:r w:rsidR="008C7197" w:rsidRPr="008C7197">
        <w:rPr>
          <w:rFonts w:ascii="Times New Roman" w:hAnsi="Times New Roman" w:cs="Times New Roman"/>
          <w:bCs/>
          <w:sz w:val="24"/>
          <w:szCs w:val="24"/>
        </w:rPr>
        <w:t>Tablo 3</w:t>
      </w:r>
      <w:r w:rsidR="008C7197" w:rsidRPr="008C7197">
        <w:rPr>
          <w:rFonts w:ascii="Times New Roman" w:hAnsi="Times New Roman" w:cs="Times New Roman"/>
          <w:sz w:val="24"/>
          <w:szCs w:val="24"/>
        </w:rPr>
        <w:t xml:space="preserve"> ise öğrencilerin genel not ortalamalarını sunmaktadır.</w:t>
      </w:r>
    </w:p>
    <w:p w14:paraId="3B64737F" w14:textId="7B8181B0" w:rsidR="00FC0868" w:rsidRPr="00120FC1" w:rsidRDefault="00936BF6" w:rsidP="00F115D9">
      <w:pPr>
        <w:autoSpaceDE w:val="0"/>
        <w:autoSpaceDN w:val="0"/>
        <w:adjustRightInd w:val="0"/>
        <w:spacing w:after="0"/>
        <w:jc w:val="both"/>
        <w:rPr>
          <w:rFonts w:ascii="Times New Roman" w:hAnsi="Times New Roman" w:cs="Times New Roman"/>
          <w:sz w:val="24"/>
          <w:szCs w:val="24"/>
        </w:rPr>
      </w:pPr>
      <w:r>
        <w:rPr>
          <w:rFonts w:ascii="Times New Roman" w:hAnsi="Times New Roman" w:cs="Times New Roman"/>
          <w:b/>
          <w:sz w:val="24"/>
          <w:szCs w:val="24"/>
        </w:rPr>
        <w:t>Tablo 2</w:t>
      </w:r>
      <w:r w:rsidR="00FC0868" w:rsidRPr="00120FC1">
        <w:rPr>
          <w:rFonts w:ascii="Times New Roman" w:hAnsi="Times New Roman" w:cs="Times New Roman"/>
          <w:b/>
          <w:sz w:val="24"/>
          <w:szCs w:val="24"/>
        </w:rPr>
        <w:t>.</w:t>
      </w:r>
      <w:r w:rsidR="00FC0868" w:rsidRPr="00120FC1">
        <w:rPr>
          <w:rFonts w:ascii="Times New Roman" w:hAnsi="Times New Roman" w:cs="Times New Roman"/>
          <w:sz w:val="24"/>
          <w:szCs w:val="24"/>
        </w:rPr>
        <w:t xml:space="preserve"> Uluslararası İlişkiler Programı’ndan Mezun Olan Öğrenci Başarı Oranı</w:t>
      </w:r>
    </w:p>
    <w:tbl>
      <w:tblPr>
        <w:tblStyle w:val="TabloKlavuzu"/>
        <w:tblW w:w="0" w:type="auto"/>
        <w:jc w:val="center"/>
        <w:tblLook w:val="04A0" w:firstRow="1" w:lastRow="0" w:firstColumn="1" w:lastColumn="0" w:noHBand="0" w:noVBand="1"/>
      </w:tblPr>
      <w:tblGrid>
        <w:gridCol w:w="3931"/>
        <w:gridCol w:w="4606"/>
      </w:tblGrid>
      <w:tr w:rsidR="00D8002F" w:rsidRPr="00120FC1" w14:paraId="0A0A98C3" w14:textId="77777777" w:rsidTr="00D8002F">
        <w:trPr>
          <w:jc w:val="center"/>
        </w:trPr>
        <w:tc>
          <w:tcPr>
            <w:tcW w:w="3931" w:type="dxa"/>
          </w:tcPr>
          <w:p w14:paraId="5F3A5ED1" w14:textId="6EFE2659" w:rsidR="00EA3073" w:rsidRPr="00120FC1" w:rsidRDefault="00EA3073" w:rsidP="00F115D9">
            <w:pPr>
              <w:autoSpaceDE w:val="0"/>
              <w:autoSpaceDN w:val="0"/>
              <w:adjustRightInd w:val="0"/>
              <w:jc w:val="center"/>
              <w:rPr>
                <w:rFonts w:ascii="Times New Roman" w:hAnsi="Times New Roman" w:cs="Times New Roman"/>
                <w:b/>
                <w:bCs/>
                <w:sz w:val="24"/>
                <w:szCs w:val="24"/>
              </w:rPr>
            </w:pPr>
            <w:r w:rsidRPr="00120FC1">
              <w:rPr>
                <w:rFonts w:ascii="Times New Roman" w:hAnsi="Times New Roman" w:cs="Times New Roman"/>
                <w:b/>
                <w:bCs/>
                <w:sz w:val="24"/>
                <w:szCs w:val="24"/>
              </w:rPr>
              <w:t>Yıllar</w:t>
            </w:r>
          </w:p>
        </w:tc>
        <w:tc>
          <w:tcPr>
            <w:tcW w:w="4606" w:type="dxa"/>
          </w:tcPr>
          <w:p w14:paraId="5D546745" w14:textId="3703A724" w:rsidR="00EA3073" w:rsidRPr="00120FC1" w:rsidRDefault="0085601F" w:rsidP="00F115D9">
            <w:pPr>
              <w:autoSpaceDE w:val="0"/>
              <w:autoSpaceDN w:val="0"/>
              <w:adjustRightInd w:val="0"/>
              <w:jc w:val="center"/>
              <w:rPr>
                <w:rFonts w:ascii="Times New Roman" w:hAnsi="Times New Roman" w:cs="Times New Roman"/>
                <w:b/>
                <w:bCs/>
                <w:sz w:val="24"/>
                <w:szCs w:val="24"/>
              </w:rPr>
            </w:pPr>
            <w:r w:rsidRPr="00120FC1">
              <w:rPr>
                <w:rFonts w:ascii="Times New Roman" w:hAnsi="Times New Roman" w:cs="Times New Roman"/>
                <w:b/>
                <w:bCs/>
                <w:sz w:val="24"/>
                <w:szCs w:val="24"/>
              </w:rPr>
              <w:t>Mezun Öğrenci Yüzdesi</w:t>
            </w:r>
          </w:p>
        </w:tc>
      </w:tr>
      <w:tr w:rsidR="00936BF6" w:rsidRPr="00120FC1" w14:paraId="52B04A94" w14:textId="77777777" w:rsidTr="00D8002F">
        <w:trPr>
          <w:jc w:val="center"/>
        </w:trPr>
        <w:tc>
          <w:tcPr>
            <w:tcW w:w="3931" w:type="dxa"/>
          </w:tcPr>
          <w:p w14:paraId="4B051ADB" w14:textId="502A03C1" w:rsidR="00936BF6" w:rsidRPr="00936BF6" w:rsidRDefault="00936BF6" w:rsidP="00F115D9">
            <w:pPr>
              <w:autoSpaceDE w:val="0"/>
              <w:autoSpaceDN w:val="0"/>
              <w:adjustRightInd w:val="0"/>
              <w:jc w:val="center"/>
              <w:rPr>
                <w:rFonts w:ascii="Times New Roman" w:hAnsi="Times New Roman" w:cs="Times New Roman"/>
                <w:sz w:val="24"/>
                <w:szCs w:val="24"/>
                <w:highlight w:val="yellow"/>
              </w:rPr>
            </w:pPr>
            <w:r w:rsidRPr="00936BF6">
              <w:rPr>
                <w:rFonts w:ascii="Times New Roman" w:hAnsi="Times New Roman" w:cs="Times New Roman"/>
                <w:sz w:val="24"/>
                <w:szCs w:val="24"/>
                <w:highlight w:val="yellow"/>
              </w:rPr>
              <w:t>2025</w:t>
            </w:r>
          </w:p>
        </w:tc>
        <w:tc>
          <w:tcPr>
            <w:tcW w:w="4606" w:type="dxa"/>
          </w:tcPr>
          <w:p w14:paraId="1DE4196E" w14:textId="77777777" w:rsidR="00936BF6" w:rsidRPr="00936BF6" w:rsidRDefault="00936BF6" w:rsidP="00F115D9">
            <w:pPr>
              <w:autoSpaceDE w:val="0"/>
              <w:autoSpaceDN w:val="0"/>
              <w:adjustRightInd w:val="0"/>
              <w:jc w:val="center"/>
              <w:rPr>
                <w:rFonts w:ascii="Times New Roman" w:hAnsi="Times New Roman" w:cs="Times New Roman"/>
                <w:bCs/>
                <w:sz w:val="24"/>
                <w:szCs w:val="24"/>
                <w:highlight w:val="yellow"/>
              </w:rPr>
            </w:pPr>
          </w:p>
        </w:tc>
      </w:tr>
      <w:tr w:rsidR="00936BF6" w:rsidRPr="00120FC1" w14:paraId="1B2A9697" w14:textId="77777777" w:rsidTr="00D8002F">
        <w:trPr>
          <w:jc w:val="center"/>
        </w:trPr>
        <w:tc>
          <w:tcPr>
            <w:tcW w:w="3931" w:type="dxa"/>
          </w:tcPr>
          <w:p w14:paraId="4CFCD3E9" w14:textId="4BDFE271" w:rsidR="00936BF6" w:rsidRPr="00936BF6" w:rsidRDefault="00936BF6" w:rsidP="00F115D9">
            <w:pPr>
              <w:autoSpaceDE w:val="0"/>
              <w:autoSpaceDN w:val="0"/>
              <w:adjustRightInd w:val="0"/>
              <w:jc w:val="center"/>
              <w:rPr>
                <w:rFonts w:ascii="Times New Roman" w:hAnsi="Times New Roman" w:cs="Times New Roman"/>
                <w:sz w:val="24"/>
                <w:szCs w:val="24"/>
                <w:highlight w:val="yellow"/>
              </w:rPr>
            </w:pPr>
            <w:r w:rsidRPr="00936BF6">
              <w:rPr>
                <w:rFonts w:ascii="Times New Roman" w:hAnsi="Times New Roman" w:cs="Times New Roman"/>
                <w:sz w:val="24"/>
                <w:szCs w:val="24"/>
                <w:highlight w:val="yellow"/>
              </w:rPr>
              <w:t>2024</w:t>
            </w:r>
          </w:p>
        </w:tc>
        <w:tc>
          <w:tcPr>
            <w:tcW w:w="4606" w:type="dxa"/>
          </w:tcPr>
          <w:p w14:paraId="1A5A7441" w14:textId="77777777" w:rsidR="00936BF6" w:rsidRPr="00936BF6" w:rsidRDefault="00936BF6" w:rsidP="00F115D9">
            <w:pPr>
              <w:autoSpaceDE w:val="0"/>
              <w:autoSpaceDN w:val="0"/>
              <w:adjustRightInd w:val="0"/>
              <w:jc w:val="center"/>
              <w:rPr>
                <w:rFonts w:ascii="Times New Roman" w:hAnsi="Times New Roman" w:cs="Times New Roman"/>
                <w:bCs/>
                <w:sz w:val="24"/>
                <w:szCs w:val="24"/>
                <w:highlight w:val="yellow"/>
              </w:rPr>
            </w:pPr>
          </w:p>
        </w:tc>
      </w:tr>
      <w:tr w:rsidR="00D8002F" w:rsidRPr="00120FC1" w14:paraId="1B7A213C" w14:textId="77777777" w:rsidTr="00D8002F">
        <w:trPr>
          <w:jc w:val="center"/>
        </w:trPr>
        <w:tc>
          <w:tcPr>
            <w:tcW w:w="3931" w:type="dxa"/>
          </w:tcPr>
          <w:p w14:paraId="0BA78C6F" w14:textId="5CAA0241" w:rsidR="00341A96" w:rsidRPr="00120FC1" w:rsidRDefault="0022780E" w:rsidP="00F115D9">
            <w:pPr>
              <w:autoSpaceDE w:val="0"/>
              <w:autoSpaceDN w:val="0"/>
              <w:adjustRightInd w:val="0"/>
              <w:jc w:val="center"/>
              <w:rPr>
                <w:rFonts w:ascii="Times New Roman" w:hAnsi="Times New Roman" w:cs="Times New Roman"/>
                <w:sz w:val="24"/>
                <w:szCs w:val="24"/>
              </w:rPr>
            </w:pPr>
            <w:r w:rsidRPr="00120FC1">
              <w:rPr>
                <w:rFonts w:ascii="Times New Roman" w:hAnsi="Times New Roman" w:cs="Times New Roman"/>
                <w:sz w:val="24"/>
                <w:szCs w:val="24"/>
              </w:rPr>
              <w:t>2023</w:t>
            </w:r>
          </w:p>
        </w:tc>
        <w:tc>
          <w:tcPr>
            <w:tcW w:w="4606" w:type="dxa"/>
          </w:tcPr>
          <w:p w14:paraId="35C32BF5" w14:textId="6CF405FF" w:rsidR="00341A96" w:rsidRPr="00120FC1" w:rsidRDefault="00BC327A" w:rsidP="00F115D9">
            <w:pPr>
              <w:autoSpaceDE w:val="0"/>
              <w:autoSpaceDN w:val="0"/>
              <w:adjustRightInd w:val="0"/>
              <w:jc w:val="center"/>
              <w:rPr>
                <w:rFonts w:ascii="Times New Roman" w:hAnsi="Times New Roman" w:cs="Times New Roman"/>
                <w:bCs/>
                <w:sz w:val="24"/>
                <w:szCs w:val="24"/>
              </w:rPr>
            </w:pPr>
            <w:r>
              <w:rPr>
                <w:rFonts w:ascii="Times New Roman" w:hAnsi="Times New Roman" w:cs="Times New Roman"/>
                <w:bCs/>
                <w:sz w:val="24"/>
                <w:szCs w:val="24"/>
              </w:rPr>
              <w:t>%59</w:t>
            </w:r>
          </w:p>
        </w:tc>
      </w:tr>
      <w:tr w:rsidR="00D8002F" w:rsidRPr="00120FC1" w14:paraId="21930839" w14:textId="77777777" w:rsidTr="00D8002F">
        <w:trPr>
          <w:jc w:val="center"/>
        </w:trPr>
        <w:tc>
          <w:tcPr>
            <w:tcW w:w="3931" w:type="dxa"/>
          </w:tcPr>
          <w:p w14:paraId="01BB206C" w14:textId="71F4F00C" w:rsidR="00341A96" w:rsidRPr="00120FC1" w:rsidRDefault="0022780E" w:rsidP="00F115D9">
            <w:pPr>
              <w:autoSpaceDE w:val="0"/>
              <w:autoSpaceDN w:val="0"/>
              <w:adjustRightInd w:val="0"/>
              <w:jc w:val="center"/>
              <w:rPr>
                <w:rFonts w:ascii="Times New Roman" w:hAnsi="Times New Roman" w:cs="Times New Roman"/>
                <w:sz w:val="24"/>
                <w:szCs w:val="24"/>
              </w:rPr>
            </w:pPr>
            <w:r w:rsidRPr="00120FC1">
              <w:rPr>
                <w:rFonts w:ascii="Times New Roman" w:hAnsi="Times New Roman" w:cs="Times New Roman"/>
                <w:sz w:val="24"/>
                <w:szCs w:val="24"/>
              </w:rPr>
              <w:t>2022</w:t>
            </w:r>
          </w:p>
        </w:tc>
        <w:tc>
          <w:tcPr>
            <w:tcW w:w="4606" w:type="dxa"/>
          </w:tcPr>
          <w:p w14:paraId="02D78842" w14:textId="05251D36" w:rsidR="00341A96" w:rsidRPr="00120FC1" w:rsidRDefault="00120FC1" w:rsidP="00F115D9">
            <w:pPr>
              <w:autoSpaceDE w:val="0"/>
              <w:autoSpaceDN w:val="0"/>
              <w:adjustRightInd w:val="0"/>
              <w:jc w:val="center"/>
              <w:rPr>
                <w:rFonts w:ascii="Times New Roman" w:hAnsi="Times New Roman" w:cs="Times New Roman"/>
                <w:bCs/>
                <w:sz w:val="24"/>
                <w:szCs w:val="24"/>
              </w:rPr>
            </w:pPr>
            <w:r>
              <w:rPr>
                <w:rFonts w:ascii="Times New Roman" w:hAnsi="Times New Roman" w:cs="Times New Roman"/>
                <w:bCs/>
                <w:sz w:val="24"/>
                <w:szCs w:val="24"/>
              </w:rPr>
              <w:t>%74</w:t>
            </w:r>
          </w:p>
        </w:tc>
      </w:tr>
      <w:tr w:rsidR="00D8002F" w:rsidRPr="00120FC1" w14:paraId="27E25E9E" w14:textId="77777777" w:rsidTr="00D8002F">
        <w:trPr>
          <w:jc w:val="center"/>
        </w:trPr>
        <w:tc>
          <w:tcPr>
            <w:tcW w:w="3931" w:type="dxa"/>
          </w:tcPr>
          <w:p w14:paraId="53932A62" w14:textId="222FD431" w:rsidR="00EA3073" w:rsidRPr="00120FC1" w:rsidRDefault="0085601F" w:rsidP="00F115D9">
            <w:pPr>
              <w:autoSpaceDE w:val="0"/>
              <w:autoSpaceDN w:val="0"/>
              <w:adjustRightInd w:val="0"/>
              <w:jc w:val="center"/>
              <w:rPr>
                <w:rFonts w:ascii="Times New Roman" w:hAnsi="Times New Roman" w:cs="Times New Roman"/>
                <w:sz w:val="24"/>
                <w:szCs w:val="24"/>
              </w:rPr>
            </w:pPr>
            <w:r w:rsidRPr="00120FC1">
              <w:rPr>
                <w:rFonts w:ascii="Times New Roman" w:hAnsi="Times New Roman" w:cs="Times New Roman"/>
                <w:sz w:val="24"/>
                <w:szCs w:val="24"/>
              </w:rPr>
              <w:t>2021</w:t>
            </w:r>
          </w:p>
        </w:tc>
        <w:tc>
          <w:tcPr>
            <w:tcW w:w="4606" w:type="dxa"/>
          </w:tcPr>
          <w:p w14:paraId="4FCDDE9F" w14:textId="528DEB83" w:rsidR="00EA3073" w:rsidRPr="00120FC1" w:rsidRDefault="00E22C73" w:rsidP="00F115D9">
            <w:pPr>
              <w:autoSpaceDE w:val="0"/>
              <w:autoSpaceDN w:val="0"/>
              <w:adjustRightInd w:val="0"/>
              <w:jc w:val="center"/>
              <w:rPr>
                <w:rFonts w:ascii="Times New Roman" w:hAnsi="Times New Roman" w:cs="Times New Roman"/>
                <w:sz w:val="24"/>
                <w:szCs w:val="24"/>
              </w:rPr>
            </w:pPr>
            <w:r w:rsidRPr="00120FC1">
              <w:rPr>
                <w:rFonts w:ascii="Times New Roman" w:hAnsi="Times New Roman" w:cs="Times New Roman"/>
                <w:bCs/>
                <w:sz w:val="24"/>
                <w:szCs w:val="24"/>
              </w:rPr>
              <w:t>%76</w:t>
            </w:r>
          </w:p>
        </w:tc>
      </w:tr>
      <w:tr w:rsidR="00D8002F" w:rsidRPr="00120FC1" w14:paraId="73A93B69" w14:textId="77777777" w:rsidTr="00D8002F">
        <w:trPr>
          <w:jc w:val="center"/>
        </w:trPr>
        <w:tc>
          <w:tcPr>
            <w:tcW w:w="3931" w:type="dxa"/>
          </w:tcPr>
          <w:p w14:paraId="3254999B" w14:textId="1FEC138D" w:rsidR="00EA3073" w:rsidRPr="00120FC1" w:rsidRDefault="0085601F" w:rsidP="00F115D9">
            <w:pPr>
              <w:autoSpaceDE w:val="0"/>
              <w:autoSpaceDN w:val="0"/>
              <w:adjustRightInd w:val="0"/>
              <w:jc w:val="center"/>
              <w:rPr>
                <w:rFonts w:ascii="Times New Roman" w:hAnsi="Times New Roman" w:cs="Times New Roman"/>
                <w:sz w:val="24"/>
                <w:szCs w:val="24"/>
              </w:rPr>
            </w:pPr>
            <w:r w:rsidRPr="00120FC1">
              <w:rPr>
                <w:rFonts w:ascii="Times New Roman" w:hAnsi="Times New Roman" w:cs="Times New Roman"/>
                <w:sz w:val="24"/>
                <w:szCs w:val="24"/>
              </w:rPr>
              <w:t>2020</w:t>
            </w:r>
          </w:p>
        </w:tc>
        <w:tc>
          <w:tcPr>
            <w:tcW w:w="4606" w:type="dxa"/>
          </w:tcPr>
          <w:p w14:paraId="7295B0B6" w14:textId="08FB00A5" w:rsidR="00EA3073" w:rsidRPr="00120FC1" w:rsidRDefault="00E22C73" w:rsidP="00F115D9">
            <w:pPr>
              <w:autoSpaceDE w:val="0"/>
              <w:autoSpaceDN w:val="0"/>
              <w:adjustRightInd w:val="0"/>
              <w:jc w:val="center"/>
              <w:rPr>
                <w:rFonts w:ascii="Times New Roman" w:hAnsi="Times New Roman" w:cs="Times New Roman"/>
                <w:sz w:val="24"/>
                <w:szCs w:val="24"/>
              </w:rPr>
            </w:pPr>
            <w:r w:rsidRPr="00120FC1">
              <w:rPr>
                <w:rFonts w:ascii="Times New Roman" w:hAnsi="Times New Roman" w:cs="Times New Roman"/>
                <w:bCs/>
                <w:sz w:val="24"/>
                <w:szCs w:val="24"/>
              </w:rPr>
              <w:t>%84</w:t>
            </w:r>
          </w:p>
        </w:tc>
      </w:tr>
      <w:tr w:rsidR="00D8002F" w:rsidRPr="00120FC1" w14:paraId="370FF2C1" w14:textId="77777777" w:rsidTr="00D8002F">
        <w:trPr>
          <w:jc w:val="center"/>
        </w:trPr>
        <w:tc>
          <w:tcPr>
            <w:tcW w:w="3931" w:type="dxa"/>
          </w:tcPr>
          <w:p w14:paraId="3E5930BE" w14:textId="3EB6C118" w:rsidR="00EA3073" w:rsidRPr="00120FC1" w:rsidRDefault="0085601F" w:rsidP="00F115D9">
            <w:pPr>
              <w:autoSpaceDE w:val="0"/>
              <w:autoSpaceDN w:val="0"/>
              <w:adjustRightInd w:val="0"/>
              <w:jc w:val="center"/>
              <w:rPr>
                <w:rFonts w:ascii="Times New Roman" w:hAnsi="Times New Roman" w:cs="Times New Roman"/>
                <w:sz w:val="24"/>
                <w:szCs w:val="24"/>
              </w:rPr>
            </w:pPr>
            <w:r w:rsidRPr="00120FC1">
              <w:rPr>
                <w:rFonts w:ascii="Times New Roman" w:hAnsi="Times New Roman" w:cs="Times New Roman"/>
                <w:sz w:val="24"/>
                <w:szCs w:val="24"/>
              </w:rPr>
              <w:t>2019</w:t>
            </w:r>
          </w:p>
        </w:tc>
        <w:tc>
          <w:tcPr>
            <w:tcW w:w="4606" w:type="dxa"/>
          </w:tcPr>
          <w:p w14:paraId="7EAFBDC4" w14:textId="1EDEEF02" w:rsidR="00EA3073" w:rsidRPr="00120FC1" w:rsidRDefault="00E22C73" w:rsidP="00F115D9">
            <w:pPr>
              <w:autoSpaceDE w:val="0"/>
              <w:autoSpaceDN w:val="0"/>
              <w:adjustRightInd w:val="0"/>
              <w:jc w:val="center"/>
              <w:rPr>
                <w:rFonts w:ascii="Times New Roman" w:hAnsi="Times New Roman" w:cs="Times New Roman"/>
                <w:sz w:val="24"/>
                <w:szCs w:val="24"/>
              </w:rPr>
            </w:pPr>
            <w:r w:rsidRPr="00120FC1">
              <w:rPr>
                <w:rFonts w:ascii="Times New Roman" w:hAnsi="Times New Roman" w:cs="Times New Roman"/>
                <w:bCs/>
                <w:sz w:val="24"/>
                <w:szCs w:val="24"/>
              </w:rPr>
              <w:t>%62</w:t>
            </w:r>
          </w:p>
        </w:tc>
      </w:tr>
      <w:tr w:rsidR="00D8002F" w:rsidRPr="00120FC1" w14:paraId="04A01B09" w14:textId="77777777" w:rsidTr="00D8002F">
        <w:trPr>
          <w:jc w:val="center"/>
        </w:trPr>
        <w:tc>
          <w:tcPr>
            <w:tcW w:w="3931" w:type="dxa"/>
          </w:tcPr>
          <w:p w14:paraId="79E094D3" w14:textId="041A8A64" w:rsidR="00EA3073" w:rsidRPr="00120FC1" w:rsidRDefault="0085601F" w:rsidP="00F115D9">
            <w:pPr>
              <w:autoSpaceDE w:val="0"/>
              <w:autoSpaceDN w:val="0"/>
              <w:adjustRightInd w:val="0"/>
              <w:jc w:val="center"/>
              <w:rPr>
                <w:rFonts w:ascii="Times New Roman" w:hAnsi="Times New Roman" w:cs="Times New Roman"/>
                <w:sz w:val="24"/>
                <w:szCs w:val="24"/>
              </w:rPr>
            </w:pPr>
            <w:r w:rsidRPr="00120FC1">
              <w:rPr>
                <w:rFonts w:ascii="Times New Roman" w:hAnsi="Times New Roman" w:cs="Times New Roman"/>
                <w:sz w:val="24"/>
                <w:szCs w:val="24"/>
              </w:rPr>
              <w:t>2018</w:t>
            </w:r>
          </w:p>
        </w:tc>
        <w:tc>
          <w:tcPr>
            <w:tcW w:w="4606" w:type="dxa"/>
          </w:tcPr>
          <w:p w14:paraId="37BA6421" w14:textId="73767A34" w:rsidR="00EA3073" w:rsidRPr="00120FC1" w:rsidRDefault="00E22C73" w:rsidP="00F115D9">
            <w:pPr>
              <w:autoSpaceDE w:val="0"/>
              <w:autoSpaceDN w:val="0"/>
              <w:adjustRightInd w:val="0"/>
              <w:jc w:val="center"/>
              <w:rPr>
                <w:rFonts w:ascii="Times New Roman" w:hAnsi="Times New Roman" w:cs="Times New Roman"/>
                <w:sz w:val="24"/>
                <w:szCs w:val="24"/>
              </w:rPr>
            </w:pPr>
            <w:r w:rsidRPr="00120FC1">
              <w:rPr>
                <w:rFonts w:ascii="Times New Roman" w:hAnsi="Times New Roman" w:cs="Times New Roman"/>
                <w:bCs/>
                <w:sz w:val="24"/>
                <w:szCs w:val="24"/>
              </w:rPr>
              <w:t>%60</w:t>
            </w:r>
          </w:p>
        </w:tc>
      </w:tr>
      <w:tr w:rsidR="00D8002F" w:rsidRPr="00120FC1" w14:paraId="5ED36DC3" w14:textId="77777777" w:rsidTr="00D8002F">
        <w:trPr>
          <w:jc w:val="center"/>
        </w:trPr>
        <w:tc>
          <w:tcPr>
            <w:tcW w:w="3931" w:type="dxa"/>
          </w:tcPr>
          <w:p w14:paraId="0D39E1F8" w14:textId="093BDB8C" w:rsidR="00EA3073" w:rsidRPr="00120FC1" w:rsidRDefault="0085601F" w:rsidP="00F115D9">
            <w:pPr>
              <w:autoSpaceDE w:val="0"/>
              <w:autoSpaceDN w:val="0"/>
              <w:adjustRightInd w:val="0"/>
              <w:jc w:val="center"/>
              <w:rPr>
                <w:rFonts w:ascii="Times New Roman" w:hAnsi="Times New Roman" w:cs="Times New Roman"/>
                <w:sz w:val="24"/>
                <w:szCs w:val="24"/>
              </w:rPr>
            </w:pPr>
            <w:r w:rsidRPr="00120FC1">
              <w:rPr>
                <w:rFonts w:ascii="Times New Roman" w:hAnsi="Times New Roman" w:cs="Times New Roman"/>
                <w:sz w:val="24"/>
                <w:szCs w:val="24"/>
              </w:rPr>
              <w:t>2017</w:t>
            </w:r>
          </w:p>
        </w:tc>
        <w:tc>
          <w:tcPr>
            <w:tcW w:w="4606" w:type="dxa"/>
          </w:tcPr>
          <w:p w14:paraId="009E9554" w14:textId="46A15B97" w:rsidR="00EA3073" w:rsidRPr="00120FC1" w:rsidRDefault="00E22C73" w:rsidP="00F115D9">
            <w:pPr>
              <w:autoSpaceDE w:val="0"/>
              <w:autoSpaceDN w:val="0"/>
              <w:adjustRightInd w:val="0"/>
              <w:jc w:val="center"/>
              <w:rPr>
                <w:rFonts w:ascii="Times New Roman" w:hAnsi="Times New Roman" w:cs="Times New Roman"/>
                <w:sz w:val="24"/>
                <w:szCs w:val="24"/>
              </w:rPr>
            </w:pPr>
            <w:r w:rsidRPr="00120FC1">
              <w:rPr>
                <w:rFonts w:ascii="Times New Roman" w:hAnsi="Times New Roman" w:cs="Times New Roman"/>
                <w:bCs/>
                <w:sz w:val="24"/>
                <w:szCs w:val="24"/>
              </w:rPr>
              <w:t>%52</w:t>
            </w:r>
          </w:p>
        </w:tc>
      </w:tr>
    </w:tbl>
    <w:p w14:paraId="617B7A00" w14:textId="77777777" w:rsidR="00642576" w:rsidRPr="00120FC1" w:rsidRDefault="00642576" w:rsidP="00F115D9">
      <w:pPr>
        <w:autoSpaceDE w:val="0"/>
        <w:autoSpaceDN w:val="0"/>
        <w:adjustRightInd w:val="0"/>
        <w:spacing w:after="0"/>
        <w:jc w:val="both"/>
        <w:rPr>
          <w:rFonts w:ascii="Times New Roman" w:hAnsi="Times New Roman" w:cs="Times New Roman"/>
          <w:sz w:val="24"/>
          <w:szCs w:val="24"/>
        </w:rPr>
      </w:pPr>
    </w:p>
    <w:p w14:paraId="7207541F" w14:textId="2D9DA0FF" w:rsidR="00211085" w:rsidRPr="00DE79E7" w:rsidRDefault="00936BF6" w:rsidP="00F115D9">
      <w:pPr>
        <w:autoSpaceDE w:val="0"/>
        <w:autoSpaceDN w:val="0"/>
        <w:adjustRightInd w:val="0"/>
        <w:spacing w:after="0"/>
        <w:jc w:val="both"/>
        <w:rPr>
          <w:rFonts w:ascii="Times New Roman" w:hAnsi="Times New Roman" w:cs="Times New Roman"/>
          <w:sz w:val="24"/>
          <w:szCs w:val="24"/>
        </w:rPr>
      </w:pPr>
      <w:r w:rsidRPr="00DE79E7">
        <w:rPr>
          <w:rFonts w:ascii="Times New Roman" w:hAnsi="Times New Roman" w:cs="Times New Roman"/>
          <w:b/>
          <w:sz w:val="24"/>
          <w:szCs w:val="24"/>
        </w:rPr>
        <w:t>Tablo 3</w:t>
      </w:r>
      <w:r w:rsidR="00211085" w:rsidRPr="00DE79E7">
        <w:rPr>
          <w:rFonts w:ascii="Times New Roman" w:hAnsi="Times New Roman" w:cs="Times New Roman"/>
          <w:sz w:val="24"/>
          <w:szCs w:val="24"/>
        </w:rPr>
        <w:t>.</w:t>
      </w:r>
      <w:r w:rsidR="007168B1" w:rsidRPr="00DE79E7">
        <w:rPr>
          <w:rFonts w:ascii="Times New Roman" w:hAnsi="Times New Roman" w:cs="Times New Roman"/>
          <w:sz w:val="24"/>
          <w:szCs w:val="24"/>
        </w:rPr>
        <w:t xml:space="preserve"> Mezun Aşamasındaki Öğrenci Sayıları ve Öğrencilerin G</w:t>
      </w:r>
      <w:r w:rsidR="007A3509" w:rsidRPr="00DE79E7">
        <w:rPr>
          <w:rFonts w:ascii="Times New Roman" w:hAnsi="Times New Roman" w:cs="Times New Roman"/>
          <w:sz w:val="24"/>
          <w:szCs w:val="24"/>
        </w:rPr>
        <w:t>enel Not Ortalamaları</w:t>
      </w:r>
    </w:p>
    <w:tbl>
      <w:tblPr>
        <w:tblStyle w:val="TabloKlavuzu"/>
        <w:tblW w:w="9288" w:type="dxa"/>
        <w:tblLook w:val="04A0" w:firstRow="1" w:lastRow="0" w:firstColumn="1" w:lastColumn="0" w:noHBand="0" w:noVBand="1"/>
      </w:tblPr>
      <w:tblGrid>
        <w:gridCol w:w="2274"/>
        <w:gridCol w:w="787"/>
        <w:gridCol w:w="787"/>
        <w:gridCol w:w="788"/>
        <w:gridCol w:w="788"/>
        <w:gridCol w:w="788"/>
        <w:gridCol w:w="788"/>
        <w:gridCol w:w="776"/>
        <w:gridCol w:w="816"/>
        <w:gridCol w:w="696"/>
      </w:tblGrid>
      <w:tr w:rsidR="0059264A" w:rsidRPr="00DE79E7" w14:paraId="52F84AB3" w14:textId="003223F3" w:rsidTr="0059264A">
        <w:trPr>
          <w:trHeight w:val="183"/>
        </w:trPr>
        <w:tc>
          <w:tcPr>
            <w:tcW w:w="2409" w:type="dxa"/>
            <w:vAlign w:val="center"/>
          </w:tcPr>
          <w:p w14:paraId="5A1D8CC6" w14:textId="50C707A4" w:rsidR="0059264A" w:rsidRPr="00DE79E7" w:rsidRDefault="0059264A" w:rsidP="00F115D9">
            <w:pPr>
              <w:autoSpaceDE w:val="0"/>
              <w:autoSpaceDN w:val="0"/>
              <w:adjustRightInd w:val="0"/>
              <w:jc w:val="center"/>
              <w:rPr>
                <w:rFonts w:ascii="Times New Roman" w:hAnsi="Times New Roman" w:cs="Times New Roman"/>
                <w:b/>
                <w:sz w:val="24"/>
                <w:szCs w:val="24"/>
              </w:rPr>
            </w:pPr>
            <w:r w:rsidRPr="00DE79E7">
              <w:rPr>
                <w:rFonts w:ascii="Times New Roman" w:eastAsia="Times New Roman" w:hAnsi="Times New Roman" w:cs="Times New Roman"/>
                <w:b/>
                <w:sz w:val="24"/>
                <w:szCs w:val="24"/>
              </w:rPr>
              <w:t>GNO</w:t>
            </w:r>
          </w:p>
        </w:tc>
        <w:tc>
          <w:tcPr>
            <w:tcW w:w="798" w:type="dxa"/>
            <w:vAlign w:val="center"/>
          </w:tcPr>
          <w:p w14:paraId="0C2595B3" w14:textId="0C9DE44D" w:rsidR="0059264A" w:rsidRPr="00DE79E7" w:rsidRDefault="0059264A" w:rsidP="00F115D9">
            <w:pPr>
              <w:autoSpaceDE w:val="0"/>
              <w:autoSpaceDN w:val="0"/>
              <w:adjustRightInd w:val="0"/>
              <w:jc w:val="center"/>
              <w:rPr>
                <w:rFonts w:ascii="Times New Roman" w:hAnsi="Times New Roman" w:cs="Times New Roman"/>
                <w:b/>
                <w:sz w:val="24"/>
                <w:szCs w:val="24"/>
              </w:rPr>
            </w:pPr>
            <w:r w:rsidRPr="00DE79E7">
              <w:rPr>
                <w:rFonts w:ascii="Times New Roman" w:hAnsi="Times New Roman" w:cs="Times New Roman"/>
                <w:b/>
                <w:sz w:val="24"/>
                <w:szCs w:val="24"/>
              </w:rPr>
              <w:t>2017</w:t>
            </w:r>
          </w:p>
        </w:tc>
        <w:tc>
          <w:tcPr>
            <w:tcW w:w="798" w:type="dxa"/>
            <w:vAlign w:val="center"/>
          </w:tcPr>
          <w:p w14:paraId="3F8155DE" w14:textId="164A12CF" w:rsidR="0059264A" w:rsidRPr="00DE79E7" w:rsidRDefault="0059264A" w:rsidP="00F115D9">
            <w:pPr>
              <w:autoSpaceDE w:val="0"/>
              <w:autoSpaceDN w:val="0"/>
              <w:adjustRightInd w:val="0"/>
              <w:jc w:val="center"/>
              <w:rPr>
                <w:rFonts w:ascii="Times New Roman" w:hAnsi="Times New Roman" w:cs="Times New Roman"/>
                <w:b/>
                <w:sz w:val="24"/>
                <w:szCs w:val="24"/>
              </w:rPr>
            </w:pPr>
            <w:r w:rsidRPr="00DE79E7">
              <w:rPr>
                <w:rFonts w:ascii="Times New Roman" w:hAnsi="Times New Roman" w:cs="Times New Roman"/>
                <w:b/>
                <w:sz w:val="24"/>
                <w:szCs w:val="24"/>
              </w:rPr>
              <w:t>2018</w:t>
            </w:r>
          </w:p>
        </w:tc>
        <w:tc>
          <w:tcPr>
            <w:tcW w:w="798" w:type="dxa"/>
            <w:vAlign w:val="center"/>
          </w:tcPr>
          <w:p w14:paraId="2CFDF8FC" w14:textId="1FF02930" w:rsidR="0059264A" w:rsidRPr="00DE79E7" w:rsidRDefault="0059264A" w:rsidP="00F115D9">
            <w:pPr>
              <w:autoSpaceDE w:val="0"/>
              <w:autoSpaceDN w:val="0"/>
              <w:adjustRightInd w:val="0"/>
              <w:jc w:val="center"/>
              <w:rPr>
                <w:rFonts w:ascii="Times New Roman" w:hAnsi="Times New Roman" w:cs="Times New Roman"/>
                <w:b/>
                <w:sz w:val="24"/>
                <w:szCs w:val="24"/>
              </w:rPr>
            </w:pPr>
            <w:r w:rsidRPr="00DE79E7">
              <w:rPr>
                <w:rFonts w:ascii="Times New Roman" w:hAnsi="Times New Roman" w:cs="Times New Roman"/>
                <w:b/>
                <w:sz w:val="24"/>
                <w:szCs w:val="24"/>
              </w:rPr>
              <w:t>2019</w:t>
            </w:r>
          </w:p>
        </w:tc>
        <w:tc>
          <w:tcPr>
            <w:tcW w:w="798" w:type="dxa"/>
            <w:vAlign w:val="center"/>
          </w:tcPr>
          <w:p w14:paraId="786C9F7D" w14:textId="2044EE1D" w:rsidR="0059264A" w:rsidRPr="00DE79E7" w:rsidRDefault="0059264A" w:rsidP="00F115D9">
            <w:pPr>
              <w:autoSpaceDE w:val="0"/>
              <w:autoSpaceDN w:val="0"/>
              <w:adjustRightInd w:val="0"/>
              <w:jc w:val="center"/>
              <w:rPr>
                <w:rFonts w:ascii="Times New Roman" w:hAnsi="Times New Roman" w:cs="Times New Roman"/>
                <w:b/>
                <w:sz w:val="24"/>
                <w:szCs w:val="24"/>
              </w:rPr>
            </w:pPr>
            <w:r w:rsidRPr="00DE79E7">
              <w:rPr>
                <w:rFonts w:ascii="Times New Roman" w:hAnsi="Times New Roman" w:cs="Times New Roman"/>
                <w:b/>
                <w:sz w:val="24"/>
                <w:szCs w:val="24"/>
              </w:rPr>
              <w:t>2020</w:t>
            </w:r>
          </w:p>
        </w:tc>
        <w:tc>
          <w:tcPr>
            <w:tcW w:w="798" w:type="dxa"/>
            <w:vAlign w:val="center"/>
          </w:tcPr>
          <w:p w14:paraId="219C9E4B" w14:textId="1735876D" w:rsidR="0059264A" w:rsidRPr="00DE79E7" w:rsidRDefault="0059264A" w:rsidP="00F115D9">
            <w:pPr>
              <w:autoSpaceDE w:val="0"/>
              <w:autoSpaceDN w:val="0"/>
              <w:adjustRightInd w:val="0"/>
              <w:jc w:val="center"/>
              <w:rPr>
                <w:rFonts w:ascii="Times New Roman" w:hAnsi="Times New Roman" w:cs="Times New Roman"/>
                <w:b/>
                <w:sz w:val="24"/>
                <w:szCs w:val="24"/>
              </w:rPr>
            </w:pPr>
            <w:r w:rsidRPr="00DE79E7">
              <w:rPr>
                <w:rFonts w:ascii="Times New Roman" w:hAnsi="Times New Roman" w:cs="Times New Roman"/>
                <w:b/>
                <w:sz w:val="24"/>
                <w:szCs w:val="24"/>
              </w:rPr>
              <w:t>2021</w:t>
            </w:r>
          </w:p>
        </w:tc>
        <w:tc>
          <w:tcPr>
            <w:tcW w:w="798" w:type="dxa"/>
          </w:tcPr>
          <w:p w14:paraId="136F3826" w14:textId="7D928397" w:rsidR="0059264A" w:rsidRPr="00DE79E7" w:rsidRDefault="0059264A" w:rsidP="00F115D9">
            <w:pPr>
              <w:autoSpaceDE w:val="0"/>
              <w:autoSpaceDN w:val="0"/>
              <w:adjustRightInd w:val="0"/>
              <w:jc w:val="center"/>
              <w:rPr>
                <w:rFonts w:ascii="Times New Roman" w:hAnsi="Times New Roman" w:cs="Times New Roman"/>
                <w:b/>
                <w:sz w:val="24"/>
                <w:szCs w:val="24"/>
              </w:rPr>
            </w:pPr>
            <w:r w:rsidRPr="00DE79E7">
              <w:rPr>
                <w:rFonts w:ascii="Times New Roman" w:hAnsi="Times New Roman" w:cs="Times New Roman"/>
                <w:b/>
                <w:sz w:val="24"/>
                <w:szCs w:val="24"/>
              </w:rPr>
              <w:t>2022</w:t>
            </w:r>
          </w:p>
        </w:tc>
        <w:tc>
          <w:tcPr>
            <w:tcW w:w="785" w:type="dxa"/>
          </w:tcPr>
          <w:p w14:paraId="513DFE03" w14:textId="7D0CF4EF" w:rsidR="0059264A" w:rsidRPr="00DE79E7" w:rsidRDefault="0059264A" w:rsidP="00F115D9">
            <w:pPr>
              <w:autoSpaceDE w:val="0"/>
              <w:autoSpaceDN w:val="0"/>
              <w:adjustRightInd w:val="0"/>
              <w:jc w:val="center"/>
              <w:rPr>
                <w:rFonts w:ascii="Times New Roman" w:hAnsi="Times New Roman" w:cs="Times New Roman"/>
                <w:b/>
                <w:sz w:val="24"/>
                <w:szCs w:val="24"/>
              </w:rPr>
            </w:pPr>
            <w:r w:rsidRPr="00DE79E7">
              <w:rPr>
                <w:rFonts w:ascii="Times New Roman" w:hAnsi="Times New Roman" w:cs="Times New Roman"/>
                <w:b/>
                <w:sz w:val="24"/>
                <w:szCs w:val="24"/>
              </w:rPr>
              <w:t>2023</w:t>
            </w:r>
          </w:p>
        </w:tc>
        <w:tc>
          <w:tcPr>
            <w:tcW w:w="707" w:type="dxa"/>
          </w:tcPr>
          <w:p w14:paraId="79B603F2" w14:textId="098AE20F" w:rsidR="0059264A" w:rsidRPr="00DE79E7" w:rsidRDefault="0059264A" w:rsidP="00F115D9">
            <w:pPr>
              <w:autoSpaceDE w:val="0"/>
              <w:autoSpaceDN w:val="0"/>
              <w:adjustRightInd w:val="0"/>
              <w:jc w:val="center"/>
              <w:rPr>
                <w:rFonts w:ascii="Times New Roman" w:hAnsi="Times New Roman" w:cs="Times New Roman"/>
                <w:b/>
                <w:sz w:val="24"/>
                <w:szCs w:val="24"/>
              </w:rPr>
            </w:pPr>
            <w:r w:rsidRPr="00DE79E7">
              <w:rPr>
                <w:rFonts w:ascii="Times New Roman" w:hAnsi="Times New Roman" w:cs="Times New Roman"/>
                <w:b/>
                <w:sz w:val="24"/>
                <w:szCs w:val="24"/>
              </w:rPr>
              <w:t>2024</w:t>
            </w:r>
          </w:p>
        </w:tc>
        <w:tc>
          <w:tcPr>
            <w:tcW w:w="599" w:type="dxa"/>
          </w:tcPr>
          <w:p w14:paraId="1E99CD43" w14:textId="0C60BA60" w:rsidR="0059264A" w:rsidRPr="00DE79E7" w:rsidRDefault="0059264A" w:rsidP="00F115D9">
            <w:pPr>
              <w:autoSpaceDE w:val="0"/>
              <w:autoSpaceDN w:val="0"/>
              <w:adjustRightInd w:val="0"/>
              <w:jc w:val="center"/>
              <w:rPr>
                <w:rFonts w:ascii="Times New Roman" w:hAnsi="Times New Roman" w:cs="Times New Roman"/>
                <w:b/>
                <w:sz w:val="24"/>
                <w:szCs w:val="24"/>
              </w:rPr>
            </w:pPr>
            <w:r w:rsidRPr="00DE79E7">
              <w:rPr>
                <w:rFonts w:ascii="Times New Roman" w:hAnsi="Times New Roman" w:cs="Times New Roman"/>
                <w:b/>
                <w:sz w:val="24"/>
                <w:szCs w:val="24"/>
              </w:rPr>
              <w:t>202</w:t>
            </w:r>
            <w:r w:rsidR="002742A4">
              <w:rPr>
                <w:rFonts w:ascii="Times New Roman" w:hAnsi="Times New Roman" w:cs="Times New Roman"/>
                <w:b/>
                <w:sz w:val="24"/>
                <w:szCs w:val="24"/>
              </w:rPr>
              <w:t>5</w:t>
            </w:r>
          </w:p>
        </w:tc>
      </w:tr>
      <w:tr w:rsidR="0059264A" w:rsidRPr="00DE79E7" w14:paraId="7E3DECAA" w14:textId="0D644EB9" w:rsidTr="0059264A">
        <w:trPr>
          <w:trHeight w:val="216"/>
        </w:trPr>
        <w:tc>
          <w:tcPr>
            <w:tcW w:w="2409" w:type="dxa"/>
            <w:vAlign w:val="center"/>
          </w:tcPr>
          <w:p w14:paraId="1A569E28" w14:textId="7CB4D9E5" w:rsidR="0059264A" w:rsidRPr="00DE79E7" w:rsidRDefault="0059264A" w:rsidP="00F115D9">
            <w:pPr>
              <w:autoSpaceDE w:val="0"/>
              <w:autoSpaceDN w:val="0"/>
              <w:adjustRightInd w:val="0"/>
              <w:jc w:val="center"/>
              <w:rPr>
                <w:rFonts w:ascii="Times New Roman" w:hAnsi="Times New Roman" w:cs="Times New Roman"/>
                <w:bCs/>
                <w:sz w:val="24"/>
                <w:szCs w:val="24"/>
              </w:rPr>
            </w:pPr>
            <w:r w:rsidRPr="00DE79E7">
              <w:rPr>
                <w:rFonts w:ascii="Times New Roman" w:eastAsia="Times New Roman" w:hAnsi="Times New Roman" w:cs="Times New Roman"/>
                <w:bCs/>
                <w:sz w:val="24"/>
                <w:szCs w:val="24"/>
              </w:rPr>
              <w:t>Mezun Öğrenci Sayısı</w:t>
            </w:r>
          </w:p>
        </w:tc>
        <w:tc>
          <w:tcPr>
            <w:tcW w:w="798" w:type="dxa"/>
            <w:vAlign w:val="center"/>
          </w:tcPr>
          <w:p w14:paraId="7ACA9170" w14:textId="51CE30FF"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39</w:t>
            </w:r>
          </w:p>
        </w:tc>
        <w:tc>
          <w:tcPr>
            <w:tcW w:w="798" w:type="dxa"/>
            <w:vAlign w:val="center"/>
          </w:tcPr>
          <w:p w14:paraId="179E24B4" w14:textId="32C04812"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39</w:t>
            </w:r>
          </w:p>
        </w:tc>
        <w:tc>
          <w:tcPr>
            <w:tcW w:w="798" w:type="dxa"/>
            <w:vAlign w:val="center"/>
          </w:tcPr>
          <w:p w14:paraId="5944200B" w14:textId="5B68D0CE"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50</w:t>
            </w:r>
          </w:p>
        </w:tc>
        <w:tc>
          <w:tcPr>
            <w:tcW w:w="798" w:type="dxa"/>
            <w:vAlign w:val="center"/>
          </w:tcPr>
          <w:p w14:paraId="0BBFD749" w14:textId="0F6F8F34"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51</w:t>
            </w:r>
          </w:p>
        </w:tc>
        <w:tc>
          <w:tcPr>
            <w:tcW w:w="798" w:type="dxa"/>
            <w:vAlign w:val="center"/>
          </w:tcPr>
          <w:p w14:paraId="6C4BAD00" w14:textId="7B991D83"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35</w:t>
            </w:r>
          </w:p>
        </w:tc>
        <w:tc>
          <w:tcPr>
            <w:tcW w:w="798" w:type="dxa"/>
            <w:vAlign w:val="bottom"/>
          </w:tcPr>
          <w:p w14:paraId="51D12BF1" w14:textId="36FC2DCA"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bCs/>
                <w:sz w:val="24"/>
              </w:rPr>
              <w:t>51</w:t>
            </w:r>
          </w:p>
        </w:tc>
        <w:tc>
          <w:tcPr>
            <w:tcW w:w="785" w:type="dxa"/>
            <w:vAlign w:val="bottom"/>
          </w:tcPr>
          <w:p w14:paraId="76EFF81B" w14:textId="185EA1A0"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29</w:t>
            </w:r>
          </w:p>
        </w:tc>
        <w:tc>
          <w:tcPr>
            <w:tcW w:w="707" w:type="dxa"/>
          </w:tcPr>
          <w:p w14:paraId="75A7C840" w14:textId="6E1BB98F" w:rsidR="0059264A" w:rsidRPr="00DE79E7" w:rsidRDefault="00392641" w:rsidP="00F115D9">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25</w:t>
            </w:r>
          </w:p>
        </w:tc>
        <w:tc>
          <w:tcPr>
            <w:tcW w:w="599" w:type="dxa"/>
          </w:tcPr>
          <w:p w14:paraId="5C2CC6BA" w14:textId="6E5205F4" w:rsidR="0059264A" w:rsidRPr="00DE79E7" w:rsidRDefault="00392641" w:rsidP="00F115D9">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15</w:t>
            </w:r>
          </w:p>
        </w:tc>
      </w:tr>
      <w:tr w:rsidR="0059264A" w:rsidRPr="00DE79E7" w14:paraId="286CFA9A" w14:textId="3CD0BE43" w:rsidTr="0059264A">
        <w:trPr>
          <w:trHeight w:val="234"/>
        </w:trPr>
        <w:tc>
          <w:tcPr>
            <w:tcW w:w="2409" w:type="dxa"/>
            <w:vAlign w:val="center"/>
          </w:tcPr>
          <w:p w14:paraId="28AD41F3" w14:textId="315EC8C8" w:rsidR="0059264A" w:rsidRPr="00DE79E7" w:rsidRDefault="0059264A" w:rsidP="00F115D9">
            <w:pPr>
              <w:autoSpaceDE w:val="0"/>
              <w:autoSpaceDN w:val="0"/>
              <w:adjustRightInd w:val="0"/>
              <w:jc w:val="center"/>
              <w:rPr>
                <w:rFonts w:ascii="Times New Roman" w:hAnsi="Times New Roman" w:cs="Times New Roman"/>
                <w:bCs/>
                <w:sz w:val="24"/>
                <w:szCs w:val="24"/>
              </w:rPr>
            </w:pPr>
            <w:r w:rsidRPr="00DE79E7">
              <w:rPr>
                <w:rFonts w:ascii="Times New Roman" w:eastAsia="Times New Roman" w:hAnsi="Times New Roman" w:cs="Times New Roman"/>
                <w:bCs/>
                <w:sz w:val="24"/>
                <w:szCs w:val="24"/>
              </w:rPr>
              <w:t>Geçiş Yapan Öğrenci Sayısı</w:t>
            </w:r>
          </w:p>
        </w:tc>
        <w:tc>
          <w:tcPr>
            <w:tcW w:w="798" w:type="dxa"/>
            <w:vAlign w:val="center"/>
          </w:tcPr>
          <w:p w14:paraId="23163A26" w14:textId="6E3A7ADB"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6</w:t>
            </w:r>
          </w:p>
        </w:tc>
        <w:tc>
          <w:tcPr>
            <w:tcW w:w="798" w:type="dxa"/>
            <w:vAlign w:val="center"/>
          </w:tcPr>
          <w:p w14:paraId="06F172E4" w14:textId="1599AF36"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3</w:t>
            </w:r>
          </w:p>
        </w:tc>
        <w:tc>
          <w:tcPr>
            <w:tcW w:w="798" w:type="dxa"/>
            <w:vAlign w:val="center"/>
          </w:tcPr>
          <w:p w14:paraId="5AE369D5" w14:textId="5F1F5BC8"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23</w:t>
            </w:r>
          </w:p>
        </w:tc>
        <w:tc>
          <w:tcPr>
            <w:tcW w:w="798" w:type="dxa"/>
            <w:vAlign w:val="center"/>
          </w:tcPr>
          <w:p w14:paraId="38FFD230" w14:textId="45D56800"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0</w:t>
            </w:r>
          </w:p>
        </w:tc>
        <w:tc>
          <w:tcPr>
            <w:tcW w:w="798" w:type="dxa"/>
            <w:vAlign w:val="center"/>
          </w:tcPr>
          <w:p w14:paraId="51A48318" w14:textId="3C0E1E48"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1</w:t>
            </w:r>
          </w:p>
        </w:tc>
        <w:tc>
          <w:tcPr>
            <w:tcW w:w="798" w:type="dxa"/>
            <w:vAlign w:val="center"/>
          </w:tcPr>
          <w:p w14:paraId="7EF0F2DA" w14:textId="03756E2F"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rPr>
              <w:t> </w:t>
            </w:r>
          </w:p>
        </w:tc>
        <w:tc>
          <w:tcPr>
            <w:tcW w:w="785" w:type="dxa"/>
            <w:vAlign w:val="bottom"/>
          </w:tcPr>
          <w:p w14:paraId="0C127E11" w14:textId="016B3A7D"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 </w:t>
            </w:r>
          </w:p>
        </w:tc>
        <w:tc>
          <w:tcPr>
            <w:tcW w:w="707" w:type="dxa"/>
          </w:tcPr>
          <w:p w14:paraId="438E7D68" w14:textId="77777777" w:rsidR="0059264A" w:rsidRPr="00DE79E7" w:rsidRDefault="0059264A" w:rsidP="00F115D9">
            <w:pPr>
              <w:autoSpaceDE w:val="0"/>
              <w:autoSpaceDN w:val="0"/>
              <w:adjustRightInd w:val="0"/>
              <w:jc w:val="center"/>
              <w:rPr>
                <w:rFonts w:ascii="Times New Roman" w:hAnsi="Times New Roman" w:cs="Times New Roman"/>
                <w:sz w:val="24"/>
                <w:szCs w:val="24"/>
              </w:rPr>
            </w:pPr>
          </w:p>
        </w:tc>
        <w:tc>
          <w:tcPr>
            <w:tcW w:w="599" w:type="dxa"/>
          </w:tcPr>
          <w:p w14:paraId="2F1FF160" w14:textId="6DD77B21" w:rsidR="0059264A" w:rsidRPr="00DE79E7" w:rsidRDefault="0059264A" w:rsidP="00F115D9">
            <w:pPr>
              <w:autoSpaceDE w:val="0"/>
              <w:autoSpaceDN w:val="0"/>
              <w:adjustRightInd w:val="0"/>
              <w:jc w:val="center"/>
              <w:rPr>
                <w:rFonts w:ascii="Times New Roman" w:hAnsi="Times New Roman" w:cs="Times New Roman"/>
                <w:sz w:val="24"/>
                <w:szCs w:val="24"/>
              </w:rPr>
            </w:pPr>
          </w:p>
        </w:tc>
      </w:tr>
      <w:tr w:rsidR="0059264A" w:rsidRPr="00DE79E7" w14:paraId="1889EFFE" w14:textId="777BABF7" w:rsidTr="0059264A">
        <w:trPr>
          <w:trHeight w:val="224"/>
        </w:trPr>
        <w:tc>
          <w:tcPr>
            <w:tcW w:w="2409" w:type="dxa"/>
            <w:vAlign w:val="center"/>
          </w:tcPr>
          <w:p w14:paraId="77D6BFDB" w14:textId="7C0738EE" w:rsidR="0059264A" w:rsidRPr="00DE79E7" w:rsidRDefault="0059264A" w:rsidP="00F115D9">
            <w:pPr>
              <w:autoSpaceDE w:val="0"/>
              <w:autoSpaceDN w:val="0"/>
              <w:adjustRightInd w:val="0"/>
              <w:jc w:val="center"/>
              <w:rPr>
                <w:rFonts w:ascii="Times New Roman" w:hAnsi="Times New Roman" w:cs="Times New Roman"/>
                <w:bCs/>
                <w:sz w:val="24"/>
                <w:szCs w:val="24"/>
              </w:rPr>
            </w:pPr>
            <w:r w:rsidRPr="00DE79E7">
              <w:rPr>
                <w:rFonts w:ascii="Times New Roman" w:eastAsia="Times New Roman" w:hAnsi="Times New Roman" w:cs="Times New Roman"/>
                <w:bCs/>
                <w:sz w:val="24"/>
                <w:szCs w:val="24"/>
              </w:rPr>
              <w:t>Başarısız Öğrenci Sayısı</w:t>
            </w:r>
          </w:p>
        </w:tc>
        <w:tc>
          <w:tcPr>
            <w:tcW w:w="798" w:type="dxa"/>
            <w:vAlign w:val="center"/>
          </w:tcPr>
          <w:p w14:paraId="3353B146" w14:textId="548803B1"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15</w:t>
            </w:r>
          </w:p>
        </w:tc>
        <w:tc>
          <w:tcPr>
            <w:tcW w:w="798" w:type="dxa"/>
            <w:vAlign w:val="center"/>
          </w:tcPr>
          <w:p w14:paraId="3040477F" w14:textId="43E367D5"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18</w:t>
            </w:r>
          </w:p>
        </w:tc>
        <w:tc>
          <w:tcPr>
            <w:tcW w:w="798" w:type="dxa"/>
            <w:vAlign w:val="center"/>
          </w:tcPr>
          <w:p w14:paraId="39164798" w14:textId="5110E58A"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8</w:t>
            </w:r>
          </w:p>
        </w:tc>
        <w:tc>
          <w:tcPr>
            <w:tcW w:w="798" w:type="dxa"/>
            <w:vAlign w:val="center"/>
          </w:tcPr>
          <w:p w14:paraId="391DC880" w14:textId="2703A4FD"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9</w:t>
            </w:r>
          </w:p>
        </w:tc>
        <w:tc>
          <w:tcPr>
            <w:tcW w:w="798" w:type="dxa"/>
            <w:vAlign w:val="center"/>
          </w:tcPr>
          <w:p w14:paraId="2DAA1BF5" w14:textId="04AC7505"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3</w:t>
            </w:r>
          </w:p>
        </w:tc>
        <w:tc>
          <w:tcPr>
            <w:tcW w:w="798" w:type="dxa"/>
            <w:vAlign w:val="center"/>
          </w:tcPr>
          <w:p w14:paraId="5C18B0CE" w14:textId="4B10C5B5"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rPr>
              <w:t>9</w:t>
            </w:r>
          </w:p>
        </w:tc>
        <w:tc>
          <w:tcPr>
            <w:tcW w:w="785" w:type="dxa"/>
            <w:vAlign w:val="bottom"/>
          </w:tcPr>
          <w:p w14:paraId="58D94F37" w14:textId="09AF8C34"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10</w:t>
            </w:r>
          </w:p>
        </w:tc>
        <w:tc>
          <w:tcPr>
            <w:tcW w:w="707" w:type="dxa"/>
          </w:tcPr>
          <w:p w14:paraId="2FCB1E87" w14:textId="38AAA45A" w:rsidR="0059264A" w:rsidRPr="00DE79E7" w:rsidRDefault="00392641" w:rsidP="00F115D9">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7</w:t>
            </w:r>
          </w:p>
        </w:tc>
        <w:tc>
          <w:tcPr>
            <w:tcW w:w="599" w:type="dxa"/>
          </w:tcPr>
          <w:p w14:paraId="5E81167E" w14:textId="742295BD" w:rsidR="0059264A" w:rsidRPr="00DE79E7" w:rsidRDefault="00392641" w:rsidP="00F115D9">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w:t>
            </w:r>
          </w:p>
        </w:tc>
      </w:tr>
      <w:tr w:rsidR="0059264A" w:rsidRPr="00DE79E7" w14:paraId="63DFAA23" w14:textId="1948D20B" w:rsidTr="0059264A">
        <w:trPr>
          <w:trHeight w:val="183"/>
        </w:trPr>
        <w:tc>
          <w:tcPr>
            <w:tcW w:w="2409" w:type="dxa"/>
            <w:vAlign w:val="center"/>
          </w:tcPr>
          <w:p w14:paraId="7EC8A296" w14:textId="3C915583" w:rsidR="0059264A" w:rsidRPr="00DE79E7" w:rsidRDefault="0059264A" w:rsidP="00F115D9">
            <w:pPr>
              <w:autoSpaceDE w:val="0"/>
              <w:autoSpaceDN w:val="0"/>
              <w:adjustRightInd w:val="0"/>
              <w:jc w:val="center"/>
              <w:rPr>
                <w:rFonts w:ascii="Times New Roman" w:hAnsi="Times New Roman" w:cs="Times New Roman"/>
                <w:bCs/>
                <w:sz w:val="24"/>
                <w:szCs w:val="24"/>
              </w:rPr>
            </w:pPr>
            <w:r w:rsidRPr="00DE79E7">
              <w:rPr>
                <w:rFonts w:ascii="Times New Roman" w:eastAsia="Times New Roman" w:hAnsi="Times New Roman" w:cs="Times New Roman"/>
                <w:bCs/>
                <w:sz w:val="24"/>
                <w:szCs w:val="24"/>
              </w:rPr>
              <w:t>&lt;1.99</w:t>
            </w:r>
          </w:p>
        </w:tc>
        <w:tc>
          <w:tcPr>
            <w:tcW w:w="798" w:type="dxa"/>
            <w:vAlign w:val="center"/>
          </w:tcPr>
          <w:p w14:paraId="5FA839DC" w14:textId="010278F1"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15</w:t>
            </w:r>
          </w:p>
        </w:tc>
        <w:tc>
          <w:tcPr>
            <w:tcW w:w="798" w:type="dxa"/>
            <w:vAlign w:val="center"/>
          </w:tcPr>
          <w:p w14:paraId="7E1326E4" w14:textId="06133F95"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5</w:t>
            </w:r>
          </w:p>
        </w:tc>
        <w:tc>
          <w:tcPr>
            <w:tcW w:w="798" w:type="dxa"/>
            <w:vAlign w:val="center"/>
          </w:tcPr>
          <w:p w14:paraId="7B0C5871" w14:textId="1042CFD4"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0</w:t>
            </w:r>
          </w:p>
        </w:tc>
        <w:tc>
          <w:tcPr>
            <w:tcW w:w="798" w:type="dxa"/>
            <w:vAlign w:val="center"/>
          </w:tcPr>
          <w:p w14:paraId="407033E3" w14:textId="51DD4158"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18</w:t>
            </w:r>
          </w:p>
        </w:tc>
        <w:tc>
          <w:tcPr>
            <w:tcW w:w="798" w:type="dxa"/>
            <w:vAlign w:val="center"/>
          </w:tcPr>
          <w:p w14:paraId="6BD920FA" w14:textId="6711F185"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1</w:t>
            </w:r>
          </w:p>
        </w:tc>
        <w:tc>
          <w:tcPr>
            <w:tcW w:w="798" w:type="dxa"/>
            <w:vAlign w:val="center"/>
          </w:tcPr>
          <w:p w14:paraId="538AA569" w14:textId="5D7D9947"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rPr>
              <w:t>9</w:t>
            </w:r>
          </w:p>
        </w:tc>
        <w:tc>
          <w:tcPr>
            <w:tcW w:w="785" w:type="dxa"/>
            <w:vAlign w:val="bottom"/>
          </w:tcPr>
          <w:p w14:paraId="37DB18D2" w14:textId="2EA2629C"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7</w:t>
            </w:r>
          </w:p>
        </w:tc>
        <w:tc>
          <w:tcPr>
            <w:tcW w:w="707" w:type="dxa"/>
          </w:tcPr>
          <w:p w14:paraId="38DA8F2B" w14:textId="3129507F" w:rsidR="0059264A" w:rsidRPr="00DE79E7" w:rsidRDefault="00392641" w:rsidP="00F115D9">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2</w:t>
            </w:r>
          </w:p>
        </w:tc>
        <w:tc>
          <w:tcPr>
            <w:tcW w:w="599" w:type="dxa"/>
          </w:tcPr>
          <w:p w14:paraId="19AEA38D" w14:textId="7E9B8A69" w:rsidR="0059264A" w:rsidRPr="00DE79E7" w:rsidRDefault="00392641" w:rsidP="00F115D9">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0</w:t>
            </w:r>
          </w:p>
        </w:tc>
      </w:tr>
      <w:tr w:rsidR="0059264A" w:rsidRPr="00DE79E7" w14:paraId="62CFD158" w14:textId="5BC50A80" w:rsidTr="0059264A">
        <w:trPr>
          <w:trHeight w:val="177"/>
        </w:trPr>
        <w:tc>
          <w:tcPr>
            <w:tcW w:w="2409" w:type="dxa"/>
            <w:vAlign w:val="center"/>
          </w:tcPr>
          <w:p w14:paraId="168EE3B3" w14:textId="2E8A5DC7" w:rsidR="0059264A" w:rsidRPr="00DE79E7" w:rsidRDefault="0059264A" w:rsidP="00F115D9">
            <w:pPr>
              <w:autoSpaceDE w:val="0"/>
              <w:autoSpaceDN w:val="0"/>
              <w:adjustRightInd w:val="0"/>
              <w:jc w:val="center"/>
              <w:rPr>
                <w:rFonts w:ascii="Times New Roman" w:hAnsi="Times New Roman" w:cs="Times New Roman"/>
                <w:bCs/>
                <w:sz w:val="24"/>
                <w:szCs w:val="24"/>
              </w:rPr>
            </w:pPr>
            <w:r w:rsidRPr="00DE79E7">
              <w:rPr>
                <w:rFonts w:ascii="Times New Roman" w:eastAsia="Times New Roman" w:hAnsi="Times New Roman" w:cs="Times New Roman"/>
                <w:bCs/>
                <w:sz w:val="24"/>
                <w:szCs w:val="24"/>
              </w:rPr>
              <w:t>2.00-2.25</w:t>
            </w:r>
          </w:p>
        </w:tc>
        <w:tc>
          <w:tcPr>
            <w:tcW w:w="798" w:type="dxa"/>
            <w:vAlign w:val="center"/>
          </w:tcPr>
          <w:p w14:paraId="46CEED59" w14:textId="56E66EA5"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21</w:t>
            </w:r>
          </w:p>
        </w:tc>
        <w:tc>
          <w:tcPr>
            <w:tcW w:w="798" w:type="dxa"/>
            <w:vAlign w:val="center"/>
          </w:tcPr>
          <w:p w14:paraId="7325969F" w14:textId="2B7AEB81"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16</w:t>
            </w:r>
          </w:p>
        </w:tc>
        <w:tc>
          <w:tcPr>
            <w:tcW w:w="798" w:type="dxa"/>
            <w:vAlign w:val="center"/>
          </w:tcPr>
          <w:p w14:paraId="47F41BF7" w14:textId="6E2BB2AF"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18</w:t>
            </w:r>
          </w:p>
        </w:tc>
        <w:tc>
          <w:tcPr>
            <w:tcW w:w="798" w:type="dxa"/>
            <w:vAlign w:val="center"/>
          </w:tcPr>
          <w:p w14:paraId="693445A1" w14:textId="3020B917"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10</w:t>
            </w:r>
          </w:p>
        </w:tc>
        <w:tc>
          <w:tcPr>
            <w:tcW w:w="798" w:type="dxa"/>
            <w:vAlign w:val="center"/>
          </w:tcPr>
          <w:p w14:paraId="51303511" w14:textId="366B57B4"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17</w:t>
            </w:r>
          </w:p>
        </w:tc>
        <w:tc>
          <w:tcPr>
            <w:tcW w:w="798" w:type="dxa"/>
            <w:vAlign w:val="center"/>
          </w:tcPr>
          <w:p w14:paraId="442DE2E3" w14:textId="366E218B"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rPr>
              <w:t>11</w:t>
            </w:r>
          </w:p>
        </w:tc>
        <w:tc>
          <w:tcPr>
            <w:tcW w:w="785" w:type="dxa"/>
            <w:vAlign w:val="bottom"/>
          </w:tcPr>
          <w:p w14:paraId="12999FB7" w14:textId="26ADD719"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10</w:t>
            </w:r>
          </w:p>
        </w:tc>
        <w:tc>
          <w:tcPr>
            <w:tcW w:w="707" w:type="dxa"/>
          </w:tcPr>
          <w:p w14:paraId="7CACBAD7" w14:textId="1901F8A6" w:rsidR="0059264A" w:rsidRPr="00DE79E7" w:rsidRDefault="00392641" w:rsidP="00F115D9">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7</w:t>
            </w:r>
          </w:p>
        </w:tc>
        <w:tc>
          <w:tcPr>
            <w:tcW w:w="599" w:type="dxa"/>
          </w:tcPr>
          <w:p w14:paraId="3130A5C5" w14:textId="68FB6A87" w:rsidR="0059264A" w:rsidRPr="00DE79E7" w:rsidRDefault="00392641" w:rsidP="00F115D9">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10</w:t>
            </w:r>
          </w:p>
        </w:tc>
      </w:tr>
      <w:tr w:rsidR="0059264A" w:rsidRPr="00DE79E7" w14:paraId="0893080C" w14:textId="3254452B" w:rsidTr="0059264A">
        <w:trPr>
          <w:trHeight w:val="183"/>
        </w:trPr>
        <w:tc>
          <w:tcPr>
            <w:tcW w:w="2409" w:type="dxa"/>
            <w:vAlign w:val="center"/>
          </w:tcPr>
          <w:p w14:paraId="599F0A4A" w14:textId="0D3C774F" w:rsidR="0059264A" w:rsidRPr="00DE79E7" w:rsidRDefault="0059264A" w:rsidP="00F115D9">
            <w:pPr>
              <w:autoSpaceDE w:val="0"/>
              <w:autoSpaceDN w:val="0"/>
              <w:adjustRightInd w:val="0"/>
              <w:jc w:val="center"/>
              <w:rPr>
                <w:rFonts w:ascii="Times New Roman" w:hAnsi="Times New Roman" w:cs="Times New Roman"/>
                <w:bCs/>
                <w:sz w:val="24"/>
                <w:szCs w:val="24"/>
              </w:rPr>
            </w:pPr>
            <w:r w:rsidRPr="00DE79E7">
              <w:rPr>
                <w:rFonts w:ascii="Times New Roman" w:eastAsia="Times New Roman" w:hAnsi="Times New Roman" w:cs="Times New Roman"/>
                <w:bCs/>
                <w:sz w:val="24"/>
                <w:szCs w:val="24"/>
              </w:rPr>
              <w:t>2.26-2.50</w:t>
            </w:r>
          </w:p>
        </w:tc>
        <w:tc>
          <w:tcPr>
            <w:tcW w:w="798" w:type="dxa"/>
            <w:vAlign w:val="center"/>
          </w:tcPr>
          <w:p w14:paraId="6A546A50" w14:textId="612F9984"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5</w:t>
            </w:r>
          </w:p>
        </w:tc>
        <w:tc>
          <w:tcPr>
            <w:tcW w:w="798" w:type="dxa"/>
            <w:vAlign w:val="center"/>
          </w:tcPr>
          <w:p w14:paraId="7CBB9539" w14:textId="25A98C6E"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6</w:t>
            </w:r>
          </w:p>
        </w:tc>
        <w:tc>
          <w:tcPr>
            <w:tcW w:w="798" w:type="dxa"/>
            <w:vAlign w:val="center"/>
          </w:tcPr>
          <w:p w14:paraId="40DC753C" w14:textId="1D72C608"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10</w:t>
            </w:r>
          </w:p>
        </w:tc>
        <w:tc>
          <w:tcPr>
            <w:tcW w:w="798" w:type="dxa"/>
            <w:vAlign w:val="center"/>
          </w:tcPr>
          <w:p w14:paraId="234008ED" w14:textId="72698550"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10</w:t>
            </w:r>
          </w:p>
        </w:tc>
        <w:tc>
          <w:tcPr>
            <w:tcW w:w="798" w:type="dxa"/>
            <w:vAlign w:val="center"/>
          </w:tcPr>
          <w:p w14:paraId="1CCF1315" w14:textId="4F106CCE"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11</w:t>
            </w:r>
          </w:p>
        </w:tc>
        <w:tc>
          <w:tcPr>
            <w:tcW w:w="798" w:type="dxa"/>
            <w:vAlign w:val="center"/>
          </w:tcPr>
          <w:p w14:paraId="76B71136" w14:textId="3A09A8CA"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rPr>
              <w:t>21</w:t>
            </w:r>
          </w:p>
        </w:tc>
        <w:tc>
          <w:tcPr>
            <w:tcW w:w="785" w:type="dxa"/>
            <w:vAlign w:val="bottom"/>
          </w:tcPr>
          <w:p w14:paraId="13A49F93" w14:textId="7621A2CC"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9</w:t>
            </w:r>
          </w:p>
        </w:tc>
        <w:tc>
          <w:tcPr>
            <w:tcW w:w="707" w:type="dxa"/>
          </w:tcPr>
          <w:p w14:paraId="5EEE7412" w14:textId="7BACA9FB" w:rsidR="0059264A" w:rsidRPr="00DE79E7" w:rsidRDefault="00392641" w:rsidP="00F115D9">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6</w:t>
            </w:r>
          </w:p>
        </w:tc>
        <w:tc>
          <w:tcPr>
            <w:tcW w:w="599" w:type="dxa"/>
          </w:tcPr>
          <w:p w14:paraId="65EE4ADA" w14:textId="1032B5AE" w:rsidR="0059264A" w:rsidRPr="00DE79E7" w:rsidRDefault="00392641" w:rsidP="00F115D9">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2</w:t>
            </w:r>
          </w:p>
        </w:tc>
      </w:tr>
      <w:tr w:rsidR="0059264A" w:rsidRPr="00DE79E7" w14:paraId="5704D282" w14:textId="01BA6AEF" w:rsidTr="0059264A">
        <w:trPr>
          <w:trHeight w:val="183"/>
        </w:trPr>
        <w:tc>
          <w:tcPr>
            <w:tcW w:w="2409" w:type="dxa"/>
            <w:vAlign w:val="center"/>
          </w:tcPr>
          <w:p w14:paraId="0BA86B5C" w14:textId="63B9C745" w:rsidR="0059264A" w:rsidRPr="00DE79E7" w:rsidRDefault="0059264A" w:rsidP="00F115D9">
            <w:pPr>
              <w:autoSpaceDE w:val="0"/>
              <w:autoSpaceDN w:val="0"/>
              <w:adjustRightInd w:val="0"/>
              <w:jc w:val="center"/>
              <w:rPr>
                <w:rFonts w:ascii="Times New Roman" w:hAnsi="Times New Roman" w:cs="Times New Roman"/>
                <w:bCs/>
                <w:sz w:val="24"/>
                <w:szCs w:val="24"/>
              </w:rPr>
            </w:pPr>
            <w:r w:rsidRPr="00DE79E7">
              <w:rPr>
                <w:rFonts w:ascii="Times New Roman" w:eastAsia="Times New Roman" w:hAnsi="Times New Roman" w:cs="Times New Roman"/>
                <w:bCs/>
                <w:sz w:val="24"/>
                <w:szCs w:val="24"/>
              </w:rPr>
              <w:t>2.51-2.75</w:t>
            </w:r>
          </w:p>
        </w:tc>
        <w:tc>
          <w:tcPr>
            <w:tcW w:w="798" w:type="dxa"/>
            <w:vAlign w:val="center"/>
          </w:tcPr>
          <w:p w14:paraId="08BF86BA" w14:textId="7A213FA1"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3</w:t>
            </w:r>
          </w:p>
        </w:tc>
        <w:tc>
          <w:tcPr>
            <w:tcW w:w="798" w:type="dxa"/>
            <w:vAlign w:val="center"/>
          </w:tcPr>
          <w:p w14:paraId="3CF5ADBD" w14:textId="747D2642"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4</w:t>
            </w:r>
          </w:p>
        </w:tc>
        <w:tc>
          <w:tcPr>
            <w:tcW w:w="798" w:type="dxa"/>
            <w:vAlign w:val="center"/>
          </w:tcPr>
          <w:p w14:paraId="297A4245" w14:textId="5723EE4E"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10</w:t>
            </w:r>
          </w:p>
        </w:tc>
        <w:tc>
          <w:tcPr>
            <w:tcW w:w="798" w:type="dxa"/>
            <w:vAlign w:val="center"/>
          </w:tcPr>
          <w:p w14:paraId="13E463B1" w14:textId="552C45B9"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6</w:t>
            </w:r>
          </w:p>
        </w:tc>
        <w:tc>
          <w:tcPr>
            <w:tcW w:w="798" w:type="dxa"/>
            <w:vAlign w:val="center"/>
          </w:tcPr>
          <w:p w14:paraId="75F085A0" w14:textId="442B0190"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4</w:t>
            </w:r>
          </w:p>
        </w:tc>
        <w:tc>
          <w:tcPr>
            <w:tcW w:w="798" w:type="dxa"/>
            <w:vAlign w:val="center"/>
          </w:tcPr>
          <w:p w14:paraId="1DB752FD" w14:textId="1F9D1850"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rPr>
              <w:t>7</w:t>
            </w:r>
          </w:p>
        </w:tc>
        <w:tc>
          <w:tcPr>
            <w:tcW w:w="785" w:type="dxa"/>
            <w:vAlign w:val="bottom"/>
          </w:tcPr>
          <w:p w14:paraId="37679741" w14:textId="036F63F6"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5</w:t>
            </w:r>
          </w:p>
        </w:tc>
        <w:tc>
          <w:tcPr>
            <w:tcW w:w="707" w:type="dxa"/>
          </w:tcPr>
          <w:p w14:paraId="5FA867EF" w14:textId="2A01EC6F" w:rsidR="0059264A" w:rsidRPr="00DE79E7" w:rsidRDefault="00392641" w:rsidP="00F115D9">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4</w:t>
            </w:r>
          </w:p>
        </w:tc>
        <w:tc>
          <w:tcPr>
            <w:tcW w:w="599" w:type="dxa"/>
          </w:tcPr>
          <w:p w14:paraId="67A50F37" w14:textId="047098A0" w:rsidR="0059264A" w:rsidRPr="00DE79E7" w:rsidRDefault="00392641" w:rsidP="00F115D9">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2</w:t>
            </w:r>
          </w:p>
        </w:tc>
      </w:tr>
      <w:tr w:rsidR="0059264A" w:rsidRPr="00DE79E7" w14:paraId="443C8500" w14:textId="42459A42" w:rsidTr="0059264A">
        <w:trPr>
          <w:trHeight w:val="183"/>
        </w:trPr>
        <w:tc>
          <w:tcPr>
            <w:tcW w:w="2409" w:type="dxa"/>
            <w:vAlign w:val="center"/>
          </w:tcPr>
          <w:p w14:paraId="0284ED56" w14:textId="4639F850" w:rsidR="0059264A" w:rsidRPr="00DE79E7" w:rsidRDefault="0059264A" w:rsidP="00F115D9">
            <w:pPr>
              <w:autoSpaceDE w:val="0"/>
              <w:autoSpaceDN w:val="0"/>
              <w:adjustRightInd w:val="0"/>
              <w:jc w:val="center"/>
              <w:rPr>
                <w:rFonts w:ascii="Times New Roman" w:eastAsia="Times New Roman" w:hAnsi="Times New Roman" w:cs="Times New Roman"/>
                <w:bCs/>
                <w:sz w:val="24"/>
                <w:szCs w:val="24"/>
              </w:rPr>
            </w:pPr>
            <w:r w:rsidRPr="00DE79E7">
              <w:rPr>
                <w:rFonts w:ascii="Times New Roman" w:eastAsia="Times New Roman" w:hAnsi="Times New Roman" w:cs="Times New Roman"/>
                <w:bCs/>
                <w:sz w:val="24"/>
                <w:szCs w:val="24"/>
              </w:rPr>
              <w:t>2.76-3.00</w:t>
            </w:r>
          </w:p>
        </w:tc>
        <w:tc>
          <w:tcPr>
            <w:tcW w:w="798" w:type="dxa"/>
            <w:vAlign w:val="center"/>
          </w:tcPr>
          <w:p w14:paraId="238165E6" w14:textId="68930C28"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5</w:t>
            </w:r>
          </w:p>
        </w:tc>
        <w:tc>
          <w:tcPr>
            <w:tcW w:w="798" w:type="dxa"/>
            <w:vAlign w:val="center"/>
          </w:tcPr>
          <w:p w14:paraId="648E8471" w14:textId="0031AB11"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3</w:t>
            </w:r>
          </w:p>
        </w:tc>
        <w:tc>
          <w:tcPr>
            <w:tcW w:w="798" w:type="dxa"/>
            <w:vAlign w:val="center"/>
          </w:tcPr>
          <w:p w14:paraId="723DBCF0" w14:textId="187A1888"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5</w:t>
            </w:r>
          </w:p>
        </w:tc>
        <w:tc>
          <w:tcPr>
            <w:tcW w:w="798" w:type="dxa"/>
            <w:vAlign w:val="center"/>
          </w:tcPr>
          <w:p w14:paraId="642949E0" w14:textId="1E7BA732"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5</w:t>
            </w:r>
          </w:p>
        </w:tc>
        <w:tc>
          <w:tcPr>
            <w:tcW w:w="798" w:type="dxa"/>
            <w:vAlign w:val="center"/>
          </w:tcPr>
          <w:p w14:paraId="5A46575A" w14:textId="40E7CC47"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1</w:t>
            </w:r>
          </w:p>
        </w:tc>
        <w:tc>
          <w:tcPr>
            <w:tcW w:w="798" w:type="dxa"/>
            <w:vAlign w:val="center"/>
          </w:tcPr>
          <w:p w14:paraId="5D904CBE" w14:textId="68BA811D"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rPr>
              <w:t>2</w:t>
            </w:r>
          </w:p>
        </w:tc>
        <w:tc>
          <w:tcPr>
            <w:tcW w:w="785" w:type="dxa"/>
            <w:vAlign w:val="bottom"/>
          </w:tcPr>
          <w:p w14:paraId="6D464393" w14:textId="635A8931"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3</w:t>
            </w:r>
          </w:p>
        </w:tc>
        <w:tc>
          <w:tcPr>
            <w:tcW w:w="707" w:type="dxa"/>
          </w:tcPr>
          <w:p w14:paraId="00508A08" w14:textId="26D827AE" w:rsidR="0059264A" w:rsidRPr="00DE79E7" w:rsidRDefault="00392641" w:rsidP="00F115D9">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0</w:t>
            </w:r>
          </w:p>
        </w:tc>
        <w:tc>
          <w:tcPr>
            <w:tcW w:w="599" w:type="dxa"/>
          </w:tcPr>
          <w:p w14:paraId="033BA854" w14:textId="6E9BDF61" w:rsidR="0059264A" w:rsidRPr="00DE79E7" w:rsidRDefault="00392641" w:rsidP="00F115D9">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w:t>
            </w:r>
          </w:p>
        </w:tc>
      </w:tr>
      <w:tr w:rsidR="0059264A" w:rsidRPr="00DE79E7" w14:paraId="173C7CD9" w14:textId="22B54388" w:rsidTr="0059264A">
        <w:trPr>
          <w:trHeight w:val="177"/>
        </w:trPr>
        <w:tc>
          <w:tcPr>
            <w:tcW w:w="2409" w:type="dxa"/>
            <w:vAlign w:val="center"/>
          </w:tcPr>
          <w:p w14:paraId="60C73879" w14:textId="38F7ED41" w:rsidR="0059264A" w:rsidRPr="00DE79E7" w:rsidRDefault="0059264A" w:rsidP="00F115D9">
            <w:pPr>
              <w:autoSpaceDE w:val="0"/>
              <w:autoSpaceDN w:val="0"/>
              <w:adjustRightInd w:val="0"/>
              <w:jc w:val="center"/>
              <w:rPr>
                <w:rFonts w:ascii="Times New Roman" w:eastAsia="Times New Roman" w:hAnsi="Times New Roman" w:cs="Times New Roman"/>
                <w:bCs/>
                <w:sz w:val="24"/>
                <w:szCs w:val="24"/>
              </w:rPr>
            </w:pPr>
            <w:r w:rsidRPr="00DE79E7">
              <w:rPr>
                <w:rFonts w:ascii="Times New Roman" w:eastAsia="Times New Roman" w:hAnsi="Times New Roman" w:cs="Times New Roman"/>
                <w:bCs/>
                <w:sz w:val="24"/>
                <w:szCs w:val="24"/>
              </w:rPr>
              <w:t>3.01-3.50</w:t>
            </w:r>
          </w:p>
        </w:tc>
        <w:tc>
          <w:tcPr>
            <w:tcW w:w="798" w:type="dxa"/>
            <w:vAlign w:val="center"/>
          </w:tcPr>
          <w:p w14:paraId="670A1305" w14:textId="6C46405B"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5</w:t>
            </w:r>
          </w:p>
        </w:tc>
        <w:tc>
          <w:tcPr>
            <w:tcW w:w="798" w:type="dxa"/>
            <w:vAlign w:val="center"/>
          </w:tcPr>
          <w:p w14:paraId="0801A8E4" w14:textId="0C7C4CAC"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8</w:t>
            </w:r>
          </w:p>
        </w:tc>
        <w:tc>
          <w:tcPr>
            <w:tcW w:w="798" w:type="dxa"/>
            <w:vAlign w:val="center"/>
          </w:tcPr>
          <w:p w14:paraId="492AB837" w14:textId="1F0BC5FE"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5</w:t>
            </w:r>
          </w:p>
        </w:tc>
        <w:tc>
          <w:tcPr>
            <w:tcW w:w="798" w:type="dxa"/>
            <w:vAlign w:val="center"/>
          </w:tcPr>
          <w:p w14:paraId="78A4174D" w14:textId="08C9EC9A"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2</w:t>
            </w:r>
          </w:p>
        </w:tc>
        <w:tc>
          <w:tcPr>
            <w:tcW w:w="798" w:type="dxa"/>
            <w:vAlign w:val="center"/>
          </w:tcPr>
          <w:p w14:paraId="17502AE6" w14:textId="179486E7"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4</w:t>
            </w:r>
          </w:p>
        </w:tc>
        <w:tc>
          <w:tcPr>
            <w:tcW w:w="798" w:type="dxa"/>
            <w:vAlign w:val="center"/>
          </w:tcPr>
          <w:p w14:paraId="50B863F2" w14:textId="55F81D62"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rPr>
              <w:t>9</w:t>
            </w:r>
          </w:p>
        </w:tc>
        <w:tc>
          <w:tcPr>
            <w:tcW w:w="785" w:type="dxa"/>
            <w:vAlign w:val="bottom"/>
          </w:tcPr>
          <w:p w14:paraId="4ED49CBB" w14:textId="234DF8D1"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5</w:t>
            </w:r>
          </w:p>
        </w:tc>
        <w:tc>
          <w:tcPr>
            <w:tcW w:w="707" w:type="dxa"/>
          </w:tcPr>
          <w:p w14:paraId="2CCBCDDC" w14:textId="4D771161" w:rsidR="0059264A" w:rsidRPr="00DE79E7" w:rsidRDefault="00392641" w:rsidP="00F115D9">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8</w:t>
            </w:r>
          </w:p>
        </w:tc>
        <w:tc>
          <w:tcPr>
            <w:tcW w:w="599" w:type="dxa"/>
          </w:tcPr>
          <w:p w14:paraId="1EEC87E9" w14:textId="6CD58159" w:rsidR="0059264A" w:rsidRPr="00DE79E7" w:rsidRDefault="00392641" w:rsidP="00F115D9">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w:t>
            </w:r>
          </w:p>
        </w:tc>
      </w:tr>
      <w:tr w:rsidR="0059264A" w:rsidRPr="00DE79E7" w14:paraId="529F72F2" w14:textId="7326B568" w:rsidTr="0059264A">
        <w:trPr>
          <w:trHeight w:val="183"/>
        </w:trPr>
        <w:tc>
          <w:tcPr>
            <w:tcW w:w="2409" w:type="dxa"/>
            <w:vAlign w:val="center"/>
          </w:tcPr>
          <w:p w14:paraId="068E4642" w14:textId="1A55A870" w:rsidR="0059264A" w:rsidRPr="00DE79E7" w:rsidRDefault="0059264A" w:rsidP="00F115D9">
            <w:pPr>
              <w:autoSpaceDE w:val="0"/>
              <w:autoSpaceDN w:val="0"/>
              <w:adjustRightInd w:val="0"/>
              <w:jc w:val="center"/>
              <w:rPr>
                <w:rFonts w:ascii="Times New Roman" w:eastAsia="Times New Roman" w:hAnsi="Times New Roman" w:cs="Times New Roman"/>
                <w:bCs/>
                <w:sz w:val="24"/>
                <w:szCs w:val="24"/>
              </w:rPr>
            </w:pPr>
            <w:r w:rsidRPr="00DE79E7">
              <w:rPr>
                <w:rFonts w:ascii="Times New Roman" w:eastAsia="Times New Roman" w:hAnsi="Times New Roman" w:cs="Times New Roman"/>
                <w:bCs/>
                <w:sz w:val="24"/>
                <w:szCs w:val="24"/>
              </w:rPr>
              <w:t>3.51-4.00</w:t>
            </w:r>
          </w:p>
        </w:tc>
        <w:tc>
          <w:tcPr>
            <w:tcW w:w="798" w:type="dxa"/>
            <w:vAlign w:val="center"/>
          </w:tcPr>
          <w:p w14:paraId="405001C9" w14:textId="5E1FDD7D"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0</w:t>
            </w:r>
          </w:p>
        </w:tc>
        <w:tc>
          <w:tcPr>
            <w:tcW w:w="798" w:type="dxa"/>
            <w:vAlign w:val="center"/>
          </w:tcPr>
          <w:p w14:paraId="4C311B72" w14:textId="17961D62"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2</w:t>
            </w:r>
          </w:p>
        </w:tc>
        <w:tc>
          <w:tcPr>
            <w:tcW w:w="798" w:type="dxa"/>
            <w:vAlign w:val="center"/>
          </w:tcPr>
          <w:p w14:paraId="5806B86F" w14:textId="21B757AC"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2</w:t>
            </w:r>
          </w:p>
        </w:tc>
        <w:tc>
          <w:tcPr>
            <w:tcW w:w="798" w:type="dxa"/>
            <w:vAlign w:val="center"/>
          </w:tcPr>
          <w:p w14:paraId="1B42A404" w14:textId="458695B4"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1</w:t>
            </w:r>
          </w:p>
        </w:tc>
        <w:tc>
          <w:tcPr>
            <w:tcW w:w="798" w:type="dxa"/>
            <w:vAlign w:val="center"/>
          </w:tcPr>
          <w:p w14:paraId="4F23B677" w14:textId="38080DDB"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4</w:t>
            </w:r>
          </w:p>
        </w:tc>
        <w:tc>
          <w:tcPr>
            <w:tcW w:w="798" w:type="dxa"/>
            <w:vAlign w:val="center"/>
          </w:tcPr>
          <w:p w14:paraId="23A7F33F" w14:textId="2A8C2F5D"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rPr>
              <w:t>1</w:t>
            </w:r>
          </w:p>
        </w:tc>
        <w:tc>
          <w:tcPr>
            <w:tcW w:w="785" w:type="dxa"/>
            <w:vAlign w:val="bottom"/>
          </w:tcPr>
          <w:p w14:paraId="4DC7339B" w14:textId="014F1F81"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0</w:t>
            </w:r>
          </w:p>
        </w:tc>
        <w:tc>
          <w:tcPr>
            <w:tcW w:w="707" w:type="dxa"/>
          </w:tcPr>
          <w:p w14:paraId="5AD647AB" w14:textId="2D79F9CF" w:rsidR="0059264A" w:rsidRPr="00DE79E7" w:rsidRDefault="00392641" w:rsidP="00F115D9">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0</w:t>
            </w:r>
          </w:p>
        </w:tc>
        <w:tc>
          <w:tcPr>
            <w:tcW w:w="599" w:type="dxa"/>
          </w:tcPr>
          <w:p w14:paraId="2F0A46BA" w14:textId="55D02FF0" w:rsidR="0059264A" w:rsidRPr="00DE79E7" w:rsidRDefault="00392641" w:rsidP="00F115D9">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0</w:t>
            </w:r>
          </w:p>
        </w:tc>
      </w:tr>
      <w:tr w:rsidR="0059264A" w:rsidRPr="00936BF6" w14:paraId="4B8A3B23" w14:textId="38480F6F" w:rsidTr="0059264A">
        <w:trPr>
          <w:trHeight w:val="177"/>
        </w:trPr>
        <w:tc>
          <w:tcPr>
            <w:tcW w:w="2409" w:type="dxa"/>
            <w:vAlign w:val="center"/>
          </w:tcPr>
          <w:p w14:paraId="4A09832F" w14:textId="538C71EF" w:rsidR="0059264A" w:rsidRPr="00DE79E7" w:rsidRDefault="0059264A" w:rsidP="00F115D9">
            <w:pPr>
              <w:autoSpaceDE w:val="0"/>
              <w:autoSpaceDN w:val="0"/>
              <w:adjustRightInd w:val="0"/>
              <w:jc w:val="center"/>
              <w:rPr>
                <w:rFonts w:ascii="Times New Roman" w:eastAsia="Times New Roman" w:hAnsi="Times New Roman" w:cs="Times New Roman"/>
                <w:bCs/>
                <w:sz w:val="24"/>
                <w:szCs w:val="24"/>
              </w:rPr>
            </w:pPr>
            <w:r w:rsidRPr="00DE79E7">
              <w:rPr>
                <w:rFonts w:ascii="Times New Roman" w:eastAsia="Times New Roman" w:hAnsi="Times New Roman" w:cs="Times New Roman"/>
                <w:bCs/>
                <w:sz w:val="24"/>
                <w:szCs w:val="24"/>
              </w:rPr>
              <w:t>Toplam</w:t>
            </w:r>
          </w:p>
        </w:tc>
        <w:tc>
          <w:tcPr>
            <w:tcW w:w="798" w:type="dxa"/>
            <w:vAlign w:val="center"/>
          </w:tcPr>
          <w:p w14:paraId="6DB06D63" w14:textId="0780FCF9"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75</w:t>
            </w:r>
          </w:p>
        </w:tc>
        <w:tc>
          <w:tcPr>
            <w:tcW w:w="798" w:type="dxa"/>
            <w:vAlign w:val="center"/>
          </w:tcPr>
          <w:p w14:paraId="1E667B5E" w14:textId="74F1F19C"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65</w:t>
            </w:r>
          </w:p>
        </w:tc>
        <w:tc>
          <w:tcPr>
            <w:tcW w:w="798" w:type="dxa"/>
            <w:vAlign w:val="center"/>
          </w:tcPr>
          <w:p w14:paraId="319FF1CD" w14:textId="11AB3662"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81</w:t>
            </w:r>
          </w:p>
        </w:tc>
        <w:tc>
          <w:tcPr>
            <w:tcW w:w="798" w:type="dxa"/>
            <w:vAlign w:val="center"/>
          </w:tcPr>
          <w:p w14:paraId="5FB3B09F" w14:textId="5729F85A"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61</w:t>
            </w:r>
          </w:p>
        </w:tc>
        <w:tc>
          <w:tcPr>
            <w:tcW w:w="798" w:type="dxa"/>
            <w:vAlign w:val="center"/>
          </w:tcPr>
          <w:p w14:paraId="4E0FB7C7" w14:textId="28085E68"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46</w:t>
            </w:r>
          </w:p>
        </w:tc>
        <w:tc>
          <w:tcPr>
            <w:tcW w:w="798" w:type="dxa"/>
            <w:vAlign w:val="center"/>
          </w:tcPr>
          <w:p w14:paraId="08942000" w14:textId="5F01D8CD"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rPr>
              <w:t>69</w:t>
            </w:r>
          </w:p>
        </w:tc>
        <w:tc>
          <w:tcPr>
            <w:tcW w:w="785" w:type="dxa"/>
            <w:vAlign w:val="bottom"/>
          </w:tcPr>
          <w:p w14:paraId="00D4F6C0" w14:textId="53784678"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sz w:val="24"/>
                <w:szCs w:val="24"/>
              </w:rPr>
              <w:t>49</w:t>
            </w:r>
          </w:p>
        </w:tc>
        <w:tc>
          <w:tcPr>
            <w:tcW w:w="707" w:type="dxa"/>
          </w:tcPr>
          <w:p w14:paraId="2EEF3ED4" w14:textId="0492623E" w:rsidR="0059264A" w:rsidRPr="00DE79E7" w:rsidRDefault="00392641" w:rsidP="00F115D9">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32</w:t>
            </w:r>
          </w:p>
        </w:tc>
        <w:tc>
          <w:tcPr>
            <w:tcW w:w="599" w:type="dxa"/>
          </w:tcPr>
          <w:p w14:paraId="3F84E233" w14:textId="5F5F2D8F" w:rsidR="0059264A" w:rsidRPr="00DE79E7" w:rsidRDefault="00392641" w:rsidP="00F115D9">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17</w:t>
            </w:r>
          </w:p>
        </w:tc>
      </w:tr>
      <w:tr w:rsidR="0059264A" w:rsidRPr="00DE79E7" w14:paraId="2C42EC44" w14:textId="67E6A64D" w:rsidTr="0059264A">
        <w:trPr>
          <w:trHeight w:val="183"/>
        </w:trPr>
        <w:tc>
          <w:tcPr>
            <w:tcW w:w="2409" w:type="dxa"/>
            <w:vAlign w:val="center"/>
          </w:tcPr>
          <w:p w14:paraId="110B7CEB" w14:textId="63E53269" w:rsidR="0059264A" w:rsidRPr="00DE79E7" w:rsidRDefault="0059264A" w:rsidP="00F115D9">
            <w:pPr>
              <w:autoSpaceDE w:val="0"/>
              <w:autoSpaceDN w:val="0"/>
              <w:adjustRightInd w:val="0"/>
              <w:jc w:val="center"/>
              <w:rPr>
                <w:rFonts w:ascii="Times New Roman" w:eastAsia="Times New Roman" w:hAnsi="Times New Roman" w:cs="Times New Roman"/>
                <w:bCs/>
                <w:sz w:val="24"/>
                <w:szCs w:val="24"/>
              </w:rPr>
            </w:pPr>
            <w:r w:rsidRPr="00DE79E7">
              <w:rPr>
                <w:rFonts w:ascii="Times New Roman" w:eastAsia="Times New Roman" w:hAnsi="Times New Roman" w:cs="Times New Roman"/>
                <w:bCs/>
                <w:sz w:val="24"/>
                <w:szCs w:val="24"/>
              </w:rPr>
              <w:lastRenderedPageBreak/>
              <w:t>Başarı Oranı</w:t>
            </w:r>
          </w:p>
        </w:tc>
        <w:tc>
          <w:tcPr>
            <w:tcW w:w="798" w:type="dxa"/>
            <w:vAlign w:val="center"/>
          </w:tcPr>
          <w:p w14:paraId="261A4AD6" w14:textId="7DC5187B" w:rsidR="0059264A" w:rsidRPr="00DE79E7" w:rsidRDefault="0059264A" w:rsidP="00F115D9">
            <w:pPr>
              <w:autoSpaceDE w:val="0"/>
              <w:autoSpaceDN w:val="0"/>
              <w:adjustRightInd w:val="0"/>
              <w:jc w:val="center"/>
              <w:rPr>
                <w:rFonts w:ascii="Times New Roman" w:hAnsi="Times New Roman" w:cs="Times New Roman"/>
                <w:sz w:val="24"/>
                <w:szCs w:val="24"/>
              </w:rPr>
            </w:pPr>
            <w:r w:rsidRPr="00DE79E7">
              <w:rPr>
                <w:rFonts w:ascii="Times New Roman" w:hAnsi="Times New Roman" w:cs="Times New Roman"/>
                <w:b/>
                <w:bCs/>
                <w:sz w:val="24"/>
                <w:szCs w:val="24"/>
              </w:rPr>
              <w:t>%52</w:t>
            </w:r>
          </w:p>
        </w:tc>
        <w:tc>
          <w:tcPr>
            <w:tcW w:w="798" w:type="dxa"/>
            <w:vAlign w:val="center"/>
          </w:tcPr>
          <w:p w14:paraId="3A320157" w14:textId="00CEE766" w:rsidR="0059264A" w:rsidRPr="00DE79E7" w:rsidRDefault="0059264A" w:rsidP="00F115D9">
            <w:pPr>
              <w:autoSpaceDE w:val="0"/>
              <w:autoSpaceDN w:val="0"/>
              <w:adjustRightInd w:val="0"/>
              <w:jc w:val="center"/>
              <w:rPr>
                <w:rFonts w:ascii="Times New Roman" w:hAnsi="Times New Roman" w:cs="Times New Roman"/>
                <w:b/>
                <w:bCs/>
                <w:sz w:val="24"/>
                <w:szCs w:val="24"/>
              </w:rPr>
            </w:pPr>
            <w:r w:rsidRPr="00DE79E7">
              <w:rPr>
                <w:rFonts w:ascii="Times New Roman" w:hAnsi="Times New Roman" w:cs="Times New Roman"/>
                <w:b/>
                <w:bCs/>
                <w:sz w:val="24"/>
                <w:szCs w:val="24"/>
              </w:rPr>
              <w:t>%60</w:t>
            </w:r>
          </w:p>
        </w:tc>
        <w:tc>
          <w:tcPr>
            <w:tcW w:w="798" w:type="dxa"/>
            <w:vAlign w:val="center"/>
          </w:tcPr>
          <w:p w14:paraId="48C45825" w14:textId="7051F95B" w:rsidR="0059264A" w:rsidRPr="00DE79E7" w:rsidRDefault="0059264A" w:rsidP="00F115D9">
            <w:pPr>
              <w:autoSpaceDE w:val="0"/>
              <w:autoSpaceDN w:val="0"/>
              <w:adjustRightInd w:val="0"/>
              <w:jc w:val="center"/>
              <w:rPr>
                <w:rFonts w:ascii="Times New Roman" w:hAnsi="Times New Roman" w:cs="Times New Roman"/>
                <w:b/>
                <w:bCs/>
                <w:sz w:val="24"/>
                <w:szCs w:val="24"/>
              </w:rPr>
            </w:pPr>
            <w:r w:rsidRPr="00DE79E7">
              <w:rPr>
                <w:rFonts w:ascii="Times New Roman" w:hAnsi="Times New Roman" w:cs="Times New Roman"/>
                <w:b/>
                <w:bCs/>
                <w:sz w:val="24"/>
                <w:szCs w:val="24"/>
              </w:rPr>
              <w:t>%62</w:t>
            </w:r>
          </w:p>
        </w:tc>
        <w:tc>
          <w:tcPr>
            <w:tcW w:w="798" w:type="dxa"/>
            <w:vAlign w:val="center"/>
          </w:tcPr>
          <w:p w14:paraId="089F724C" w14:textId="002965FF" w:rsidR="0059264A" w:rsidRPr="00DE79E7" w:rsidRDefault="0059264A" w:rsidP="00F115D9">
            <w:pPr>
              <w:autoSpaceDE w:val="0"/>
              <w:autoSpaceDN w:val="0"/>
              <w:adjustRightInd w:val="0"/>
              <w:jc w:val="center"/>
              <w:rPr>
                <w:rFonts w:ascii="Times New Roman" w:hAnsi="Times New Roman" w:cs="Times New Roman"/>
                <w:b/>
                <w:bCs/>
                <w:sz w:val="24"/>
                <w:szCs w:val="24"/>
              </w:rPr>
            </w:pPr>
            <w:r w:rsidRPr="00DE79E7">
              <w:rPr>
                <w:rFonts w:ascii="Times New Roman" w:hAnsi="Times New Roman" w:cs="Times New Roman"/>
                <w:b/>
                <w:bCs/>
                <w:sz w:val="24"/>
                <w:szCs w:val="24"/>
              </w:rPr>
              <w:t>%84</w:t>
            </w:r>
          </w:p>
        </w:tc>
        <w:tc>
          <w:tcPr>
            <w:tcW w:w="798" w:type="dxa"/>
            <w:vAlign w:val="center"/>
          </w:tcPr>
          <w:p w14:paraId="3F497578" w14:textId="641A7912" w:rsidR="0059264A" w:rsidRPr="00DE79E7" w:rsidRDefault="0059264A" w:rsidP="00F115D9">
            <w:pPr>
              <w:autoSpaceDE w:val="0"/>
              <w:autoSpaceDN w:val="0"/>
              <w:adjustRightInd w:val="0"/>
              <w:jc w:val="center"/>
              <w:rPr>
                <w:rFonts w:ascii="Times New Roman" w:hAnsi="Times New Roman" w:cs="Times New Roman"/>
                <w:b/>
                <w:bCs/>
                <w:sz w:val="24"/>
                <w:szCs w:val="24"/>
              </w:rPr>
            </w:pPr>
            <w:r w:rsidRPr="00DE79E7">
              <w:rPr>
                <w:rFonts w:ascii="Times New Roman" w:hAnsi="Times New Roman" w:cs="Times New Roman"/>
                <w:b/>
                <w:bCs/>
                <w:sz w:val="24"/>
                <w:szCs w:val="24"/>
              </w:rPr>
              <w:t>%76</w:t>
            </w:r>
          </w:p>
        </w:tc>
        <w:tc>
          <w:tcPr>
            <w:tcW w:w="798" w:type="dxa"/>
            <w:vAlign w:val="center"/>
          </w:tcPr>
          <w:p w14:paraId="49637F2E" w14:textId="460F2669" w:rsidR="0059264A" w:rsidRPr="00DE79E7" w:rsidRDefault="0059264A" w:rsidP="00F115D9">
            <w:pPr>
              <w:autoSpaceDE w:val="0"/>
              <w:autoSpaceDN w:val="0"/>
              <w:adjustRightInd w:val="0"/>
              <w:jc w:val="center"/>
              <w:rPr>
                <w:rFonts w:ascii="Times New Roman" w:hAnsi="Times New Roman" w:cs="Times New Roman"/>
                <w:b/>
                <w:bCs/>
                <w:sz w:val="24"/>
                <w:szCs w:val="24"/>
              </w:rPr>
            </w:pPr>
            <w:r w:rsidRPr="00DE79E7">
              <w:rPr>
                <w:rFonts w:ascii="Times New Roman" w:hAnsi="Times New Roman" w:cs="Times New Roman"/>
                <w:b/>
                <w:bCs/>
                <w:sz w:val="24"/>
              </w:rPr>
              <w:t>%74</w:t>
            </w:r>
          </w:p>
        </w:tc>
        <w:tc>
          <w:tcPr>
            <w:tcW w:w="785" w:type="dxa"/>
            <w:vAlign w:val="center"/>
          </w:tcPr>
          <w:p w14:paraId="09437C87" w14:textId="02A56CB5" w:rsidR="0059264A" w:rsidRPr="00DE79E7" w:rsidRDefault="0059264A" w:rsidP="00F115D9">
            <w:pPr>
              <w:autoSpaceDE w:val="0"/>
              <w:autoSpaceDN w:val="0"/>
              <w:adjustRightInd w:val="0"/>
              <w:jc w:val="center"/>
              <w:rPr>
                <w:rFonts w:ascii="Times New Roman" w:hAnsi="Times New Roman" w:cs="Times New Roman"/>
                <w:b/>
                <w:bCs/>
                <w:sz w:val="24"/>
                <w:szCs w:val="24"/>
              </w:rPr>
            </w:pPr>
            <w:r w:rsidRPr="00DE79E7">
              <w:rPr>
                <w:rFonts w:ascii="Times New Roman" w:hAnsi="Times New Roman" w:cs="Times New Roman"/>
                <w:b/>
                <w:bCs/>
                <w:sz w:val="24"/>
                <w:szCs w:val="24"/>
              </w:rPr>
              <w:t>%59</w:t>
            </w:r>
          </w:p>
        </w:tc>
        <w:tc>
          <w:tcPr>
            <w:tcW w:w="707" w:type="dxa"/>
          </w:tcPr>
          <w:p w14:paraId="55F07D2E" w14:textId="7FD7F7B1" w:rsidR="0059264A" w:rsidRPr="00DE79E7" w:rsidRDefault="00392641" w:rsidP="00F115D9">
            <w:pPr>
              <w:autoSpaceDE w:val="0"/>
              <w:autoSpaceDN w:val="0"/>
              <w:adjustRightInd w:val="0"/>
              <w:jc w:val="center"/>
              <w:rPr>
                <w:rFonts w:ascii="Times New Roman" w:hAnsi="Times New Roman" w:cs="Times New Roman"/>
                <w:b/>
                <w:bCs/>
                <w:sz w:val="24"/>
                <w:szCs w:val="24"/>
              </w:rPr>
            </w:pPr>
            <w:r>
              <w:rPr>
                <w:rFonts w:ascii="Times New Roman" w:hAnsi="Times New Roman" w:cs="Times New Roman"/>
                <w:b/>
                <w:bCs/>
                <w:sz w:val="24"/>
                <w:szCs w:val="24"/>
              </w:rPr>
              <w:t>%100</w:t>
            </w:r>
          </w:p>
        </w:tc>
        <w:tc>
          <w:tcPr>
            <w:tcW w:w="599" w:type="dxa"/>
          </w:tcPr>
          <w:p w14:paraId="1686C7C5" w14:textId="419002A4" w:rsidR="0059264A" w:rsidRPr="00DE79E7" w:rsidRDefault="00392641" w:rsidP="00F115D9">
            <w:pPr>
              <w:autoSpaceDE w:val="0"/>
              <w:autoSpaceDN w:val="0"/>
              <w:adjustRightInd w:val="0"/>
              <w:jc w:val="center"/>
              <w:rPr>
                <w:rFonts w:ascii="Times New Roman" w:hAnsi="Times New Roman" w:cs="Times New Roman"/>
                <w:b/>
                <w:bCs/>
                <w:sz w:val="24"/>
                <w:szCs w:val="24"/>
              </w:rPr>
            </w:pPr>
            <w:r>
              <w:rPr>
                <w:rFonts w:ascii="Times New Roman" w:hAnsi="Times New Roman" w:cs="Times New Roman"/>
                <w:b/>
                <w:bCs/>
                <w:sz w:val="24"/>
                <w:szCs w:val="24"/>
              </w:rPr>
              <w:t>94%</w:t>
            </w:r>
          </w:p>
        </w:tc>
      </w:tr>
    </w:tbl>
    <w:p w14:paraId="1B4CF3F9" w14:textId="77777777" w:rsidR="00A86933" w:rsidRPr="00F94180" w:rsidRDefault="00A86933" w:rsidP="00F115D9">
      <w:pPr>
        <w:autoSpaceDE w:val="0"/>
        <w:autoSpaceDN w:val="0"/>
        <w:adjustRightInd w:val="0"/>
        <w:spacing w:after="0" w:line="360" w:lineRule="auto"/>
        <w:jc w:val="both"/>
        <w:rPr>
          <w:rFonts w:ascii="Times New Roman" w:hAnsi="Times New Roman" w:cs="Times New Roman"/>
          <w:sz w:val="24"/>
          <w:szCs w:val="24"/>
        </w:rPr>
      </w:pPr>
    </w:p>
    <w:p w14:paraId="40567A6E" w14:textId="0AB60AAE" w:rsidR="004459A8" w:rsidRDefault="00925E1B" w:rsidP="008C7197">
      <w:pPr>
        <w:autoSpaceDE w:val="0"/>
        <w:autoSpaceDN w:val="0"/>
        <w:adjustRightInd w:val="0"/>
        <w:spacing w:after="0" w:line="360" w:lineRule="auto"/>
        <w:jc w:val="both"/>
        <w:rPr>
          <w:rFonts w:ascii="Times New Roman" w:hAnsi="Times New Roman" w:cs="Times New Roman"/>
          <w:bCs/>
          <w:sz w:val="24"/>
          <w:szCs w:val="24"/>
        </w:rPr>
      </w:pPr>
      <w:r w:rsidRPr="00F94180">
        <w:rPr>
          <w:rFonts w:ascii="Times New Roman" w:hAnsi="Times New Roman" w:cs="Times New Roman"/>
          <w:bCs/>
          <w:sz w:val="24"/>
          <w:szCs w:val="24"/>
        </w:rPr>
        <w:tab/>
      </w:r>
      <w:r w:rsidR="008C7197" w:rsidRPr="008C7197">
        <w:rPr>
          <w:rFonts w:ascii="Times New Roman" w:hAnsi="Times New Roman" w:cs="Times New Roman"/>
          <w:bCs/>
          <w:sz w:val="24"/>
          <w:szCs w:val="24"/>
        </w:rPr>
        <w:t xml:space="preserve">Son olarak, dördüncü sınıf öğrencilerine uygulanan çıkış anketleri, programın amaçlarına ulaşılma düzeyini değerlendirmede önemli bir araç olmaktadır. Örneğin, öğrenme ortamına ilişkin sorular arasında müfredat yeterliliği, seçmeli derslerin çeşitliliği, öğrenme ortamının ve teknolojik kaynakların yeterliliği, öğretim yöntemleri ile derslerin kariyer hedefleriyle ilişkisi gibi kriterler yer almakta; bu sorular öğrencilerin program kapsamında hedeflenen bilgi, beceri ve yetkinliklere ne ölçüde ulaştığını ölçmektedir. Aşağıdaki tablo, ilgili verilerin son altı yıldaki sonuçlarını göstermektedir. Tablo 5 incelendiğinde, 2024-2025 eğitim-öğretim yılında tüm ölçütlerde memnuniyet oranlarının </w:t>
      </w:r>
      <w:r w:rsidR="008C7197" w:rsidRPr="008C7197">
        <w:rPr>
          <w:rFonts w:ascii="Times New Roman" w:hAnsi="Times New Roman" w:cs="Times New Roman"/>
          <w:bCs/>
          <w:sz w:val="24"/>
          <w:szCs w:val="24"/>
          <w:highlight w:val="yellow"/>
        </w:rPr>
        <w:t>önceki yıla göre arttığı görülmektedir.</w:t>
      </w:r>
      <w:r w:rsidR="008C7197" w:rsidRPr="008C7197">
        <w:rPr>
          <w:rFonts w:ascii="Times New Roman" w:hAnsi="Times New Roman" w:cs="Times New Roman"/>
          <w:bCs/>
          <w:sz w:val="24"/>
          <w:szCs w:val="24"/>
        </w:rPr>
        <w:t xml:space="preserve"> Benzer şekilde, genel memnuniyet ortalaması da 2024-2025 döneminde hedeflenen %70 seviyesinin </w:t>
      </w:r>
      <w:r w:rsidR="008C7197">
        <w:rPr>
          <w:rFonts w:ascii="Times New Roman" w:hAnsi="Times New Roman" w:cs="Times New Roman"/>
          <w:bCs/>
          <w:sz w:val="24"/>
          <w:szCs w:val="24"/>
        </w:rPr>
        <w:t xml:space="preserve">üzerine çıkmıştır. </w:t>
      </w:r>
      <w:r w:rsidR="004459A8">
        <w:rPr>
          <w:rFonts w:ascii="Times New Roman" w:hAnsi="Times New Roman" w:cs="Times New Roman"/>
          <w:bCs/>
          <w:sz w:val="24"/>
          <w:szCs w:val="24"/>
        </w:rPr>
        <w:t>(</w:t>
      </w:r>
      <w:r w:rsidR="004459A8" w:rsidRPr="004459A8">
        <w:rPr>
          <w:rFonts w:ascii="Times New Roman" w:hAnsi="Times New Roman" w:cs="Times New Roman"/>
          <w:bCs/>
          <w:sz w:val="24"/>
          <w:szCs w:val="24"/>
        </w:rPr>
        <w:t xml:space="preserve">EK </w:t>
      </w:r>
      <w:r w:rsidR="004459A8">
        <w:rPr>
          <w:rFonts w:ascii="Times New Roman" w:hAnsi="Times New Roman" w:cs="Times New Roman"/>
          <w:bCs/>
          <w:sz w:val="24"/>
          <w:szCs w:val="24"/>
        </w:rPr>
        <w:t xml:space="preserve">1.4.2.- Exit Survey 2025 - IRE </w:t>
      </w:r>
      <w:r w:rsidR="004459A8" w:rsidRPr="004459A8">
        <w:rPr>
          <w:rFonts w:ascii="Times New Roman" w:hAnsi="Times New Roman" w:cs="Times New Roman"/>
          <w:bCs/>
          <w:sz w:val="24"/>
          <w:szCs w:val="24"/>
        </w:rPr>
        <w:t>Rapor)</w:t>
      </w:r>
    </w:p>
    <w:p w14:paraId="06708238" w14:textId="04C47AAC" w:rsidR="00F115D9" w:rsidRDefault="00C01BC1" w:rsidP="00F115D9">
      <w:pPr>
        <w:autoSpaceDE w:val="0"/>
        <w:autoSpaceDN w:val="0"/>
        <w:adjustRightInd w:val="0"/>
        <w:spacing w:after="0"/>
        <w:jc w:val="both"/>
        <w:rPr>
          <w:rFonts w:ascii="Times New Roman" w:hAnsi="Times New Roman" w:cs="Times New Roman"/>
          <w:bCs/>
          <w:sz w:val="24"/>
          <w:szCs w:val="24"/>
        </w:rPr>
      </w:pPr>
      <w:r>
        <w:rPr>
          <w:rFonts w:ascii="Times New Roman" w:hAnsi="Times New Roman" w:cs="Times New Roman"/>
          <w:bCs/>
          <w:sz w:val="24"/>
          <w:szCs w:val="24"/>
        </w:rPr>
        <w:object w:dxaOrig="1530" w:dyaOrig="992" w14:anchorId="0CAA51C3">
          <v:shape id="_x0000_i1030" type="#_x0000_t75" style="width:76.5pt;height:49.5pt" o:ole="">
            <v:imagedata r:id="rId26" o:title=""/>
          </v:shape>
          <o:OLEObject Type="Embed" ProgID="Word.Document.12" ShapeID="_x0000_i1030" DrawAspect="Icon" ObjectID="_1820063919" r:id="rId27">
            <o:FieldCodes>\s</o:FieldCodes>
          </o:OLEObject>
        </w:object>
      </w:r>
    </w:p>
    <w:p w14:paraId="25404934" w14:textId="77777777" w:rsidR="00F115D9" w:rsidRPr="00F94180" w:rsidRDefault="00F115D9" w:rsidP="00F115D9">
      <w:pPr>
        <w:autoSpaceDE w:val="0"/>
        <w:autoSpaceDN w:val="0"/>
        <w:adjustRightInd w:val="0"/>
        <w:spacing w:after="0"/>
        <w:jc w:val="both"/>
        <w:rPr>
          <w:rFonts w:ascii="Times New Roman" w:hAnsi="Times New Roman" w:cs="Times New Roman"/>
          <w:bCs/>
          <w:sz w:val="24"/>
          <w:szCs w:val="24"/>
        </w:rPr>
      </w:pPr>
    </w:p>
    <w:p w14:paraId="37374932" w14:textId="5911F1D5" w:rsidR="00363475" w:rsidRPr="00F66B9B" w:rsidRDefault="0088097E" w:rsidP="00F115D9">
      <w:pPr>
        <w:autoSpaceDE w:val="0"/>
        <w:autoSpaceDN w:val="0"/>
        <w:adjustRightInd w:val="0"/>
        <w:spacing w:after="0"/>
        <w:jc w:val="both"/>
        <w:rPr>
          <w:rFonts w:ascii="Times New Roman" w:hAnsi="Times New Roman" w:cs="Times New Roman"/>
          <w:bCs/>
          <w:sz w:val="24"/>
          <w:szCs w:val="24"/>
        </w:rPr>
      </w:pPr>
      <w:r w:rsidRPr="00F94180">
        <w:rPr>
          <w:rFonts w:ascii="Times New Roman" w:hAnsi="Times New Roman" w:cs="Times New Roman"/>
          <w:b/>
          <w:bCs/>
          <w:sz w:val="24"/>
          <w:szCs w:val="24"/>
        </w:rPr>
        <w:t xml:space="preserve">Tablo </w:t>
      </w:r>
      <w:r w:rsidR="00AB3777">
        <w:rPr>
          <w:rFonts w:ascii="Times New Roman" w:hAnsi="Times New Roman" w:cs="Times New Roman"/>
          <w:b/>
          <w:bCs/>
          <w:sz w:val="24"/>
          <w:szCs w:val="24"/>
        </w:rPr>
        <w:t>4</w:t>
      </w:r>
      <w:r w:rsidRPr="00F94180">
        <w:rPr>
          <w:rFonts w:ascii="Times New Roman" w:hAnsi="Times New Roman" w:cs="Times New Roman"/>
          <w:b/>
          <w:bCs/>
          <w:sz w:val="24"/>
          <w:szCs w:val="24"/>
        </w:rPr>
        <w:t>.</w:t>
      </w:r>
      <w:r w:rsidR="00363475" w:rsidRPr="00F94180">
        <w:rPr>
          <w:rFonts w:ascii="Times New Roman" w:hAnsi="Times New Roman" w:cs="Times New Roman"/>
          <w:bCs/>
          <w:sz w:val="24"/>
          <w:szCs w:val="24"/>
        </w:rPr>
        <w:t xml:space="preserve"> Eğitim Programı Amaçla</w:t>
      </w:r>
      <w:r w:rsidR="00B6233E" w:rsidRPr="00F94180">
        <w:rPr>
          <w:rFonts w:ascii="Times New Roman" w:hAnsi="Times New Roman" w:cs="Times New Roman"/>
          <w:bCs/>
          <w:sz w:val="24"/>
          <w:szCs w:val="24"/>
        </w:rPr>
        <w:t xml:space="preserve">rını Ölçen </w:t>
      </w:r>
      <w:r w:rsidR="00B6233E" w:rsidRPr="00F66B9B">
        <w:rPr>
          <w:rFonts w:ascii="Times New Roman" w:hAnsi="Times New Roman" w:cs="Times New Roman"/>
          <w:bCs/>
          <w:sz w:val="24"/>
          <w:szCs w:val="24"/>
        </w:rPr>
        <w:t>Çıkış Anketi</w:t>
      </w:r>
      <w:r w:rsidR="00013F2F" w:rsidRPr="00F66B9B">
        <w:rPr>
          <w:rFonts w:ascii="Times New Roman" w:hAnsi="Times New Roman" w:cs="Times New Roman"/>
          <w:bCs/>
          <w:sz w:val="24"/>
          <w:szCs w:val="24"/>
        </w:rPr>
        <w:t xml:space="preserve"> Bulguları</w:t>
      </w:r>
    </w:p>
    <w:tbl>
      <w:tblPr>
        <w:tblStyle w:val="TabloKlavuzu"/>
        <w:tblW w:w="9288" w:type="dxa"/>
        <w:tblLook w:val="04A0" w:firstRow="1" w:lastRow="0" w:firstColumn="1" w:lastColumn="0" w:noHBand="0" w:noVBand="1"/>
      </w:tblPr>
      <w:tblGrid>
        <w:gridCol w:w="2759"/>
        <w:gridCol w:w="1031"/>
        <w:gridCol w:w="1056"/>
        <w:gridCol w:w="1143"/>
        <w:gridCol w:w="1125"/>
        <w:gridCol w:w="1087"/>
        <w:gridCol w:w="1087"/>
      </w:tblGrid>
      <w:tr w:rsidR="004135C2" w:rsidRPr="00F66B9B" w14:paraId="00F91D61" w14:textId="2C72168B" w:rsidTr="004135C2">
        <w:trPr>
          <w:trHeight w:val="482"/>
        </w:trPr>
        <w:tc>
          <w:tcPr>
            <w:tcW w:w="2759" w:type="dxa"/>
            <w:vAlign w:val="center"/>
          </w:tcPr>
          <w:p w14:paraId="78E1DB50" w14:textId="268CE704" w:rsidR="004135C2" w:rsidRPr="004135C2" w:rsidRDefault="004135C2" w:rsidP="00F115D9">
            <w:pPr>
              <w:autoSpaceDE w:val="0"/>
              <w:autoSpaceDN w:val="0"/>
              <w:adjustRightInd w:val="0"/>
              <w:rPr>
                <w:rFonts w:ascii="Times New Roman" w:hAnsi="Times New Roman" w:cs="Times New Roman"/>
                <w:b/>
                <w:bCs/>
                <w:sz w:val="24"/>
                <w:szCs w:val="24"/>
                <w:highlight w:val="yellow"/>
              </w:rPr>
            </w:pPr>
            <w:r w:rsidRPr="004135C2">
              <w:rPr>
                <w:rFonts w:ascii="Times New Roman" w:hAnsi="Times New Roman" w:cs="Times New Roman"/>
                <w:b/>
                <w:bCs/>
                <w:sz w:val="24"/>
                <w:szCs w:val="24"/>
                <w:highlight w:val="yellow"/>
              </w:rPr>
              <w:t>Öğrenme Ortamı Değerlendirmesi/ Yıl</w:t>
            </w:r>
          </w:p>
        </w:tc>
        <w:tc>
          <w:tcPr>
            <w:tcW w:w="1031" w:type="dxa"/>
            <w:vAlign w:val="center"/>
          </w:tcPr>
          <w:p w14:paraId="1E072F8A" w14:textId="2103AD07" w:rsidR="004135C2" w:rsidRPr="004135C2" w:rsidRDefault="004135C2" w:rsidP="00F115D9">
            <w:pPr>
              <w:autoSpaceDE w:val="0"/>
              <w:autoSpaceDN w:val="0"/>
              <w:adjustRightInd w:val="0"/>
              <w:jc w:val="right"/>
              <w:rPr>
                <w:rFonts w:ascii="Times New Roman" w:hAnsi="Times New Roman" w:cs="Times New Roman"/>
                <w:b/>
                <w:bCs/>
                <w:sz w:val="24"/>
                <w:szCs w:val="24"/>
                <w:highlight w:val="yellow"/>
              </w:rPr>
            </w:pPr>
            <w:r w:rsidRPr="004135C2">
              <w:rPr>
                <w:rFonts w:ascii="Times New Roman" w:hAnsi="Times New Roman" w:cs="Times New Roman"/>
                <w:b/>
                <w:bCs/>
                <w:sz w:val="24"/>
                <w:szCs w:val="24"/>
                <w:highlight w:val="yellow"/>
              </w:rPr>
              <w:t>2019-20</w:t>
            </w:r>
          </w:p>
        </w:tc>
        <w:tc>
          <w:tcPr>
            <w:tcW w:w="1056" w:type="dxa"/>
            <w:vAlign w:val="center"/>
          </w:tcPr>
          <w:p w14:paraId="14B79162" w14:textId="2511A083" w:rsidR="004135C2" w:rsidRPr="004135C2" w:rsidRDefault="004135C2" w:rsidP="00F115D9">
            <w:pPr>
              <w:autoSpaceDE w:val="0"/>
              <w:autoSpaceDN w:val="0"/>
              <w:adjustRightInd w:val="0"/>
              <w:jc w:val="right"/>
              <w:rPr>
                <w:rFonts w:ascii="Times New Roman" w:hAnsi="Times New Roman" w:cs="Times New Roman"/>
                <w:b/>
                <w:bCs/>
                <w:sz w:val="24"/>
                <w:szCs w:val="24"/>
                <w:highlight w:val="yellow"/>
              </w:rPr>
            </w:pPr>
            <w:r w:rsidRPr="004135C2">
              <w:rPr>
                <w:rFonts w:ascii="Times New Roman" w:hAnsi="Times New Roman" w:cs="Times New Roman"/>
                <w:b/>
                <w:bCs/>
                <w:sz w:val="24"/>
                <w:szCs w:val="24"/>
                <w:highlight w:val="yellow"/>
              </w:rPr>
              <w:t>2020-21</w:t>
            </w:r>
          </w:p>
        </w:tc>
        <w:tc>
          <w:tcPr>
            <w:tcW w:w="1143" w:type="dxa"/>
            <w:vAlign w:val="center"/>
          </w:tcPr>
          <w:p w14:paraId="615124AE" w14:textId="3047998F" w:rsidR="004135C2" w:rsidRPr="004135C2" w:rsidRDefault="004135C2" w:rsidP="00F115D9">
            <w:pPr>
              <w:autoSpaceDE w:val="0"/>
              <w:autoSpaceDN w:val="0"/>
              <w:adjustRightInd w:val="0"/>
              <w:jc w:val="right"/>
              <w:rPr>
                <w:rFonts w:ascii="Times New Roman" w:hAnsi="Times New Roman" w:cs="Times New Roman"/>
                <w:b/>
                <w:bCs/>
                <w:sz w:val="24"/>
                <w:szCs w:val="24"/>
                <w:highlight w:val="yellow"/>
              </w:rPr>
            </w:pPr>
            <w:r w:rsidRPr="004135C2">
              <w:rPr>
                <w:rFonts w:ascii="Times New Roman" w:hAnsi="Times New Roman" w:cs="Times New Roman"/>
                <w:b/>
                <w:bCs/>
                <w:sz w:val="24"/>
                <w:szCs w:val="24"/>
                <w:highlight w:val="yellow"/>
              </w:rPr>
              <w:t>2021-22</w:t>
            </w:r>
          </w:p>
        </w:tc>
        <w:tc>
          <w:tcPr>
            <w:tcW w:w="1125" w:type="dxa"/>
            <w:vAlign w:val="center"/>
          </w:tcPr>
          <w:p w14:paraId="3141E031" w14:textId="722FB4E8" w:rsidR="004135C2" w:rsidRPr="004135C2" w:rsidRDefault="004135C2" w:rsidP="00F115D9">
            <w:pPr>
              <w:autoSpaceDE w:val="0"/>
              <w:autoSpaceDN w:val="0"/>
              <w:adjustRightInd w:val="0"/>
              <w:rPr>
                <w:rFonts w:ascii="Times New Roman" w:hAnsi="Times New Roman" w:cs="Times New Roman"/>
                <w:b/>
                <w:bCs/>
                <w:sz w:val="24"/>
                <w:szCs w:val="24"/>
                <w:highlight w:val="yellow"/>
              </w:rPr>
            </w:pPr>
            <w:r w:rsidRPr="004135C2">
              <w:rPr>
                <w:rFonts w:ascii="Times New Roman" w:hAnsi="Times New Roman" w:cs="Times New Roman"/>
                <w:b/>
                <w:bCs/>
                <w:sz w:val="24"/>
                <w:szCs w:val="24"/>
                <w:highlight w:val="yellow"/>
              </w:rPr>
              <w:t>2022-23</w:t>
            </w:r>
          </w:p>
        </w:tc>
        <w:tc>
          <w:tcPr>
            <w:tcW w:w="1087" w:type="dxa"/>
            <w:vAlign w:val="center"/>
          </w:tcPr>
          <w:p w14:paraId="401B8C41" w14:textId="14D9C964" w:rsidR="004135C2" w:rsidRPr="004135C2" w:rsidRDefault="004135C2" w:rsidP="00F115D9">
            <w:pPr>
              <w:autoSpaceDE w:val="0"/>
              <w:autoSpaceDN w:val="0"/>
              <w:adjustRightInd w:val="0"/>
              <w:rPr>
                <w:rFonts w:ascii="Times New Roman" w:hAnsi="Times New Roman" w:cs="Times New Roman"/>
                <w:b/>
                <w:bCs/>
                <w:sz w:val="24"/>
                <w:szCs w:val="24"/>
                <w:highlight w:val="yellow"/>
              </w:rPr>
            </w:pPr>
            <w:r w:rsidRPr="004135C2">
              <w:rPr>
                <w:rFonts w:ascii="Times New Roman" w:hAnsi="Times New Roman" w:cs="Times New Roman"/>
                <w:b/>
                <w:bCs/>
                <w:sz w:val="24"/>
                <w:szCs w:val="24"/>
                <w:highlight w:val="yellow"/>
              </w:rPr>
              <w:t>2023-24</w:t>
            </w:r>
          </w:p>
        </w:tc>
        <w:tc>
          <w:tcPr>
            <w:tcW w:w="1087" w:type="dxa"/>
            <w:vAlign w:val="center"/>
          </w:tcPr>
          <w:p w14:paraId="2FD78AD8" w14:textId="020FAF43" w:rsidR="004135C2" w:rsidRPr="004135C2" w:rsidRDefault="004135C2" w:rsidP="00F115D9">
            <w:pPr>
              <w:autoSpaceDE w:val="0"/>
              <w:autoSpaceDN w:val="0"/>
              <w:adjustRightInd w:val="0"/>
              <w:rPr>
                <w:rFonts w:ascii="Times New Roman" w:hAnsi="Times New Roman" w:cs="Times New Roman"/>
                <w:b/>
                <w:bCs/>
                <w:sz w:val="24"/>
                <w:szCs w:val="24"/>
                <w:highlight w:val="yellow"/>
              </w:rPr>
            </w:pPr>
            <w:r w:rsidRPr="004135C2">
              <w:rPr>
                <w:rFonts w:ascii="Times New Roman" w:hAnsi="Times New Roman" w:cs="Times New Roman"/>
                <w:b/>
                <w:bCs/>
                <w:sz w:val="24"/>
                <w:szCs w:val="24"/>
                <w:highlight w:val="yellow"/>
              </w:rPr>
              <w:t>2024-25</w:t>
            </w:r>
          </w:p>
        </w:tc>
      </w:tr>
      <w:tr w:rsidR="006358DA" w:rsidRPr="00F66B9B" w14:paraId="2C7652DD" w14:textId="7AF64AB8" w:rsidTr="00000BFA">
        <w:trPr>
          <w:trHeight w:val="245"/>
        </w:trPr>
        <w:tc>
          <w:tcPr>
            <w:tcW w:w="2759" w:type="dxa"/>
            <w:vAlign w:val="center"/>
          </w:tcPr>
          <w:p w14:paraId="6FE8B082" w14:textId="1C68C899" w:rsidR="006358DA" w:rsidRPr="00F66B9B" w:rsidRDefault="006358DA" w:rsidP="006358DA">
            <w:pPr>
              <w:autoSpaceDE w:val="0"/>
              <w:autoSpaceDN w:val="0"/>
              <w:adjustRightInd w:val="0"/>
              <w:rPr>
                <w:rFonts w:ascii="Times New Roman" w:hAnsi="Times New Roman" w:cs="Times New Roman"/>
                <w:bCs/>
                <w:sz w:val="24"/>
                <w:szCs w:val="24"/>
              </w:rPr>
            </w:pPr>
            <w:r w:rsidRPr="00F66B9B">
              <w:rPr>
                <w:rFonts w:ascii="Times New Roman" w:hAnsi="Times New Roman" w:cs="Times New Roman"/>
                <w:sz w:val="24"/>
                <w:szCs w:val="24"/>
                <w:lang w:val="en-US"/>
              </w:rPr>
              <w:t>Öğretim Elemanlarının Öğretme Yöntemleri</w:t>
            </w:r>
          </w:p>
        </w:tc>
        <w:tc>
          <w:tcPr>
            <w:tcW w:w="1031" w:type="dxa"/>
            <w:vAlign w:val="center"/>
          </w:tcPr>
          <w:p w14:paraId="46603301" w14:textId="2F47EA26" w:rsidR="006358DA" w:rsidRPr="00F66B9B" w:rsidRDefault="006358DA" w:rsidP="006358DA">
            <w:pPr>
              <w:autoSpaceDE w:val="0"/>
              <w:autoSpaceDN w:val="0"/>
              <w:adjustRightInd w:val="0"/>
              <w:jc w:val="right"/>
              <w:rPr>
                <w:rFonts w:ascii="Times New Roman" w:hAnsi="Times New Roman" w:cs="Times New Roman"/>
                <w:bCs/>
                <w:sz w:val="24"/>
                <w:szCs w:val="24"/>
              </w:rPr>
            </w:pPr>
            <w:r w:rsidRPr="00F66B9B">
              <w:rPr>
                <w:rFonts w:ascii="Times New Roman" w:hAnsi="Times New Roman" w:cs="Times New Roman"/>
                <w:sz w:val="24"/>
                <w:szCs w:val="24"/>
              </w:rPr>
              <w:t>%71</w:t>
            </w:r>
          </w:p>
        </w:tc>
        <w:tc>
          <w:tcPr>
            <w:tcW w:w="1056" w:type="dxa"/>
            <w:vAlign w:val="center"/>
          </w:tcPr>
          <w:p w14:paraId="73918DF1" w14:textId="4660DB59" w:rsidR="006358DA" w:rsidRPr="00F66B9B" w:rsidRDefault="006358DA" w:rsidP="006358DA">
            <w:pPr>
              <w:autoSpaceDE w:val="0"/>
              <w:autoSpaceDN w:val="0"/>
              <w:adjustRightInd w:val="0"/>
              <w:jc w:val="right"/>
              <w:rPr>
                <w:rFonts w:ascii="Times New Roman" w:hAnsi="Times New Roman" w:cs="Times New Roman"/>
                <w:bCs/>
                <w:sz w:val="24"/>
                <w:szCs w:val="24"/>
              </w:rPr>
            </w:pPr>
            <w:r w:rsidRPr="00F66B9B">
              <w:rPr>
                <w:rFonts w:ascii="Times New Roman" w:hAnsi="Times New Roman" w:cs="Times New Roman"/>
                <w:sz w:val="24"/>
                <w:szCs w:val="24"/>
              </w:rPr>
              <w:t>%72</w:t>
            </w:r>
          </w:p>
        </w:tc>
        <w:tc>
          <w:tcPr>
            <w:tcW w:w="1143" w:type="dxa"/>
            <w:vAlign w:val="center"/>
          </w:tcPr>
          <w:p w14:paraId="31FF5BED" w14:textId="2F983B40" w:rsidR="006358DA" w:rsidRPr="00F66B9B" w:rsidRDefault="006358DA" w:rsidP="006358DA">
            <w:pPr>
              <w:autoSpaceDE w:val="0"/>
              <w:autoSpaceDN w:val="0"/>
              <w:adjustRightInd w:val="0"/>
              <w:jc w:val="right"/>
              <w:rPr>
                <w:rFonts w:ascii="Times New Roman" w:hAnsi="Times New Roman" w:cs="Times New Roman"/>
                <w:bCs/>
                <w:sz w:val="24"/>
                <w:szCs w:val="24"/>
              </w:rPr>
            </w:pPr>
            <w:r w:rsidRPr="00F66B9B">
              <w:rPr>
                <w:rFonts w:ascii="Times New Roman" w:hAnsi="Times New Roman" w:cs="Times New Roman"/>
                <w:sz w:val="24"/>
                <w:szCs w:val="24"/>
              </w:rPr>
              <w:t>%66,3</w:t>
            </w:r>
          </w:p>
        </w:tc>
        <w:tc>
          <w:tcPr>
            <w:tcW w:w="1125" w:type="dxa"/>
            <w:vAlign w:val="center"/>
          </w:tcPr>
          <w:p w14:paraId="5D33B0C5" w14:textId="0CD8B2F4" w:rsidR="006358DA" w:rsidRPr="00F66B9B" w:rsidRDefault="006358DA" w:rsidP="006358DA">
            <w:pPr>
              <w:autoSpaceDE w:val="0"/>
              <w:autoSpaceDN w:val="0"/>
              <w:adjustRightInd w:val="0"/>
              <w:jc w:val="right"/>
              <w:rPr>
                <w:rFonts w:ascii="Times New Roman" w:hAnsi="Times New Roman" w:cs="Times New Roman"/>
                <w:sz w:val="24"/>
                <w:szCs w:val="24"/>
              </w:rPr>
            </w:pPr>
            <w:r w:rsidRPr="00F66B9B">
              <w:rPr>
                <w:rFonts w:ascii="Times New Roman" w:hAnsi="Times New Roman" w:cs="Times New Roman"/>
                <w:sz w:val="24"/>
                <w:szCs w:val="24"/>
              </w:rPr>
              <w:t>%70,6</w:t>
            </w:r>
          </w:p>
        </w:tc>
        <w:tc>
          <w:tcPr>
            <w:tcW w:w="1087" w:type="dxa"/>
            <w:vAlign w:val="center"/>
          </w:tcPr>
          <w:p w14:paraId="6D7D7204" w14:textId="6A08A0BE" w:rsidR="006358DA" w:rsidRPr="00F66B9B" w:rsidRDefault="006358DA" w:rsidP="006358DA">
            <w:pPr>
              <w:autoSpaceDE w:val="0"/>
              <w:autoSpaceDN w:val="0"/>
              <w:adjustRightInd w:val="0"/>
              <w:jc w:val="right"/>
              <w:rPr>
                <w:rFonts w:ascii="Times New Roman" w:hAnsi="Times New Roman" w:cs="Times New Roman"/>
                <w:sz w:val="24"/>
                <w:szCs w:val="24"/>
              </w:rPr>
            </w:pPr>
            <w:r>
              <w:rPr>
                <w:rFonts w:ascii="Times New Roman" w:hAnsi="Times New Roman" w:cs="Times New Roman"/>
                <w:color w:val="000000"/>
                <w:lang w:val="en-US"/>
              </w:rPr>
              <w:t>% 55</w:t>
            </w:r>
          </w:p>
        </w:tc>
        <w:tc>
          <w:tcPr>
            <w:tcW w:w="1087" w:type="dxa"/>
            <w:vAlign w:val="center"/>
          </w:tcPr>
          <w:p w14:paraId="559D7545" w14:textId="13307730" w:rsidR="006358DA" w:rsidRPr="00F66B9B" w:rsidRDefault="006358DA" w:rsidP="006358DA">
            <w:pPr>
              <w:autoSpaceDE w:val="0"/>
              <w:autoSpaceDN w:val="0"/>
              <w:adjustRightInd w:val="0"/>
              <w:jc w:val="right"/>
              <w:rPr>
                <w:rFonts w:ascii="Times New Roman" w:hAnsi="Times New Roman" w:cs="Times New Roman"/>
                <w:sz w:val="24"/>
                <w:szCs w:val="24"/>
              </w:rPr>
            </w:pPr>
            <w:r w:rsidRPr="00F66B9B">
              <w:rPr>
                <w:rFonts w:ascii="Times New Roman" w:hAnsi="Times New Roman" w:cs="Times New Roman"/>
                <w:sz w:val="24"/>
                <w:szCs w:val="24"/>
              </w:rPr>
              <w:t>%</w:t>
            </w:r>
            <w:r>
              <w:rPr>
                <w:rFonts w:ascii="Times New Roman" w:hAnsi="Times New Roman" w:cs="Times New Roman"/>
                <w:color w:val="000000"/>
              </w:rPr>
              <w:t>86,3</w:t>
            </w:r>
          </w:p>
        </w:tc>
      </w:tr>
      <w:tr w:rsidR="006358DA" w:rsidRPr="00F66B9B" w14:paraId="69F61BDA" w14:textId="14A8BEA5" w:rsidTr="00000BFA">
        <w:trPr>
          <w:trHeight w:val="236"/>
        </w:trPr>
        <w:tc>
          <w:tcPr>
            <w:tcW w:w="2759" w:type="dxa"/>
            <w:vAlign w:val="center"/>
          </w:tcPr>
          <w:p w14:paraId="5255B1DD" w14:textId="715EEFAF" w:rsidR="006358DA" w:rsidRPr="00F66B9B" w:rsidRDefault="006358DA" w:rsidP="006358DA">
            <w:pPr>
              <w:autoSpaceDE w:val="0"/>
              <w:autoSpaceDN w:val="0"/>
              <w:adjustRightInd w:val="0"/>
              <w:rPr>
                <w:rFonts w:ascii="Times New Roman" w:hAnsi="Times New Roman" w:cs="Times New Roman"/>
                <w:bCs/>
                <w:sz w:val="24"/>
                <w:szCs w:val="24"/>
              </w:rPr>
            </w:pPr>
            <w:r w:rsidRPr="00F66B9B">
              <w:rPr>
                <w:rFonts w:ascii="Times New Roman" w:hAnsi="Times New Roman" w:cs="Times New Roman"/>
                <w:sz w:val="24"/>
                <w:szCs w:val="24"/>
              </w:rPr>
              <w:t>Bölüm Danışmanlığı</w:t>
            </w:r>
          </w:p>
        </w:tc>
        <w:tc>
          <w:tcPr>
            <w:tcW w:w="1031" w:type="dxa"/>
            <w:vAlign w:val="center"/>
          </w:tcPr>
          <w:p w14:paraId="26330A3A" w14:textId="7E32CAD1" w:rsidR="006358DA" w:rsidRPr="00F66B9B" w:rsidRDefault="006358DA" w:rsidP="006358DA">
            <w:pPr>
              <w:autoSpaceDE w:val="0"/>
              <w:autoSpaceDN w:val="0"/>
              <w:adjustRightInd w:val="0"/>
              <w:jc w:val="right"/>
              <w:rPr>
                <w:rFonts w:ascii="Times New Roman" w:hAnsi="Times New Roman" w:cs="Times New Roman"/>
                <w:bCs/>
                <w:sz w:val="24"/>
                <w:szCs w:val="24"/>
              </w:rPr>
            </w:pPr>
            <w:r w:rsidRPr="00F66B9B">
              <w:rPr>
                <w:rFonts w:ascii="Times New Roman" w:hAnsi="Times New Roman" w:cs="Times New Roman"/>
                <w:sz w:val="24"/>
                <w:szCs w:val="24"/>
              </w:rPr>
              <w:t>%77</w:t>
            </w:r>
          </w:p>
        </w:tc>
        <w:tc>
          <w:tcPr>
            <w:tcW w:w="1056" w:type="dxa"/>
            <w:vAlign w:val="center"/>
          </w:tcPr>
          <w:p w14:paraId="0F1C1BC1" w14:textId="0160366B" w:rsidR="006358DA" w:rsidRPr="00F66B9B" w:rsidRDefault="006358DA" w:rsidP="006358DA">
            <w:pPr>
              <w:autoSpaceDE w:val="0"/>
              <w:autoSpaceDN w:val="0"/>
              <w:adjustRightInd w:val="0"/>
              <w:jc w:val="right"/>
              <w:rPr>
                <w:rFonts w:ascii="Times New Roman" w:hAnsi="Times New Roman" w:cs="Times New Roman"/>
                <w:bCs/>
                <w:sz w:val="24"/>
                <w:szCs w:val="24"/>
              </w:rPr>
            </w:pPr>
            <w:r w:rsidRPr="00F66B9B">
              <w:rPr>
                <w:rFonts w:ascii="Times New Roman" w:hAnsi="Times New Roman" w:cs="Times New Roman"/>
                <w:sz w:val="24"/>
                <w:szCs w:val="24"/>
              </w:rPr>
              <w:t>%73</w:t>
            </w:r>
          </w:p>
        </w:tc>
        <w:tc>
          <w:tcPr>
            <w:tcW w:w="1143" w:type="dxa"/>
            <w:vAlign w:val="center"/>
          </w:tcPr>
          <w:p w14:paraId="446175EF" w14:textId="7E25D11A" w:rsidR="006358DA" w:rsidRPr="00F66B9B" w:rsidRDefault="006358DA" w:rsidP="006358DA">
            <w:pPr>
              <w:autoSpaceDE w:val="0"/>
              <w:autoSpaceDN w:val="0"/>
              <w:adjustRightInd w:val="0"/>
              <w:jc w:val="right"/>
              <w:rPr>
                <w:rFonts w:ascii="Times New Roman" w:hAnsi="Times New Roman" w:cs="Times New Roman"/>
                <w:bCs/>
                <w:sz w:val="24"/>
                <w:szCs w:val="24"/>
              </w:rPr>
            </w:pPr>
            <w:r w:rsidRPr="00F66B9B">
              <w:rPr>
                <w:rFonts w:ascii="Times New Roman" w:hAnsi="Times New Roman" w:cs="Times New Roman"/>
                <w:sz w:val="24"/>
                <w:szCs w:val="24"/>
              </w:rPr>
              <w:t>%64,6</w:t>
            </w:r>
          </w:p>
        </w:tc>
        <w:tc>
          <w:tcPr>
            <w:tcW w:w="1125" w:type="dxa"/>
            <w:vAlign w:val="center"/>
          </w:tcPr>
          <w:p w14:paraId="6C1443F3" w14:textId="4DF6BA86" w:rsidR="006358DA" w:rsidRPr="00F66B9B" w:rsidRDefault="006358DA" w:rsidP="006358DA">
            <w:pPr>
              <w:autoSpaceDE w:val="0"/>
              <w:autoSpaceDN w:val="0"/>
              <w:adjustRightInd w:val="0"/>
              <w:jc w:val="right"/>
              <w:rPr>
                <w:rFonts w:ascii="Times New Roman" w:hAnsi="Times New Roman" w:cs="Times New Roman"/>
                <w:sz w:val="24"/>
                <w:szCs w:val="24"/>
              </w:rPr>
            </w:pPr>
            <w:r w:rsidRPr="00F66B9B">
              <w:rPr>
                <w:rFonts w:ascii="Times New Roman" w:hAnsi="Times New Roman" w:cs="Times New Roman"/>
                <w:sz w:val="24"/>
                <w:szCs w:val="24"/>
              </w:rPr>
              <w:t>%78,1</w:t>
            </w:r>
          </w:p>
        </w:tc>
        <w:tc>
          <w:tcPr>
            <w:tcW w:w="1087" w:type="dxa"/>
            <w:vAlign w:val="center"/>
          </w:tcPr>
          <w:p w14:paraId="14A36ABB" w14:textId="2338B46C" w:rsidR="006358DA" w:rsidRPr="00F66B9B" w:rsidRDefault="006358DA" w:rsidP="006358DA">
            <w:pPr>
              <w:autoSpaceDE w:val="0"/>
              <w:autoSpaceDN w:val="0"/>
              <w:adjustRightInd w:val="0"/>
              <w:jc w:val="right"/>
              <w:rPr>
                <w:rFonts w:ascii="Times New Roman" w:hAnsi="Times New Roman" w:cs="Times New Roman"/>
                <w:sz w:val="24"/>
                <w:szCs w:val="24"/>
              </w:rPr>
            </w:pPr>
            <w:r>
              <w:rPr>
                <w:rFonts w:ascii="Times New Roman" w:hAnsi="Times New Roman" w:cs="Times New Roman"/>
                <w:color w:val="000000"/>
              </w:rPr>
              <w:t>%62,7</w:t>
            </w:r>
          </w:p>
        </w:tc>
        <w:tc>
          <w:tcPr>
            <w:tcW w:w="1087" w:type="dxa"/>
            <w:vAlign w:val="center"/>
          </w:tcPr>
          <w:p w14:paraId="28A68CF8" w14:textId="3028E86E" w:rsidR="006358DA" w:rsidRPr="00F66B9B" w:rsidRDefault="006358DA" w:rsidP="006358DA">
            <w:pPr>
              <w:autoSpaceDE w:val="0"/>
              <w:autoSpaceDN w:val="0"/>
              <w:adjustRightInd w:val="0"/>
              <w:jc w:val="right"/>
              <w:rPr>
                <w:rFonts w:ascii="Times New Roman" w:hAnsi="Times New Roman" w:cs="Times New Roman"/>
                <w:sz w:val="24"/>
                <w:szCs w:val="24"/>
              </w:rPr>
            </w:pPr>
            <w:r w:rsidRPr="00F66B9B">
              <w:rPr>
                <w:rFonts w:ascii="Times New Roman" w:hAnsi="Times New Roman" w:cs="Times New Roman"/>
                <w:sz w:val="24"/>
                <w:szCs w:val="24"/>
              </w:rPr>
              <w:t>%</w:t>
            </w:r>
            <w:r>
              <w:rPr>
                <w:rFonts w:ascii="Times New Roman" w:hAnsi="Times New Roman" w:cs="Times New Roman"/>
                <w:sz w:val="24"/>
                <w:szCs w:val="24"/>
              </w:rPr>
              <w:t>87,2</w:t>
            </w:r>
          </w:p>
        </w:tc>
      </w:tr>
      <w:tr w:rsidR="006358DA" w:rsidRPr="00F66B9B" w14:paraId="33B29173" w14:textId="187AD572" w:rsidTr="00000BFA">
        <w:trPr>
          <w:trHeight w:val="245"/>
        </w:trPr>
        <w:tc>
          <w:tcPr>
            <w:tcW w:w="2759" w:type="dxa"/>
            <w:vAlign w:val="center"/>
          </w:tcPr>
          <w:p w14:paraId="219765B8" w14:textId="05C6B705" w:rsidR="006358DA" w:rsidRPr="00F66B9B" w:rsidRDefault="006358DA" w:rsidP="006358DA">
            <w:pPr>
              <w:autoSpaceDE w:val="0"/>
              <w:autoSpaceDN w:val="0"/>
              <w:adjustRightInd w:val="0"/>
              <w:rPr>
                <w:rFonts w:ascii="Times New Roman" w:hAnsi="Times New Roman" w:cs="Times New Roman"/>
                <w:bCs/>
                <w:sz w:val="24"/>
                <w:szCs w:val="24"/>
              </w:rPr>
            </w:pPr>
            <w:r w:rsidRPr="00F66B9B">
              <w:rPr>
                <w:rFonts w:ascii="Times New Roman" w:hAnsi="Times New Roman" w:cs="Times New Roman"/>
                <w:sz w:val="24"/>
                <w:szCs w:val="24"/>
              </w:rPr>
              <w:t>Müfredat</w:t>
            </w:r>
          </w:p>
        </w:tc>
        <w:tc>
          <w:tcPr>
            <w:tcW w:w="1031" w:type="dxa"/>
            <w:vAlign w:val="center"/>
          </w:tcPr>
          <w:p w14:paraId="718DD7A0" w14:textId="5A2EDE2A" w:rsidR="006358DA" w:rsidRPr="00F66B9B" w:rsidRDefault="006358DA" w:rsidP="006358DA">
            <w:pPr>
              <w:autoSpaceDE w:val="0"/>
              <w:autoSpaceDN w:val="0"/>
              <w:adjustRightInd w:val="0"/>
              <w:jc w:val="right"/>
              <w:rPr>
                <w:rFonts w:ascii="Times New Roman" w:hAnsi="Times New Roman" w:cs="Times New Roman"/>
                <w:bCs/>
                <w:sz w:val="24"/>
                <w:szCs w:val="24"/>
              </w:rPr>
            </w:pPr>
            <w:r w:rsidRPr="00F66B9B">
              <w:rPr>
                <w:rFonts w:ascii="Times New Roman" w:hAnsi="Times New Roman" w:cs="Times New Roman"/>
                <w:sz w:val="24"/>
                <w:szCs w:val="24"/>
              </w:rPr>
              <w:t>%73</w:t>
            </w:r>
          </w:p>
        </w:tc>
        <w:tc>
          <w:tcPr>
            <w:tcW w:w="1056" w:type="dxa"/>
            <w:vAlign w:val="center"/>
          </w:tcPr>
          <w:p w14:paraId="69961420" w14:textId="6314479D" w:rsidR="006358DA" w:rsidRPr="00F66B9B" w:rsidRDefault="006358DA" w:rsidP="006358DA">
            <w:pPr>
              <w:autoSpaceDE w:val="0"/>
              <w:autoSpaceDN w:val="0"/>
              <w:adjustRightInd w:val="0"/>
              <w:jc w:val="right"/>
              <w:rPr>
                <w:rFonts w:ascii="Times New Roman" w:hAnsi="Times New Roman" w:cs="Times New Roman"/>
                <w:bCs/>
                <w:sz w:val="24"/>
                <w:szCs w:val="24"/>
              </w:rPr>
            </w:pPr>
            <w:r w:rsidRPr="00F66B9B">
              <w:rPr>
                <w:rFonts w:ascii="Times New Roman" w:hAnsi="Times New Roman" w:cs="Times New Roman"/>
                <w:sz w:val="24"/>
                <w:szCs w:val="24"/>
              </w:rPr>
              <w:t>%76</w:t>
            </w:r>
          </w:p>
        </w:tc>
        <w:tc>
          <w:tcPr>
            <w:tcW w:w="1143" w:type="dxa"/>
            <w:vAlign w:val="center"/>
          </w:tcPr>
          <w:p w14:paraId="3D8F0B55" w14:textId="0BD3BDE5" w:rsidR="006358DA" w:rsidRPr="00F66B9B" w:rsidRDefault="006358DA" w:rsidP="006358DA">
            <w:pPr>
              <w:autoSpaceDE w:val="0"/>
              <w:autoSpaceDN w:val="0"/>
              <w:adjustRightInd w:val="0"/>
              <w:jc w:val="right"/>
              <w:rPr>
                <w:rFonts w:ascii="Times New Roman" w:hAnsi="Times New Roman" w:cs="Times New Roman"/>
                <w:bCs/>
                <w:sz w:val="24"/>
                <w:szCs w:val="24"/>
              </w:rPr>
            </w:pPr>
            <w:r w:rsidRPr="00F66B9B">
              <w:rPr>
                <w:rFonts w:ascii="Times New Roman" w:hAnsi="Times New Roman" w:cs="Times New Roman"/>
                <w:sz w:val="24"/>
                <w:szCs w:val="24"/>
              </w:rPr>
              <w:t>%61,4</w:t>
            </w:r>
          </w:p>
        </w:tc>
        <w:tc>
          <w:tcPr>
            <w:tcW w:w="1125" w:type="dxa"/>
            <w:vAlign w:val="center"/>
          </w:tcPr>
          <w:p w14:paraId="1C238BFD" w14:textId="7C8F4A55" w:rsidR="006358DA" w:rsidRPr="00F66B9B" w:rsidRDefault="006358DA" w:rsidP="006358DA">
            <w:pPr>
              <w:autoSpaceDE w:val="0"/>
              <w:autoSpaceDN w:val="0"/>
              <w:adjustRightInd w:val="0"/>
              <w:jc w:val="right"/>
              <w:rPr>
                <w:rFonts w:ascii="Times New Roman" w:hAnsi="Times New Roman" w:cs="Times New Roman"/>
                <w:sz w:val="24"/>
                <w:szCs w:val="24"/>
              </w:rPr>
            </w:pPr>
            <w:r w:rsidRPr="00F66B9B">
              <w:rPr>
                <w:rFonts w:ascii="Times New Roman" w:hAnsi="Times New Roman" w:cs="Times New Roman"/>
                <w:sz w:val="24"/>
                <w:szCs w:val="24"/>
              </w:rPr>
              <w:t>%76,8</w:t>
            </w:r>
          </w:p>
        </w:tc>
        <w:tc>
          <w:tcPr>
            <w:tcW w:w="1087" w:type="dxa"/>
            <w:vAlign w:val="center"/>
          </w:tcPr>
          <w:p w14:paraId="7738426C" w14:textId="396353EA" w:rsidR="006358DA" w:rsidRPr="00F66B9B" w:rsidRDefault="006358DA" w:rsidP="006358DA">
            <w:pPr>
              <w:autoSpaceDE w:val="0"/>
              <w:autoSpaceDN w:val="0"/>
              <w:adjustRightInd w:val="0"/>
              <w:jc w:val="right"/>
              <w:rPr>
                <w:rFonts w:ascii="Times New Roman" w:hAnsi="Times New Roman" w:cs="Times New Roman"/>
                <w:sz w:val="24"/>
                <w:szCs w:val="24"/>
              </w:rPr>
            </w:pPr>
            <w:r>
              <w:rPr>
                <w:rFonts w:ascii="Times New Roman" w:hAnsi="Times New Roman" w:cs="Times New Roman"/>
                <w:color w:val="000000"/>
              </w:rPr>
              <w:t>%43,1</w:t>
            </w:r>
          </w:p>
        </w:tc>
        <w:tc>
          <w:tcPr>
            <w:tcW w:w="1087" w:type="dxa"/>
            <w:vAlign w:val="center"/>
          </w:tcPr>
          <w:p w14:paraId="3B5B379A" w14:textId="72B9F83B" w:rsidR="006358DA" w:rsidRPr="00F66B9B" w:rsidRDefault="006358DA" w:rsidP="006358DA">
            <w:pPr>
              <w:autoSpaceDE w:val="0"/>
              <w:autoSpaceDN w:val="0"/>
              <w:adjustRightInd w:val="0"/>
              <w:jc w:val="right"/>
              <w:rPr>
                <w:rFonts w:ascii="Times New Roman" w:hAnsi="Times New Roman" w:cs="Times New Roman"/>
                <w:sz w:val="24"/>
                <w:szCs w:val="24"/>
              </w:rPr>
            </w:pPr>
            <w:r>
              <w:rPr>
                <w:rFonts w:ascii="Times New Roman" w:hAnsi="Times New Roman" w:cs="Times New Roman"/>
                <w:sz w:val="24"/>
                <w:szCs w:val="24"/>
              </w:rPr>
              <w:t>%78,1</w:t>
            </w:r>
          </w:p>
        </w:tc>
      </w:tr>
      <w:tr w:rsidR="006358DA" w:rsidRPr="00F66B9B" w14:paraId="514CBCE2" w14:textId="3570E9D6" w:rsidTr="00000BFA">
        <w:trPr>
          <w:trHeight w:val="482"/>
        </w:trPr>
        <w:tc>
          <w:tcPr>
            <w:tcW w:w="2759" w:type="dxa"/>
            <w:vAlign w:val="center"/>
          </w:tcPr>
          <w:p w14:paraId="6482ACE3" w14:textId="2AD3D1E0" w:rsidR="006358DA" w:rsidRPr="00F66B9B" w:rsidRDefault="006358DA" w:rsidP="006358DA">
            <w:pPr>
              <w:autoSpaceDE w:val="0"/>
              <w:autoSpaceDN w:val="0"/>
              <w:adjustRightInd w:val="0"/>
              <w:rPr>
                <w:rFonts w:ascii="Times New Roman" w:hAnsi="Times New Roman" w:cs="Times New Roman"/>
                <w:bCs/>
                <w:sz w:val="24"/>
                <w:szCs w:val="24"/>
              </w:rPr>
            </w:pPr>
            <w:r w:rsidRPr="00F66B9B">
              <w:rPr>
                <w:rFonts w:ascii="Times New Roman" w:hAnsi="Times New Roman" w:cs="Times New Roman"/>
                <w:sz w:val="24"/>
                <w:szCs w:val="24"/>
              </w:rPr>
              <w:t>Derslerin Kariyer Hedefleriyle İlişkisi</w:t>
            </w:r>
          </w:p>
        </w:tc>
        <w:tc>
          <w:tcPr>
            <w:tcW w:w="1031" w:type="dxa"/>
            <w:vAlign w:val="center"/>
          </w:tcPr>
          <w:p w14:paraId="088D9DE3" w14:textId="547D0103" w:rsidR="006358DA" w:rsidRPr="00F66B9B" w:rsidRDefault="006358DA" w:rsidP="006358DA">
            <w:pPr>
              <w:autoSpaceDE w:val="0"/>
              <w:autoSpaceDN w:val="0"/>
              <w:adjustRightInd w:val="0"/>
              <w:jc w:val="right"/>
              <w:rPr>
                <w:rFonts w:ascii="Times New Roman" w:hAnsi="Times New Roman" w:cs="Times New Roman"/>
                <w:bCs/>
                <w:sz w:val="24"/>
                <w:szCs w:val="24"/>
              </w:rPr>
            </w:pPr>
            <w:r w:rsidRPr="00F66B9B">
              <w:rPr>
                <w:rFonts w:ascii="Times New Roman" w:hAnsi="Times New Roman" w:cs="Times New Roman"/>
                <w:sz w:val="24"/>
                <w:szCs w:val="24"/>
              </w:rPr>
              <w:t>%64</w:t>
            </w:r>
          </w:p>
        </w:tc>
        <w:tc>
          <w:tcPr>
            <w:tcW w:w="1056" w:type="dxa"/>
            <w:vAlign w:val="center"/>
          </w:tcPr>
          <w:p w14:paraId="3BEECAAF" w14:textId="1C26D48E" w:rsidR="006358DA" w:rsidRPr="00F66B9B" w:rsidRDefault="006358DA" w:rsidP="006358DA">
            <w:pPr>
              <w:autoSpaceDE w:val="0"/>
              <w:autoSpaceDN w:val="0"/>
              <w:adjustRightInd w:val="0"/>
              <w:jc w:val="right"/>
              <w:rPr>
                <w:rFonts w:ascii="Times New Roman" w:hAnsi="Times New Roman" w:cs="Times New Roman"/>
                <w:bCs/>
                <w:sz w:val="24"/>
                <w:szCs w:val="24"/>
              </w:rPr>
            </w:pPr>
            <w:r w:rsidRPr="00F66B9B">
              <w:rPr>
                <w:rFonts w:ascii="Times New Roman" w:hAnsi="Times New Roman" w:cs="Times New Roman"/>
                <w:sz w:val="24"/>
                <w:szCs w:val="24"/>
              </w:rPr>
              <w:t>%72</w:t>
            </w:r>
          </w:p>
        </w:tc>
        <w:tc>
          <w:tcPr>
            <w:tcW w:w="1143" w:type="dxa"/>
            <w:vAlign w:val="center"/>
          </w:tcPr>
          <w:p w14:paraId="52E25E69" w14:textId="5528BFCC" w:rsidR="006358DA" w:rsidRPr="00F66B9B" w:rsidRDefault="006358DA" w:rsidP="006358DA">
            <w:pPr>
              <w:autoSpaceDE w:val="0"/>
              <w:autoSpaceDN w:val="0"/>
              <w:adjustRightInd w:val="0"/>
              <w:jc w:val="right"/>
              <w:rPr>
                <w:rFonts w:ascii="Times New Roman" w:hAnsi="Times New Roman" w:cs="Times New Roman"/>
                <w:bCs/>
                <w:sz w:val="24"/>
                <w:szCs w:val="24"/>
              </w:rPr>
            </w:pPr>
            <w:r w:rsidRPr="00F66B9B">
              <w:rPr>
                <w:rFonts w:ascii="Times New Roman" w:hAnsi="Times New Roman" w:cs="Times New Roman"/>
                <w:sz w:val="24"/>
                <w:szCs w:val="24"/>
              </w:rPr>
              <w:t>%57,1</w:t>
            </w:r>
          </w:p>
        </w:tc>
        <w:tc>
          <w:tcPr>
            <w:tcW w:w="1125" w:type="dxa"/>
            <w:vAlign w:val="center"/>
          </w:tcPr>
          <w:p w14:paraId="0F2ABBE7" w14:textId="11F21D83" w:rsidR="006358DA" w:rsidRPr="00F66B9B" w:rsidRDefault="006358DA" w:rsidP="006358DA">
            <w:pPr>
              <w:autoSpaceDE w:val="0"/>
              <w:autoSpaceDN w:val="0"/>
              <w:adjustRightInd w:val="0"/>
              <w:jc w:val="right"/>
              <w:rPr>
                <w:rFonts w:ascii="Times New Roman" w:hAnsi="Times New Roman" w:cs="Times New Roman"/>
                <w:sz w:val="24"/>
                <w:szCs w:val="24"/>
              </w:rPr>
            </w:pPr>
            <w:r w:rsidRPr="00F66B9B">
              <w:rPr>
                <w:rFonts w:ascii="Times New Roman" w:hAnsi="Times New Roman" w:cs="Times New Roman"/>
                <w:sz w:val="24"/>
                <w:szCs w:val="24"/>
              </w:rPr>
              <w:t>%78,4</w:t>
            </w:r>
          </w:p>
        </w:tc>
        <w:tc>
          <w:tcPr>
            <w:tcW w:w="1087" w:type="dxa"/>
            <w:vAlign w:val="center"/>
          </w:tcPr>
          <w:p w14:paraId="2AFF2637" w14:textId="24EC95BA" w:rsidR="006358DA" w:rsidRPr="00F66B9B" w:rsidRDefault="006358DA" w:rsidP="006358DA">
            <w:pPr>
              <w:autoSpaceDE w:val="0"/>
              <w:autoSpaceDN w:val="0"/>
              <w:adjustRightInd w:val="0"/>
              <w:jc w:val="right"/>
              <w:rPr>
                <w:rFonts w:ascii="Times New Roman" w:hAnsi="Times New Roman" w:cs="Times New Roman"/>
                <w:sz w:val="24"/>
                <w:szCs w:val="24"/>
              </w:rPr>
            </w:pPr>
            <w:r>
              <w:rPr>
                <w:rFonts w:ascii="Times New Roman" w:hAnsi="Times New Roman" w:cs="Times New Roman"/>
                <w:color w:val="000000"/>
              </w:rPr>
              <w:t>%41,3</w:t>
            </w:r>
          </w:p>
        </w:tc>
        <w:tc>
          <w:tcPr>
            <w:tcW w:w="1087" w:type="dxa"/>
            <w:vAlign w:val="center"/>
          </w:tcPr>
          <w:p w14:paraId="47C776E1" w14:textId="0DECC529" w:rsidR="006358DA" w:rsidRPr="00F66B9B" w:rsidRDefault="006358DA" w:rsidP="006358DA">
            <w:pPr>
              <w:autoSpaceDE w:val="0"/>
              <w:autoSpaceDN w:val="0"/>
              <w:adjustRightInd w:val="0"/>
              <w:jc w:val="right"/>
              <w:rPr>
                <w:rFonts w:ascii="Times New Roman" w:hAnsi="Times New Roman" w:cs="Times New Roman"/>
                <w:sz w:val="24"/>
                <w:szCs w:val="24"/>
              </w:rPr>
            </w:pPr>
            <w:r>
              <w:rPr>
                <w:rFonts w:ascii="Times New Roman" w:hAnsi="Times New Roman" w:cs="Times New Roman"/>
                <w:sz w:val="24"/>
                <w:szCs w:val="24"/>
              </w:rPr>
              <w:t>%79</w:t>
            </w:r>
          </w:p>
        </w:tc>
      </w:tr>
      <w:tr w:rsidR="006358DA" w:rsidRPr="00F66B9B" w14:paraId="11FA7828" w14:textId="4A288229" w:rsidTr="00000BFA">
        <w:trPr>
          <w:trHeight w:val="245"/>
        </w:trPr>
        <w:tc>
          <w:tcPr>
            <w:tcW w:w="2759" w:type="dxa"/>
            <w:vAlign w:val="center"/>
          </w:tcPr>
          <w:p w14:paraId="07F702AC" w14:textId="0ACB36E5" w:rsidR="006358DA" w:rsidRPr="00F66B9B" w:rsidRDefault="006358DA" w:rsidP="006358DA">
            <w:pPr>
              <w:autoSpaceDE w:val="0"/>
              <w:autoSpaceDN w:val="0"/>
              <w:adjustRightInd w:val="0"/>
              <w:rPr>
                <w:rFonts w:ascii="Times New Roman" w:hAnsi="Times New Roman" w:cs="Times New Roman"/>
                <w:bCs/>
                <w:sz w:val="24"/>
                <w:szCs w:val="24"/>
              </w:rPr>
            </w:pPr>
            <w:r w:rsidRPr="00F66B9B">
              <w:rPr>
                <w:rFonts w:ascii="Times New Roman" w:hAnsi="Times New Roman" w:cs="Times New Roman"/>
                <w:sz w:val="24"/>
                <w:szCs w:val="24"/>
                <w:lang w:val="en-US"/>
              </w:rPr>
              <w:t>Ders Programındaki Derslerin Çeşitliliği</w:t>
            </w:r>
          </w:p>
        </w:tc>
        <w:tc>
          <w:tcPr>
            <w:tcW w:w="1031" w:type="dxa"/>
            <w:vAlign w:val="center"/>
          </w:tcPr>
          <w:p w14:paraId="4CA643DC" w14:textId="45B47234" w:rsidR="006358DA" w:rsidRPr="00F66B9B" w:rsidRDefault="006358DA" w:rsidP="006358DA">
            <w:pPr>
              <w:autoSpaceDE w:val="0"/>
              <w:autoSpaceDN w:val="0"/>
              <w:adjustRightInd w:val="0"/>
              <w:jc w:val="right"/>
              <w:rPr>
                <w:rFonts w:ascii="Times New Roman" w:hAnsi="Times New Roman" w:cs="Times New Roman"/>
                <w:bCs/>
                <w:sz w:val="24"/>
                <w:szCs w:val="24"/>
              </w:rPr>
            </w:pPr>
            <w:r w:rsidRPr="00F66B9B">
              <w:rPr>
                <w:rFonts w:ascii="Times New Roman" w:hAnsi="Times New Roman" w:cs="Times New Roman"/>
                <w:sz w:val="24"/>
                <w:szCs w:val="24"/>
              </w:rPr>
              <w:t>%68</w:t>
            </w:r>
          </w:p>
        </w:tc>
        <w:tc>
          <w:tcPr>
            <w:tcW w:w="1056" w:type="dxa"/>
            <w:vAlign w:val="center"/>
          </w:tcPr>
          <w:p w14:paraId="2186302E" w14:textId="72EED761" w:rsidR="006358DA" w:rsidRPr="00F66B9B" w:rsidRDefault="006358DA" w:rsidP="006358DA">
            <w:pPr>
              <w:autoSpaceDE w:val="0"/>
              <w:autoSpaceDN w:val="0"/>
              <w:adjustRightInd w:val="0"/>
              <w:jc w:val="right"/>
              <w:rPr>
                <w:rFonts w:ascii="Times New Roman" w:hAnsi="Times New Roman" w:cs="Times New Roman"/>
                <w:bCs/>
                <w:sz w:val="24"/>
                <w:szCs w:val="24"/>
              </w:rPr>
            </w:pPr>
            <w:r w:rsidRPr="00F66B9B">
              <w:rPr>
                <w:rFonts w:ascii="Times New Roman" w:hAnsi="Times New Roman" w:cs="Times New Roman"/>
                <w:sz w:val="24"/>
                <w:szCs w:val="24"/>
              </w:rPr>
              <w:t>%76</w:t>
            </w:r>
          </w:p>
        </w:tc>
        <w:tc>
          <w:tcPr>
            <w:tcW w:w="1143" w:type="dxa"/>
            <w:vAlign w:val="center"/>
          </w:tcPr>
          <w:p w14:paraId="33F325B6" w14:textId="1752EB80" w:rsidR="006358DA" w:rsidRPr="00F66B9B" w:rsidRDefault="006358DA" w:rsidP="006358DA">
            <w:pPr>
              <w:autoSpaceDE w:val="0"/>
              <w:autoSpaceDN w:val="0"/>
              <w:adjustRightInd w:val="0"/>
              <w:jc w:val="right"/>
              <w:rPr>
                <w:rFonts w:ascii="Times New Roman" w:hAnsi="Times New Roman" w:cs="Times New Roman"/>
                <w:bCs/>
                <w:sz w:val="24"/>
                <w:szCs w:val="24"/>
              </w:rPr>
            </w:pPr>
            <w:r w:rsidRPr="00F66B9B">
              <w:rPr>
                <w:rFonts w:ascii="Times New Roman" w:hAnsi="Times New Roman" w:cs="Times New Roman"/>
                <w:sz w:val="24"/>
                <w:szCs w:val="24"/>
              </w:rPr>
              <w:t>%67,1</w:t>
            </w:r>
          </w:p>
        </w:tc>
        <w:tc>
          <w:tcPr>
            <w:tcW w:w="1125" w:type="dxa"/>
            <w:vAlign w:val="center"/>
          </w:tcPr>
          <w:p w14:paraId="792528EC" w14:textId="3D9490D6" w:rsidR="006358DA" w:rsidRPr="00F66B9B" w:rsidRDefault="006358DA" w:rsidP="006358DA">
            <w:pPr>
              <w:autoSpaceDE w:val="0"/>
              <w:autoSpaceDN w:val="0"/>
              <w:adjustRightInd w:val="0"/>
              <w:jc w:val="right"/>
              <w:rPr>
                <w:rFonts w:ascii="Times New Roman" w:hAnsi="Times New Roman" w:cs="Times New Roman"/>
                <w:sz w:val="24"/>
                <w:szCs w:val="24"/>
              </w:rPr>
            </w:pPr>
            <w:r w:rsidRPr="00F66B9B">
              <w:rPr>
                <w:rFonts w:ascii="Times New Roman" w:hAnsi="Times New Roman" w:cs="Times New Roman"/>
                <w:sz w:val="24"/>
                <w:szCs w:val="24"/>
              </w:rPr>
              <w:t>%75,3</w:t>
            </w:r>
          </w:p>
        </w:tc>
        <w:tc>
          <w:tcPr>
            <w:tcW w:w="1087" w:type="dxa"/>
            <w:vAlign w:val="center"/>
          </w:tcPr>
          <w:p w14:paraId="0CCDF00B" w14:textId="797708C6" w:rsidR="006358DA" w:rsidRPr="00F66B9B" w:rsidRDefault="006358DA" w:rsidP="006358DA">
            <w:pPr>
              <w:autoSpaceDE w:val="0"/>
              <w:autoSpaceDN w:val="0"/>
              <w:adjustRightInd w:val="0"/>
              <w:jc w:val="right"/>
              <w:rPr>
                <w:rFonts w:ascii="Times New Roman" w:hAnsi="Times New Roman" w:cs="Times New Roman"/>
                <w:sz w:val="24"/>
                <w:szCs w:val="24"/>
              </w:rPr>
            </w:pPr>
            <w:r>
              <w:rPr>
                <w:rFonts w:ascii="Times New Roman" w:hAnsi="Times New Roman" w:cs="Times New Roman"/>
                <w:color w:val="000000"/>
              </w:rPr>
              <w:t>%37,1</w:t>
            </w:r>
          </w:p>
        </w:tc>
        <w:tc>
          <w:tcPr>
            <w:tcW w:w="1087" w:type="dxa"/>
            <w:vAlign w:val="center"/>
          </w:tcPr>
          <w:p w14:paraId="0F16325E" w14:textId="6BBEB6FF" w:rsidR="006358DA" w:rsidRPr="00F66B9B" w:rsidRDefault="006358DA" w:rsidP="006358DA">
            <w:pPr>
              <w:autoSpaceDE w:val="0"/>
              <w:autoSpaceDN w:val="0"/>
              <w:adjustRightInd w:val="0"/>
              <w:jc w:val="right"/>
              <w:rPr>
                <w:rFonts w:ascii="Times New Roman" w:hAnsi="Times New Roman" w:cs="Times New Roman"/>
                <w:sz w:val="24"/>
                <w:szCs w:val="24"/>
              </w:rPr>
            </w:pPr>
            <w:r>
              <w:rPr>
                <w:rFonts w:ascii="Times New Roman" w:hAnsi="Times New Roman" w:cs="Times New Roman"/>
                <w:sz w:val="24"/>
                <w:szCs w:val="24"/>
              </w:rPr>
              <w:t>%70,9</w:t>
            </w:r>
          </w:p>
        </w:tc>
      </w:tr>
      <w:tr w:rsidR="006358DA" w:rsidRPr="00F66B9B" w14:paraId="507516F5" w14:textId="619700F6" w:rsidTr="00000BFA">
        <w:trPr>
          <w:trHeight w:val="236"/>
        </w:trPr>
        <w:tc>
          <w:tcPr>
            <w:tcW w:w="2759" w:type="dxa"/>
            <w:vAlign w:val="center"/>
          </w:tcPr>
          <w:p w14:paraId="50E0637B" w14:textId="7507EF28" w:rsidR="006358DA" w:rsidRPr="00F66B9B" w:rsidRDefault="006358DA" w:rsidP="006358DA">
            <w:pPr>
              <w:autoSpaceDE w:val="0"/>
              <w:autoSpaceDN w:val="0"/>
              <w:adjustRightInd w:val="0"/>
              <w:rPr>
                <w:rFonts w:ascii="Times New Roman" w:hAnsi="Times New Roman" w:cs="Times New Roman"/>
                <w:bCs/>
                <w:sz w:val="24"/>
                <w:szCs w:val="24"/>
              </w:rPr>
            </w:pPr>
            <w:r w:rsidRPr="00F66B9B">
              <w:rPr>
                <w:rFonts w:ascii="Times New Roman" w:hAnsi="Times New Roman" w:cs="Times New Roman"/>
                <w:sz w:val="24"/>
                <w:szCs w:val="24"/>
              </w:rPr>
              <w:t>Sınıftaki Öğrenci Sayısı</w:t>
            </w:r>
          </w:p>
        </w:tc>
        <w:tc>
          <w:tcPr>
            <w:tcW w:w="1031" w:type="dxa"/>
            <w:vAlign w:val="center"/>
          </w:tcPr>
          <w:p w14:paraId="1D60C295" w14:textId="03CF227D" w:rsidR="006358DA" w:rsidRPr="00F66B9B" w:rsidRDefault="006358DA" w:rsidP="006358DA">
            <w:pPr>
              <w:autoSpaceDE w:val="0"/>
              <w:autoSpaceDN w:val="0"/>
              <w:adjustRightInd w:val="0"/>
              <w:jc w:val="right"/>
              <w:rPr>
                <w:rFonts w:ascii="Times New Roman" w:hAnsi="Times New Roman" w:cs="Times New Roman"/>
                <w:bCs/>
                <w:sz w:val="24"/>
                <w:szCs w:val="24"/>
              </w:rPr>
            </w:pPr>
            <w:r w:rsidRPr="00F66B9B">
              <w:rPr>
                <w:rFonts w:ascii="Times New Roman" w:hAnsi="Times New Roman" w:cs="Times New Roman"/>
                <w:sz w:val="24"/>
                <w:szCs w:val="24"/>
              </w:rPr>
              <w:t>%81</w:t>
            </w:r>
          </w:p>
        </w:tc>
        <w:tc>
          <w:tcPr>
            <w:tcW w:w="1056" w:type="dxa"/>
            <w:vAlign w:val="center"/>
          </w:tcPr>
          <w:p w14:paraId="241591CB" w14:textId="02523BDC" w:rsidR="006358DA" w:rsidRPr="00F66B9B" w:rsidRDefault="006358DA" w:rsidP="006358DA">
            <w:pPr>
              <w:autoSpaceDE w:val="0"/>
              <w:autoSpaceDN w:val="0"/>
              <w:adjustRightInd w:val="0"/>
              <w:jc w:val="right"/>
              <w:rPr>
                <w:rFonts w:ascii="Times New Roman" w:hAnsi="Times New Roman" w:cs="Times New Roman"/>
                <w:bCs/>
                <w:sz w:val="24"/>
                <w:szCs w:val="24"/>
              </w:rPr>
            </w:pPr>
            <w:r w:rsidRPr="00F66B9B">
              <w:rPr>
                <w:rFonts w:ascii="Times New Roman" w:hAnsi="Times New Roman" w:cs="Times New Roman"/>
                <w:sz w:val="24"/>
                <w:szCs w:val="24"/>
              </w:rPr>
              <w:t>%79</w:t>
            </w:r>
          </w:p>
        </w:tc>
        <w:tc>
          <w:tcPr>
            <w:tcW w:w="1143" w:type="dxa"/>
            <w:vAlign w:val="center"/>
          </w:tcPr>
          <w:p w14:paraId="6A86CD0B" w14:textId="632140AD" w:rsidR="006358DA" w:rsidRPr="00F66B9B" w:rsidRDefault="006358DA" w:rsidP="006358DA">
            <w:pPr>
              <w:autoSpaceDE w:val="0"/>
              <w:autoSpaceDN w:val="0"/>
              <w:adjustRightInd w:val="0"/>
              <w:jc w:val="right"/>
              <w:rPr>
                <w:rFonts w:ascii="Times New Roman" w:hAnsi="Times New Roman" w:cs="Times New Roman"/>
                <w:bCs/>
                <w:sz w:val="24"/>
                <w:szCs w:val="24"/>
              </w:rPr>
            </w:pPr>
            <w:r w:rsidRPr="00F66B9B">
              <w:rPr>
                <w:rFonts w:ascii="Times New Roman" w:hAnsi="Times New Roman" w:cs="Times New Roman"/>
                <w:sz w:val="24"/>
                <w:szCs w:val="24"/>
              </w:rPr>
              <w:t>%74,6</w:t>
            </w:r>
          </w:p>
        </w:tc>
        <w:tc>
          <w:tcPr>
            <w:tcW w:w="1125" w:type="dxa"/>
            <w:vAlign w:val="center"/>
          </w:tcPr>
          <w:p w14:paraId="0EAC7548" w14:textId="6254F541" w:rsidR="006358DA" w:rsidRPr="00F66B9B" w:rsidRDefault="006358DA" w:rsidP="006358DA">
            <w:pPr>
              <w:autoSpaceDE w:val="0"/>
              <w:autoSpaceDN w:val="0"/>
              <w:adjustRightInd w:val="0"/>
              <w:jc w:val="right"/>
              <w:rPr>
                <w:rFonts w:ascii="Times New Roman" w:hAnsi="Times New Roman" w:cs="Times New Roman"/>
                <w:sz w:val="24"/>
                <w:szCs w:val="24"/>
              </w:rPr>
            </w:pPr>
            <w:r w:rsidRPr="00F66B9B">
              <w:rPr>
                <w:rFonts w:ascii="Times New Roman" w:hAnsi="Times New Roman" w:cs="Times New Roman"/>
                <w:sz w:val="24"/>
                <w:szCs w:val="24"/>
              </w:rPr>
              <w:t>%79,06</w:t>
            </w:r>
          </w:p>
        </w:tc>
        <w:tc>
          <w:tcPr>
            <w:tcW w:w="1087" w:type="dxa"/>
            <w:vAlign w:val="center"/>
          </w:tcPr>
          <w:p w14:paraId="3B49B7A7" w14:textId="0840B99D" w:rsidR="006358DA" w:rsidRPr="00F66B9B" w:rsidRDefault="006358DA" w:rsidP="006358DA">
            <w:pPr>
              <w:autoSpaceDE w:val="0"/>
              <w:autoSpaceDN w:val="0"/>
              <w:adjustRightInd w:val="0"/>
              <w:jc w:val="right"/>
              <w:rPr>
                <w:rFonts w:ascii="Times New Roman" w:hAnsi="Times New Roman" w:cs="Times New Roman"/>
                <w:sz w:val="24"/>
                <w:szCs w:val="24"/>
              </w:rPr>
            </w:pPr>
            <w:r>
              <w:rPr>
                <w:rFonts w:ascii="Times New Roman" w:hAnsi="Times New Roman" w:cs="Times New Roman"/>
                <w:color w:val="000000"/>
              </w:rPr>
              <w:t xml:space="preserve"> %72,5</w:t>
            </w:r>
          </w:p>
        </w:tc>
        <w:tc>
          <w:tcPr>
            <w:tcW w:w="1087" w:type="dxa"/>
            <w:vAlign w:val="center"/>
          </w:tcPr>
          <w:p w14:paraId="790CBBC6" w14:textId="0D67E498" w:rsidR="006358DA" w:rsidRPr="00F66B9B" w:rsidRDefault="006358DA" w:rsidP="006358DA">
            <w:pPr>
              <w:autoSpaceDE w:val="0"/>
              <w:autoSpaceDN w:val="0"/>
              <w:adjustRightInd w:val="0"/>
              <w:jc w:val="right"/>
              <w:rPr>
                <w:rFonts w:ascii="Times New Roman" w:hAnsi="Times New Roman" w:cs="Times New Roman"/>
                <w:sz w:val="24"/>
                <w:szCs w:val="24"/>
              </w:rPr>
            </w:pPr>
            <w:r w:rsidRPr="00F66B9B">
              <w:rPr>
                <w:rFonts w:ascii="Times New Roman" w:hAnsi="Times New Roman" w:cs="Times New Roman"/>
                <w:sz w:val="24"/>
                <w:szCs w:val="24"/>
              </w:rPr>
              <w:t>%</w:t>
            </w:r>
            <w:r>
              <w:rPr>
                <w:rFonts w:ascii="Times New Roman" w:hAnsi="Times New Roman" w:cs="Times New Roman"/>
                <w:sz w:val="24"/>
                <w:szCs w:val="24"/>
              </w:rPr>
              <w:t>83,6</w:t>
            </w:r>
          </w:p>
        </w:tc>
      </w:tr>
      <w:tr w:rsidR="006358DA" w:rsidRPr="00F66B9B" w14:paraId="1BF02C0D" w14:textId="788C9609" w:rsidTr="00000BFA">
        <w:trPr>
          <w:trHeight w:val="491"/>
        </w:trPr>
        <w:tc>
          <w:tcPr>
            <w:tcW w:w="2759" w:type="dxa"/>
            <w:vAlign w:val="center"/>
          </w:tcPr>
          <w:p w14:paraId="36FE876D" w14:textId="04D87854" w:rsidR="006358DA" w:rsidRPr="00F66B9B" w:rsidRDefault="006358DA" w:rsidP="006358DA">
            <w:pPr>
              <w:autoSpaceDE w:val="0"/>
              <w:autoSpaceDN w:val="0"/>
              <w:adjustRightInd w:val="0"/>
              <w:rPr>
                <w:rFonts w:ascii="Times New Roman" w:hAnsi="Times New Roman" w:cs="Times New Roman"/>
                <w:bCs/>
                <w:sz w:val="24"/>
                <w:szCs w:val="24"/>
              </w:rPr>
            </w:pPr>
            <w:r w:rsidRPr="00B747EE">
              <w:rPr>
                <w:rFonts w:ascii="Times New Roman" w:hAnsi="Times New Roman" w:cs="Times New Roman"/>
                <w:sz w:val="24"/>
                <w:szCs w:val="24"/>
              </w:rPr>
              <w:t>Görüşme Saatlerinde Öğretim Elemanlarına Ulaşabilme</w:t>
            </w:r>
          </w:p>
        </w:tc>
        <w:tc>
          <w:tcPr>
            <w:tcW w:w="1031" w:type="dxa"/>
            <w:vAlign w:val="center"/>
          </w:tcPr>
          <w:p w14:paraId="5E43C1BE" w14:textId="66398EB0" w:rsidR="006358DA" w:rsidRPr="00F66B9B" w:rsidRDefault="006358DA" w:rsidP="006358DA">
            <w:pPr>
              <w:autoSpaceDE w:val="0"/>
              <w:autoSpaceDN w:val="0"/>
              <w:adjustRightInd w:val="0"/>
              <w:jc w:val="right"/>
              <w:rPr>
                <w:rFonts w:ascii="Times New Roman" w:hAnsi="Times New Roman" w:cs="Times New Roman"/>
                <w:bCs/>
                <w:sz w:val="24"/>
                <w:szCs w:val="24"/>
              </w:rPr>
            </w:pPr>
            <w:r w:rsidRPr="00F66B9B">
              <w:rPr>
                <w:rFonts w:ascii="Times New Roman" w:hAnsi="Times New Roman" w:cs="Times New Roman"/>
                <w:sz w:val="24"/>
                <w:szCs w:val="24"/>
              </w:rPr>
              <w:t>%81</w:t>
            </w:r>
          </w:p>
        </w:tc>
        <w:tc>
          <w:tcPr>
            <w:tcW w:w="1056" w:type="dxa"/>
            <w:vAlign w:val="center"/>
          </w:tcPr>
          <w:p w14:paraId="686C8B82" w14:textId="4CF88677" w:rsidR="006358DA" w:rsidRPr="00F66B9B" w:rsidRDefault="006358DA" w:rsidP="006358DA">
            <w:pPr>
              <w:autoSpaceDE w:val="0"/>
              <w:autoSpaceDN w:val="0"/>
              <w:adjustRightInd w:val="0"/>
              <w:jc w:val="right"/>
              <w:rPr>
                <w:rFonts w:ascii="Times New Roman" w:hAnsi="Times New Roman" w:cs="Times New Roman"/>
                <w:bCs/>
                <w:sz w:val="24"/>
                <w:szCs w:val="24"/>
              </w:rPr>
            </w:pPr>
            <w:r w:rsidRPr="00F66B9B">
              <w:rPr>
                <w:rFonts w:ascii="Times New Roman" w:hAnsi="Times New Roman" w:cs="Times New Roman"/>
                <w:sz w:val="24"/>
                <w:szCs w:val="24"/>
              </w:rPr>
              <w:t>%74</w:t>
            </w:r>
          </w:p>
        </w:tc>
        <w:tc>
          <w:tcPr>
            <w:tcW w:w="1143" w:type="dxa"/>
            <w:vAlign w:val="center"/>
          </w:tcPr>
          <w:p w14:paraId="2730F33D" w14:textId="0DBB0903" w:rsidR="006358DA" w:rsidRPr="00F66B9B" w:rsidRDefault="006358DA" w:rsidP="006358DA">
            <w:pPr>
              <w:autoSpaceDE w:val="0"/>
              <w:autoSpaceDN w:val="0"/>
              <w:adjustRightInd w:val="0"/>
              <w:jc w:val="right"/>
              <w:rPr>
                <w:rFonts w:ascii="Times New Roman" w:hAnsi="Times New Roman" w:cs="Times New Roman"/>
                <w:bCs/>
                <w:sz w:val="24"/>
                <w:szCs w:val="24"/>
              </w:rPr>
            </w:pPr>
            <w:r w:rsidRPr="00F66B9B">
              <w:rPr>
                <w:rFonts w:ascii="Times New Roman" w:hAnsi="Times New Roman" w:cs="Times New Roman"/>
                <w:sz w:val="24"/>
                <w:szCs w:val="24"/>
              </w:rPr>
              <w:t>%72,6</w:t>
            </w:r>
          </w:p>
        </w:tc>
        <w:tc>
          <w:tcPr>
            <w:tcW w:w="1125" w:type="dxa"/>
            <w:vAlign w:val="center"/>
          </w:tcPr>
          <w:p w14:paraId="13C1EA7B" w14:textId="506F9116" w:rsidR="006358DA" w:rsidRPr="00F66B9B" w:rsidRDefault="006358DA" w:rsidP="006358DA">
            <w:pPr>
              <w:autoSpaceDE w:val="0"/>
              <w:autoSpaceDN w:val="0"/>
              <w:adjustRightInd w:val="0"/>
              <w:jc w:val="right"/>
              <w:rPr>
                <w:rFonts w:ascii="Times New Roman" w:hAnsi="Times New Roman" w:cs="Times New Roman"/>
                <w:sz w:val="24"/>
                <w:szCs w:val="24"/>
              </w:rPr>
            </w:pPr>
            <w:r w:rsidRPr="00F66B9B">
              <w:rPr>
                <w:rFonts w:ascii="Times New Roman" w:hAnsi="Times New Roman" w:cs="Times New Roman"/>
                <w:sz w:val="24"/>
                <w:szCs w:val="24"/>
              </w:rPr>
              <w:t>%85</w:t>
            </w:r>
          </w:p>
        </w:tc>
        <w:tc>
          <w:tcPr>
            <w:tcW w:w="1087" w:type="dxa"/>
            <w:vAlign w:val="center"/>
          </w:tcPr>
          <w:p w14:paraId="16CB56AC" w14:textId="361D79ED" w:rsidR="006358DA" w:rsidRPr="00F66B9B" w:rsidRDefault="006358DA" w:rsidP="006358DA">
            <w:pPr>
              <w:autoSpaceDE w:val="0"/>
              <w:autoSpaceDN w:val="0"/>
              <w:adjustRightInd w:val="0"/>
              <w:jc w:val="right"/>
              <w:rPr>
                <w:rFonts w:ascii="Times New Roman" w:hAnsi="Times New Roman" w:cs="Times New Roman"/>
                <w:sz w:val="24"/>
                <w:szCs w:val="24"/>
              </w:rPr>
            </w:pPr>
            <w:r>
              <w:rPr>
                <w:rFonts w:ascii="Times New Roman" w:hAnsi="Times New Roman" w:cs="Times New Roman"/>
                <w:color w:val="000000"/>
              </w:rPr>
              <w:t>%71,3</w:t>
            </w:r>
          </w:p>
        </w:tc>
        <w:tc>
          <w:tcPr>
            <w:tcW w:w="1087" w:type="dxa"/>
            <w:vAlign w:val="center"/>
          </w:tcPr>
          <w:p w14:paraId="4464C1E4" w14:textId="099640B5" w:rsidR="006358DA" w:rsidRPr="00F66B9B" w:rsidRDefault="006358DA" w:rsidP="006358DA">
            <w:pPr>
              <w:autoSpaceDE w:val="0"/>
              <w:autoSpaceDN w:val="0"/>
              <w:adjustRightInd w:val="0"/>
              <w:jc w:val="right"/>
              <w:rPr>
                <w:rFonts w:ascii="Times New Roman" w:hAnsi="Times New Roman" w:cs="Times New Roman"/>
                <w:sz w:val="24"/>
                <w:szCs w:val="24"/>
              </w:rPr>
            </w:pPr>
            <w:r>
              <w:rPr>
                <w:rFonts w:ascii="Times New Roman" w:hAnsi="Times New Roman" w:cs="Times New Roman"/>
                <w:sz w:val="24"/>
                <w:szCs w:val="24"/>
              </w:rPr>
              <w:t>%87,2</w:t>
            </w:r>
          </w:p>
        </w:tc>
      </w:tr>
      <w:tr w:rsidR="006358DA" w:rsidRPr="00F66B9B" w14:paraId="7F90707E" w14:textId="686F33F3" w:rsidTr="00000BFA">
        <w:trPr>
          <w:trHeight w:val="236"/>
        </w:trPr>
        <w:tc>
          <w:tcPr>
            <w:tcW w:w="2759" w:type="dxa"/>
            <w:vAlign w:val="center"/>
          </w:tcPr>
          <w:p w14:paraId="51072D9E" w14:textId="3BFDAA2B" w:rsidR="006358DA" w:rsidRPr="00F66B9B" w:rsidRDefault="006358DA" w:rsidP="006358DA">
            <w:pPr>
              <w:autoSpaceDE w:val="0"/>
              <w:autoSpaceDN w:val="0"/>
              <w:adjustRightInd w:val="0"/>
              <w:rPr>
                <w:rFonts w:ascii="Times New Roman" w:hAnsi="Times New Roman" w:cs="Times New Roman"/>
                <w:bCs/>
                <w:sz w:val="24"/>
                <w:szCs w:val="24"/>
              </w:rPr>
            </w:pPr>
            <w:r w:rsidRPr="00F66B9B">
              <w:rPr>
                <w:rFonts w:ascii="Times New Roman" w:hAnsi="Times New Roman" w:cs="Times New Roman"/>
                <w:sz w:val="24"/>
                <w:szCs w:val="24"/>
              </w:rPr>
              <w:t>Sınıf Altyapı Yeterliliği</w:t>
            </w:r>
          </w:p>
        </w:tc>
        <w:tc>
          <w:tcPr>
            <w:tcW w:w="1031" w:type="dxa"/>
            <w:vAlign w:val="center"/>
          </w:tcPr>
          <w:p w14:paraId="56915B45" w14:textId="02256615" w:rsidR="006358DA" w:rsidRPr="00F66B9B" w:rsidRDefault="006358DA" w:rsidP="006358DA">
            <w:pPr>
              <w:autoSpaceDE w:val="0"/>
              <w:autoSpaceDN w:val="0"/>
              <w:adjustRightInd w:val="0"/>
              <w:jc w:val="right"/>
              <w:rPr>
                <w:rFonts w:ascii="Times New Roman" w:hAnsi="Times New Roman" w:cs="Times New Roman"/>
                <w:bCs/>
                <w:sz w:val="24"/>
                <w:szCs w:val="24"/>
              </w:rPr>
            </w:pPr>
            <w:r w:rsidRPr="00F66B9B">
              <w:rPr>
                <w:rFonts w:ascii="Times New Roman" w:hAnsi="Times New Roman" w:cs="Times New Roman"/>
                <w:sz w:val="24"/>
                <w:szCs w:val="24"/>
              </w:rPr>
              <w:t>%69</w:t>
            </w:r>
          </w:p>
        </w:tc>
        <w:tc>
          <w:tcPr>
            <w:tcW w:w="1056" w:type="dxa"/>
            <w:vAlign w:val="center"/>
          </w:tcPr>
          <w:p w14:paraId="21675842" w14:textId="670A8F89" w:rsidR="006358DA" w:rsidRPr="00F66B9B" w:rsidRDefault="006358DA" w:rsidP="006358DA">
            <w:pPr>
              <w:autoSpaceDE w:val="0"/>
              <w:autoSpaceDN w:val="0"/>
              <w:adjustRightInd w:val="0"/>
              <w:jc w:val="right"/>
              <w:rPr>
                <w:rFonts w:ascii="Times New Roman" w:hAnsi="Times New Roman" w:cs="Times New Roman"/>
                <w:bCs/>
                <w:sz w:val="24"/>
                <w:szCs w:val="24"/>
              </w:rPr>
            </w:pPr>
            <w:r w:rsidRPr="00F66B9B">
              <w:rPr>
                <w:rFonts w:ascii="Times New Roman" w:hAnsi="Times New Roman" w:cs="Times New Roman"/>
                <w:sz w:val="24"/>
                <w:szCs w:val="24"/>
              </w:rPr>
              <w:t>%70</w:t>
            </w:r>
          </w:p>
        </w:tc>
        <w:tc>
          <w:tcPr>
            <w:tcW w:w="1143" w:type="dxa"/>
            <w:vAlign w:val="center"/>
          </w:tcPr>
          <w:p w14:paraId="14B1AEED" w14:textId="5B557B99" w:rsidR="006358DA" w:rsidRPr="00F66B9B" w:rsidRDefault="006358DA" w:rsidP="006358DA">
            <w:pPr>
              <w:autoSpaceDE w:val="0"/>
              <w:autoSpaceDN w:val="0"/>
              <w:adjustRightInd w:val="0"/>
              <w:jc w:val="right"/>
              <w:rPr>
                <w:rFonts w:ascii="Times New Roman" w:hAnsi="Times New Roman" w:cs="Times New Roman"/>
                <w:bCs/>
                <w:sz w:val="24"/>
                <w:szCs w:val="24"/>
              </w:rPr>
            </w:pPr>
            <w:r w:rsidRPr="00F66B9B">
              <w:rPr>
                <w:rFonts w:ascii="Times New Roman" w:hAnsi="Times New Roman" w:cs="Times New Roman"/>
                <w:sz w:val="24"/>
                <w:szCs w:val="24"/>
              </w:rPr>
              <w:t>%70,6</w:t>
            </w:r>
          </w:p>
        </w:tc>
        <w:tc>
          <w:tcPr>
            <w:tcW w:w="1125" w:type="dxa"/>
            <w:vAlign w:val="center"/>
          </w:tcPr>
          <w:p w14:paraId="59625431" w14:textId="28877738" w:rsidR="006358DA" w:rsidRPr="00F66B9B" w:rsidRDefault="006358DA" w:rsidP="006358DA">
            <w:pPr>
              <w:autoSpaceDE w:val="0"/>
              <w:autoSpaceDN w:val="0"/>
              <w:adjustRightInd w:val="0"/>
              <w:jc w:val="right"/>
              <w:rPr>
                <w:rFonts w:ascii="Times New Roman" w:hAnsi="Times New Roman" w:cs="Times New Roman"/>
                <w:sz w:val="24"/>
                <w:szCs w:val="24"/>
              </w:rPr>
            </w:pPr>
            <w:r w:rsidRPr="00F66B9B">
              <w:rPr>
                <w:rFonts w:ascii="Times New Roman" w:hAnsi="Times New Roman" w:cs="Times New Roman"/>
                <w:sz w:val="24"/>
                <w:szCs w:val="24"/>
              </w:rPr>
              <w:t>%71,5</w:t>
            </w:r>
          </w:p>
        </w:tc>
        <w:tc>
          <w:tcPr>
            <w:tcW w:w="1087" w:type="dxa"/>
            <w:vAlign w:val="center"/>
          </w:tcPr>
          <w:p w14:paraId="5D90BB2A" w14:textId="23DB544A" w:rsidR="006358DA" w:rsidRPr="00F66B9B" w:rsidRDefault="006358DA" w:rsidP="006358DA">
            <w:pPr>
              <w:autoSpaceDE w:val="0"/>
              <w:autoSpaceDN w:val="0"/>
              <w:adjustRightInd w:val="0"/>
              <w:jc w:val="right"/>
              <w:rPr>
                <w:rFonts w:ascii="Times New Roman" w:hAnsi="Times New Roman" w:cs="Times New Roman"/>
                <w:sz w:val="24"/>
                <w:szCs w:val="24"/>
              </w:rPr>
            </w:pPr>
            <w:r>
              <w:rPr>
                <w:rFonts w:ascii="Times New Roman" w:hAnsi="Times New Roman" w:cs="Times New Roman"/>
                <w:color w:val="000000"/>
              </w:rPr>
              <w:t>%45,4</w:t>
            </w:r>
          </w:p>
        </w:tc>
        <w:tc>
          <w:tcPr>
            <w:tcW w:w="1087" w:type="dxa"/>
            <w:vAlign w:val="center"/>
          </w:tcPr>
          <w:p w14:paraId="0D28CF3E" w14:textId="4567448D" w:rsidR="006358DA" w:rsidRPr="00F66B9B" w:rsidRDefault="006358DA" w:rsidP="006358DA">
            <w:pPr>
              <w:autoSpaceDE w:val="0"/>
              <w:autoSpaceDN w:val="0"/>
              <w:adjustRightInd w:val="0"/>
              <w:jc w:val="right"/>
              <w:rPr>
                <w:rFonts w:ascii="Times New Roman" w:hAnsi="Times New Roman" w:cs="Times New Roman"/>
                <w:sz w:val="24"/>
                <w:szCs w:val="24"/>
              </w:rPr>
            </w:pPr>
            <w:r>
              <w:rPr>
                <w:rFonts w:ascii="Times New Roman" w:hAnsi="Times New Roman" w:cs="Times New Roman"/>
                <w:sz w:val="24"/>
                <w:szCs w:val="24"/>
              </w:rPr>
              <w:t>%80</w:t>
            </w:r>
          </w:p>
        </w:tc>
      </w:tr>
      <w:tr w:rsidR="006358DA" w:rsidRPr="00F66B9B" w14:paraId="6EE3225F" w14:textId="71A32874" w:rsidTr="00000BFA">
        <w:trPr>
          <w:trHeight w:val="482"/>
        </w:trPr>
        <w:tc>
          <w:tcPr>
            <w:tcW w:w="2759" w:type="dxa"/>
            <w:vAlign w:val="center"/>
          </w:tcPr>
          <w:p w14:paraId="63388D07" w14:textId="272EF868" w:rsidR="006358DA" w:rsidRPr="00F66B9B" w:rsidRDefault="006358DA" w:rsidP="006358DA">
            <w:pPr>
              <w:autoSpaceDE w:val="0"/>
              <w:autoSpaceDN w:val="0"/>
              <w:adjustRightInd w:val="0"/>
              <w:rPr>
                <w:rFonts w:ascii="Times New Roman" w:hAnsi="Times New Roman" w:cs="Times New Roman"/>
                <w:bCs/>
                <w:sz w:val="24"/>
                <w:szCs w:val="24"/>
              </w:rPr>
            </w:pPr>
            <w:r w:rsidRPr="00B747EE">
              <w:rPr>
                <w:rFonts w:ascii="Times New Roman" w:hAnsi="Times New Roman" w:cs="Times New Roman"/>
                <w:sz w:val="24"/>
                <w:szCs w:val="24"/>
              </w:rPr>
              <w:t>Ders Materyalleri ve Yeni Teknolojik Kaynakların Kullanımı</w:t>
            </w:r>
          </w:p>
        </w:tc>
        <w:tc>
          <w:tcPr>
            <w:tcW w:w="1031" w:type="dxa"/>
            <w:vAlign w:val="center"/>
          </w:tcPr>
          <w:p w14:paraId="15FB21FE" w14:textId="31E72F23" w:rsidR="006358DA" w:rsidRPr="00F66B9B" w:rsidRDefault="006358DA" w:rsidP="006358DA">
            <w:pPr>
              <w:autoSpaceDE w:val="0"/>
              <w:autoSpaceDN w:val="0"/>
              <w:adjustRightInd w:val="0"/>
              <w:jc w:val="right"/>
              <w:rPr>
                <w:rFonts w:ascii="Times New Roman" w:hAnsi="Times New Roman" w:cs="Times New Roman"/>
                <w:bCs/>
                <w:sz w:val="24"/>
                <w:szCs w:val="24"/>
              </w:rPr>
            </w:pPr>
            <w:r w:rsidRPr="00F66B9B">
              <w:rPr>
                <w:rFonts w:ascii="Times New Roman" w:hAnsi="Times New Roman" w:cs="Times New Roman"/>
                <w:sz w:val="24"/>
                <w:szCs w:val="24"/>
              </w:rPr>
              <w:t>%72</w:t>
            </w:r>
          </w:p>
        </w:tc>
        <w:tc>
          <w:tcPr>
            <w:tcW w:w="1056" w:type="dxa"/>
            <w:vAlign w:val="center"/>
          </w:tcPr>
          <w:p w14:paraId="5E53DBA6" w14:textId="53D4794D" w:rsidR="006358DA" w:rsidRPr="00F66B9B" w:rsidRDefault="006358DA" w:rsidP="006358DA">
            <w:pPr>
              <w:autoSpaceDE w:val="0"/>
              <w:autoSpaceDN w:val="0"/>
              <w:adjustRightInd w:val="0"/>
              <w:jc w:val="right"/>
              <w:rPr>
                <w:rFonts w:ascii="Times New Roman" w:hAnsi="Times New Roman" w:cs="Times New Roman"/>
                <w:bCs/>
                <w:sz w:val="24"/>
                <w:szCs w:val="24"/>
              </w:rPr>
            </w:pPr>
            <w:r w:rsidRPr="00F66B9B">
              <w:rPr>
                <w:rFonts w:ascii="Times New Roman" w:hAnsi="Times New Roman" w:cs="Times New Roman"/>
                <w:sz w:val="24"/>
                <w:szCs w:val="24"/>
              </w:rPr>
              <w:t>%75</w:t>
            </w:r>
          </w:p>
        </w:tc>
        <w:tc>
          <w:tcPr>
            <w:tcW w:w="1143" w:type="dxa"/>
            <w:vAlign w:val="center"/>
          </w:tcPr>
          <w:p w14:paraId="521E48FE" w14:textId="79738FAB" w:rsidR="006358DA" w:rsidRPr="00F66B9B" w:rsidRDefault="006358DA" w:rsidP="006358DA">
            <w:pPr>
              <w:autoSpaceDE w:val="0"/>
              <w:autoSpaceDN w:val="0"/>
              <w:adjustRightInd w:val="0"/>
              <w:jc w:val="right"/>
              <w:rPr>
                <w:rFonts w:ascii="Times New Roman" w:hAnsi="Times New Roman" w:cs="Times New Roman"/>
                <w:bCs/>
                <w:sz w:val="24"/>
                <w:szCs w:val="24"/>
              </w:rPr>
            </w:pPr>
            <w:r w:rsidRPr="00F66B9B">
              <w:rPr>
                <w:rFonts w:ascii="Times New Roman" w:hAnsi="Times New Roman" w:cs="Times New Roman"/>
                <w:sz w:val="24"/>
                <w:szCs w:val="24"/>
              </w:rPr>
              <w:t>%66,9</w:t>
            </w:r>
          </w:p>
        </w:tc>
        <w:tc>
          <w:tcPr>
            <w:tcW w:w="1125" w:type="dxa"/>
            <w:vAlign w:val="center"/>
          </w:tcPr>
          <w:p w14:paraId="654C2B7A" w14:textId="4E0BBEC0" w:rsidR="006358DA" w:rsidRPr="00F66B9B" w:rsidRDefault="006358DA" w:rsidP="006358DA">
            <w:pPr>
              <w:autoSpaceDE w:val="0"/>
              <w:autoSpaceDN w:val="0"/>
              <w:adjustRightInd w:val="0"/>
              <w:jc w:val="right"/>
              <w:rPr>
                <w:rFonts w:ascii="Times New Roman" w:hAnsi="Times New Roman" w:cs="Times New Roman"/>
                <w:sz w:val="24"/>
                <w:szCs w:val="24"/>
              </w:rPr>
            </w:pPr>
            <w:r w:rsidRPr="00F66B9B">
              <w:rPr>
                <w:rFonts w:ascii="Times New Roman" w:hAnsi="Times New Roman" w:cs="Times New Roman"/>
                <w:sz w:val="24"/>
                <w:szCs w:val="24"/>
              </w:rPr>
              <w:t>%76,8</w:t>
            </w:r>
          </w:p>
        </w:tc>
        <w:tc>
          <w:tcPr>
            <w:tcW w:w="1087" w:type="dxa"/>
            <w:vAlign w:val="center"/>
          </w:tcPr>
          <w:p w14:paraId="21DB0ABA" w14:textId="303D5088" w:rsidR="006358DA" w:rsidRPr="00F66B9B" w:rsidRDefault="006358DA" w:rsidP="006358DA">
            <w:pPr>
              <w:autoSpaceDE w:val="0"/>
              <w:autoSpaceDN w:val="0"/>
              <w:adjustRightInd w:val="0"/>
              <w:jc w:val="right"/>
              <w:rPr>
                <w:rFonts w:ascii="Times New Roman" w:hAnsi="Times New Roman" w:cs="Times New Roman"/>
                <w:sz w:val="24"/>
                <w:szCs w:val="24"/>
              </w:rPr>
            </w:pPr>
            <w:r>
              <w:rPr>
                <w:rFonts w:ascii="Times New Roman" w:hAnsi="Times New Roman" w:cs="Times New Roman"/>
                <w:color w:val="000000"/>
              </w:rPr>
              <w:t>%53,6</w:t>
            </w:r>
          </w:p>
        </w:tc>
        <w:tc>
          <w:tcPr>
            <w:tcW w:w="1087" w:type="dxa"/>
            <w:vAlign w:val="center"/>
          </w:tcPr>
          <w:p w14:paraId="1B53ED6B" w14:textId="71D310F4" w:rsidR="006358DA" w:rsidRPr="00F66B9B" w:rsidRDefault="006358DA" w:rsidP="006358DA">
            <w:pPr>
              <w:autoSpaceDE w:val="0"/>
              <w:autoSpaceDN w:val="0"/>
              <w:adjustRightInd w:val="0"/>
              <w:jc w:val="right"/>
              <w:rPr>
                <w:rFonts w:ascii="Times New Roman" w:hAnsi="Times New Roman" w:cs="Times New Roman"/>
                <w:sz w:val="24"/>
                <w:szCs w:val="24"/>
              </w:rPr>
            </w:pPr>
            <w:r>
              <w:rPr>
                <w:rFonts w:ascii="Times New Roman" w:hAnsi="Times New Roman" w:cs="Times New Roman"/>
                <w:sz w:val="24"/>
                <w:szCs w:val="24"/>
              </w:rPr>
              <w:t>%67,2</w:t>
            </w:r>
          </w:p>
        </w:tc>
      </w:tr>
      <w:tr w:rsidR="006358DA" w:rsidRPr="00F66B9B" w14:paraId="0F9DDDE6" w14:textId="7DC7DE56" w:rsidTr="00000BFA">
        <w:trPr>
          <w:trHeight w:val="245"/>
        </w:trPr>
        <w:tc>
          <w:tcPr>
            <w:tcW w:w="2759" w:type="dxa"/>
            <w:vAlign w:val="center"/>
          </w:tcPr>
          <w:p w14:paraId="1AAA7825" w14:textId="439D4E49" w:rsidR="006358DA" w:rsidRPr="00F66B9B" w:rsidRDefault="006358DA" w:rsidP="006358DA">
            <w:pPr>
              <w:autoSpaceDE w:val="0"/>
              <w:autoSpaceDN w:val="0"/>
              <w:adjustRightInd w:val="0"/>
              <w:rPr>
                <w:rFonts w:ascii="Times New Roman" w:hAnsi="Times New Roman" w:cs="Times New Roman"/>
                <w:bCs/>
                <w:sz w:val="24"/>
                <w:szCs w:val="24"/>
              </w:rPr>
            </w:pPr>
            <w:r w:rsidRPr="00F66B9B">
              <w:rPr>
                <w:rFonts w:ascii="Times New Roman" w:hAnsi="Times New Roman" w:cs="Times New Roman"/>
                <w:sz w:val="24"/>
                <w:szCs w:val="24"/>
              </w:rPr>
              <w:t>Kütüphane Kaynakları</w:t>
            </w:r>
          </w:p>
        </w:tc>
        <w:tc>
          <w:tcPr>
            <w:tcW w:w="1031" w:type="dxa"/>
            <w:vAlign w:val="center"/>
          </w:tcPr>
          <w:p w14:paraId="1ABCBC57" w14:textId="0AC9D74D" w:rsidR="006358DA" w:rsidRPr="00F66B9B" w:rsidRDefault="006358DA" w:rsidP="006358DA">
            <w:pPr>
              <w:autoSpaceDE w:val="0"/>
              <w:autoSpaceDN w:val="0"/>
              <w:adjustRightInd w:val="0"/>
              <w:jc w:val="right"/>
              <w:rPr>
                <w:rFonts w:ascii="Times New Roman" w:hAnsi="Times New Roman" w:cs="Times New Roman"/>
                <w:bCs/>
                <w:sz w:val="24"/>
                <w:szCs w:val="24"/>
              </w:rPr>
            </w:pPr>
            <w:r w:rsidRPr="00F66B9B">
              <w:rPr>
                <w:rFonts w:ascii="Times New Roman" w:hAnsi="Times New Roman" w:cs="Times New Roman"/>
                <w:sz w:val="24"/>
                <w:szCs w:val="24"/>
              </w:rPr>
              <w:t>%72</w:t>
            </w:r>
          </w:p>
        </w:tc>
        <w:tc>
          <w:tcPr>
            <w:tcW w:w="1056" w:type="dxa"/>
            <w:vAlign w:val="center"/>
          </w:tcPr>
          <w:p w14:paraId="55920CD4" w14:textId="112FA8E7" w:rsidR="006358DA" w:rsidRPr="00F66B9B" w:rsidRDefault="006358DA" w:rsidP="006358DA">
            <w:pPr>
              <w:autoSpaceDE w:val="0"/>
              <w:autoSpaceDN w:val="0"/>
              <w:adjustRightInd w:val="0"/>
              <w:jc w:val="right"/>
              <w:rPr>
                <w:rFonts w:ascii="Times New Roman" w:hAnsi="Times New Roman" w:cs="Times New Roman"/>
                <w:bCs/>
                <w:sz w:val="24"/>
                <w:szCs w:val="24"/>
              </w:rPr>
            </w:pPr>
            <w:r w:rsidRPr="00F66B9B">
              <w:rPr>
                <w:rFonts w:ascii="Times New Roman" w:hAnsi="Times New Roman" w:cs="Times New Roman"/>
                <w:sz w:val="24"/>
                <w:szCs w:val="24"/>
              </w:rPr>
              <w:t>%77</w:t>
            </w:r>
          </w:p>
        </w:tc>
        <w:tc>
          <w:tcPr>
            <w:tcW w:w="1143" w:type="dxa"/>
            <w:vAlign w:val="center"/>
          </w:tcPr>
          <w:p w14:paraId="5F02F5D5" w14:textId="6C6F5FE9" w:rsidR="006358DA" w:rsidRPr="00F66B9B" w:rsidRDefault="006358DA" w:rsidP="006358DA">
            <w:pPr>
              <w:autoSpaceDE w:val="0"/>
              <w:autoSpaceDN w:val="0"/>
              <w:adjustRightInd w:val="0"/>
              <w:jc w:val="right"/>
              <w:rPr>
                <w:rFonts w:ascii="Times New Roman" w:hAnsi="Times New Roman" w:cs="Times New Roman"/>
                <w:bCs/>
                <w:sz w:val="24"/>
                <w:szCs w:val="24"/>
              </w:rPr>
            </w:pPr>
            <w:r w:rsidRPr="00F66B9B">
              <w:rPr>
                <w:rFonts w:ascii="Times New Roman" w:hAnsi="Times New Roman" w:cs="Times New Roman"/>
                <w:sz w:val="24"/>
                <w:szCs w:val="24"/>
              </w:rPr>
              <w:t>%72</w:t>
            </w:r>
          </w:p>
        </w:tc>
        <w:tc>
          <w:tcPr>
            <w:tcW w:w="1125" w:type="dxa"/>
            <w:vAlign w:val="center"/>
          </w:tcPr>
          <w:p w14:paraId="724DC1C6" w14:textId="5CFE10A5" w:rsidR="006358DA" w:rsidRPr="00F66B9B" w:rsidRDefault="006358DA" w:rsidP="006358DA">
            <w:pPr>
              <w:autoSpaceDE w:val="0"/>
              <w:autoSpaceDN w:val="0"/>
              <w:adjustRightInd w:val="0"/>
              <w:jc w:val="right"/>
              <w:rPr>
                <w:rFonts w:ascii="Times New Roman" w:hAnsi="Times New Roman" w:cs="Times New Roman"/>
                <w:sz w:val="24"/>
                <w:szCs w:val="24"/>
              </w:rPr>
            </w:pPr>
            <w:r w:rsidRPr="00F66B9B">
              <w:rPr>
                <w:rFonts w:ascii="Times New Roman" w:hAnsi="Times New Roman" w:cs="Times New Roman"/>
                <w:sz w:val="24"/>
                <w:szCs w:val="24"/>
              </w:rPr>
              <w:t>%78,7</w:t>
            </w:r>
          </w:p>
        </w:tc>
        <w:tc>
          <w:tcPr>
            <w:tcW w:w="1087" w:type="dxa"/>
            <w:vAlign w:val="center"/>
          </w:tcPr>
          <w:p w14:paraId="406AF9FD" w14:textId="3B474D58" w:rsidR="006358DA" w:rsidRPr="00F66B9B" w:rsidRDefault="006358DA" w:rsidP="006358DA">
            <w:pPr>
              <w:autoSpaceDE w:val="0"/>
              <w:autoSpaceDN w:val="0"/>
              <w:adjustRightInd w:val="0"/>
              <w:jc w:val="right"/>
              <w:rPr>
                <w:rFonts w:ascii="Times New Roman" w:hAnsi="Times New Roman" w:cs="Times New Roman"/>
                <w:sz w:val="24"/>
                <w:szCs w:val="24"/>
              </w:rPr>
            </w:pPr>
            <w:r>
              <w:rPr>
                <w:rFonts w:ascii="Times New Roman" w:hAnsi="Times New Roman" w:cs="Times New Roman"/>
                <w:color w:val="000000"/>
              </w:rPr>
              <w:t>%56,8</w:t>
            </w:r>
          </w:p>
        </w:tc>
        <w:tc>
          <w:tcPr>
            <w:tcW w:w="1087" w:type="dxa"/>
            <w:vAlign w:val="center"/>
          </w:tcPr>
          <w:p w14:paraId="77A9797B" w14:textId="1EA48883" w:rsidR="006358DA" w:rsidRPr="00F66B9B" w:rsidRDefault="006358DA" w:rsidP="006358DA">
            <w:pPr>
              <w:autoSpaceDE w:val="0"/>
              <w:autoSpaceDN w:val="0"/>
              <w:adjustRightInd w:val="0"/>
              <w:jc w:val="right"/>
              <w:rPr>
                <w:rFonts w:ascii="Times New Roman" w:hAnsi="Times New Roman" w:cs="Times New Roman"/>
                <w:sz w:val="24"/>
                <w:szCs w:val="24"/>
              </w:rPr>
            </w:pPr>
            <w:r>
              <w:rPr>
                <w:rFonts w:ascii="Times New Roman" w:hAnsi="Times New Roman" w:cs="Times New Roman"/>
                <w:sz w:val="24"/>
                <w:szCs w:val="24"/>
              </w:rPr>
              <w:t>%77,2</w:t>
            </w:r>
          </w:p>
        </w:tc>
      </w:tr>
      <w:tr w:rsidR="006358DA" w:rsidRPr="00F66B9B" w14:paraId="7BAC9597" w14:textId="3BA667A2" w:rsidTr="00000BFA">
        <w:trPr>
          <w:trHeight w:val="482"/>
        </w:trPr>
        <w:tc>
          <w:tcPr>
            <w:tcW w:w="2759" w:type="dxa"/>
            <w:vAlign w:val="center"/>
          </w:tcPr>
          <w:p w14:paraId="36567B26" w14:textId="04D1144D" w:rsidR="006358DA" w:rsidRPr="00F66B9B" w:rsidRDefault="006358DA" w:rsidP="006358DA">
            <w:pPr>
              <w:autoSpaceDE w:val="0"/>
              <w:autoSpaceDN w:val="0"/>
              <w:adjustRightInd w:val="0"/>
              <w:rPr>
                <w:rFonts w:ascii="Times New Roman" w:hAnsi="Times New Roman" w:cs="Times New Roman"/>
                <w:bCs/>
                <w:sz w:val="24"/>
                <w:szCs w:val="24"/>
              </w:rPr>
            </w:pPr>
            <w:r w:rsidRPr="00F66B9B">
              <w:rPr>
                <w:rFonts w:ascii="Times New Roman" w:hAnsi="Times New Roman" w:cs="Times New Roman"/>
                <w:sz w:val="24"/>
                <w:szCs w:val="24"/>
              </w:rPr>
              <w:t>Kariyer Danışmanlığı/ Planlama/ Yerleştirme</w:t>
            </w:r>
          </w:p>
        </w:tc>
        <w:tc>
          <w:tcPr>
            <w:tcW w:w="1031" w:type="dxa"/>
            <w:vAlign w:val="center"/>
          </w:tcPr>
          <w:p w14:paraId="2C6D8305" w14:textId="6FDBD4B5" w:rsidR="006358DA" w:rsidRPr="00F66B9B" w:rsidRDefault="006358DA" w:rsidP="006358DA">
            <w:pPr>
              <w:autoSpaceDE w:val="0"/>
              <w:autoSpaceDN w:val="0"/>
              <w:adjustRightInd w:val="0"/>
              <w:jc w:val="right"/>
              <w:rPr>
                <w:rFonts w:ascii="Times New Roman" w:hAnsi="Times New Roman" w:cs="Times New Roman"/>
                <w:bCs/>
                <w:sz w:val="24"/>
                <w:szCs w:val="24"/>
              </w:rPr>
            </w:pPr>
            <w:r w:rsidRPr="00F66B9B">
              <w:rPr>
                <w:rFonts w:ascii="Times New Roman" w:hAnsi="Times New Roman" w:cs="Times New Roman"/>
                <w:sz w:val="24"/>
                <w:szCs w:val="24"/>
              </w:rPr>
              <w:t>%53</w:t>
            </w:r>
          </w:p>
        </w:tc>
        <w:tc>
          <w:tcPr>
            <w:tcW w:w="1056" w:type="dxa"/>
            <w:vAlign w:val="center"/>
          </w:tcPr>
          <w:p w14:paraId="00482D5D" w14:textId="5EBD3544" w:rsidR="006358DA" w:rsidRPr="00F66B9B" w:rsidRDefault="006358DA" w:rsidP="006358DA">
            <w:pPr>
              <w:autoSpaceDE w:val="0"/>
              <w:autoSpaceDN w:val="0"/>
              <w:adjustRightInd w:val="0"/>
              <w:jc w:val="right"/>
              <w:rPr>
                <w:rFonts w:ascii="Times New Roman" w:hAnsi="Times New Roman" w:cs="Times New Roman"/>
                <w:bCs/>
                <w:sz w:val="24"/>
                <w:szCs w:val="24"/>
              </w:rPr>
            </w:pPr>
            <w:r w:rsidRPr="00F66B9B">
              <w:rPr>
                <w:rFonts w:ascii="Times New Roman" w:hAnsi="Times New Roman" w:cs="Times New Roman"/>
                <w:sz w:val="24"/>
                <w:szCs w:val="24"/>
              </w:rPr>
              <w:t>%67</w:t>
            </w:r>
          </w:p>
        </w:tc>
        <w:tc>
          <w:tcPr>
            <w:tcW w:w="1143" w:type="dxa"/>
            <w:vAlign w:val="center"/>
          </w:tcPr>
          <w:p w14:paraId="6C00F464" w14:textId="07BF5E1E" w:rsidR="006358DA" w:rsidRPr="00F66B9B" w:rsidRDefault="006358DA" w:rsidP="006358DA">
            <w:pPr>
              <w:autoSpaceDE w:val="0"/>
              <w:autoSpaceDN w:val="0"/>
              <w:adjustRightInd w:val="0"/>
              <w:jc w:val="right"/>
              <w:rPr>
                <w:rFonts w:ascii="Times New Roman" w:hAnsi="Times New Roman" w:cs="Times New Roman"/>
                <w:bCs/>
                <w:sz w:val="24"/>
                <w:szCs w:val="24"/>
              </w:rPr>
            </w:pPr>
            <w:r w:rsidRPr="00F66B9B">
              <w:rPr>
                <w:rFonts w:ascii="Times New Roman" w:hAnsi="Times New Roman" w:cs="Times New Roman"/>
                <w:sz w:val="24"/>
                <w:szCs w:val="24"/>
              </w:rPr>
              <w:t>%52,3</w:t>
            </w:r>
          </w:p>
        </w:tc>
        <w:tc>
          <w:tcPr>
            <w:tcW w:w="1125" w:type="dxa"/>
            <w:vAlign w:val="center"/>
          </w:tcPr>
          <w:p w14:paraId="7284A777" w14:textId="12AE2D28" w:rsidR="006358DA" w:rsidRPr="00F66B9B" w:rsidRDefault="006358DA" w:rsidP="006358DA">
            <w:pPr>
              <w:autoSpaceDE w:val="0"/>
              <w:autoSpaceDN w:val="0"/>
              <w:adjustRightInd w:val="0"/>
              <w:jc w:val="right"/>
              <w:rPr>
                <w:rFonts w:ascii="Times New Roman" w:hAnsi="Times New Roman" w:cs="Times New Roman"/>
                <w:sz w:val="24"/>
                <w:szCs w:val="24"/>
              </w:rPr>
            </w:pPr>
            <w:r w:rsidRPr="00F66B9B">
              <w:rPr>
                <w:rFonts w:ascii="Times New Roman" w:hAnsi="Times New Roman" w:cs="Times New Roman"/>
                <w:sz w:val="24"/>
                <w:szCs w:val="24"/>
              </w:rPr>
              <w:t>%68,4</w:t>
            </w:r>
          </w:p>
        </w:tc>
        <w:tc>
          <w:tcPr>
            <w:tcW w:w="1087" w:type="dxa"/>
            <w:vAlign w:val="center"/>
          </w:tcPr>
          <w:p w14:paraId="5939BC9D" w14:textId="7210B946" w:rsidR="006358DA" w:rsidRPr="00F66B9B" w:rsidRDefault="006358DA" w:rsidP="006358DA">
            <w:pPr>
              <w:autoSpaceDE w:val="0"/>
              <w:autoSpaceDN w:val="0"/>
              <w:adjustRightInd w:val="0"/>
              <w:jc w:val="right"/>
              <w:rPr>
                <w:rFonts w:ascii="Times New Roman" w:hAnsi="Times New Roman" w:cs="Times New Roman"/>
                <w:sz w:val="24"/>
                <w:szCs w:val="24"/>
              </w:rPr>
            </w:pPr>
            <w:r>
              <w:rPr>
                <w:rFonts w:ascii="Times New Roman" w:hAnsi="Times New Roman" w:cs="Times New Roman"/>
                <w:color w:val="000000"/>
              </w:rPr>
              <w:t xml:space="preserve"> %48,6</w:t>
            </w:r>
          </w:p>
        </w:tc>
        <w:tc>
          <w:tcPr>
            <w:tcW w:w="1087" w:type="dxa"/>
            <w:vAlign w:val="center"/>
          </w:tcPr>
          <w:p w14:paraId="79E286BE" w14:textId="5ED5EE3D" w:rsidR="006358DA" w:rsidRPr="00F66B9B" w:rsidRDefault="006358DA" w:rsidP="006358DA">
            <w:pPr>
              <w:autoSpaceDE w:val="0"/>
              <w:autoSpaceDN w:val="0"/>
              <w:adjustRightInd w:val="0"/>
              <w:jc w:val="right"/>
              <w:rPr>
                <w:rFonts w:ascii="Times New Roman" w:hAnsi="Times New Roman" w:cs="Times New Roman"/>
                <w:sz w:val="24"/>
                <w:szCs w:val="24"/>
              </w:rPr>
            </w:pPr>
            <w:r>
              <w:rPr>
                <w:rFonts w:ascii="Times New Roman" w:hAnsi="Times New Roman" w:cs="Times New Roman"/>
                <w:sz w:val="24"/>
                <w:szCs w:val="24"/>
              </w:rPr>
              <w:t>%73,6</w:t>
            </w:r>
          </w:p>
        </w:tc>
      </w:tr>
      <w:tr w:rsidR="006358DA" w:rsidRPr="00F66B9B" w14:paraId="1E945246" w14:textId="02581F83" w:rsidTr="00000BFA">
        <w:trPr>
          <w:trHeight w:val="482"/>
        </w:trPr>
        <w:tc>
          <w:tcPr>
            <w:tcW w:w="2759" w:type="dxa"/>
            <w:vAlign w:val="center"/>
          </w:tcPr>
          <w:p w14:paraId="26F3B446" w14:textId="64046FEA" w:rsidR="006358DA" w:rsidRPr="00F66B9B" w:rsidRDefault="006358DA" w:rsidP="006358DA">
            <w:pPr>
              <w:autoSpaceDE w:val="0"/>
              <w:autoSpaceDN w:val="0"/>
              <w:adjustRightInd w:val="0"/>
              <w:rPr>
                <w:rFonts w:ascii="Times New Roman" w:hAnsi="Times New Roman" w:cs="Times New Roman"/>
                <w:bCs/>
                <w:sz w:val="24"/>
                <w:szCs w:val="24"/>
              </w:rPr>
            </w:pPr>
            <w:r w:rsidRPr="00F66B9B">
              <w:rPr>
                <w:rFonts w:ascii="Times New Roman" w:hAnsi="Times New Roman" w:cs="Times New Roman"/>
                <w:sz w:val="24"/>
                <w:szCs w:val="24"/>
              </w:rPr>
              <w:t>Öğrenci Organizasyonları ve Kulüpleri</w:t>
            </w:r>
          </w:p>
        </w:tc>
        <w:tc>
          <w:tcPr>
            <w:tcW w:w="1031" w:type="dxa"/>
            <w:vAlign w:val="center"/>
          </w:tcPr>
          <w:p w14:paraId="3E55827A" w14:textId="368DD5FF" w:rsidR="006358DA" w:rsidRPr="00F66B9B" w:rsidRDefault="006358DA" w:rsidP="006358DA">
            <w:pPr>
              <w:autoSpaceDE w:val="0"/>
              <w:autoSpaceDN w:val="0"/>
              <w:adjustRightInd w:val="0"/>
              <w:jc w:val="right"/>
              <w:rPr>
                <w:rFonts w:ascii="Times New Roman" w:hAnsi="Times New Roman" w:cs="Times New Roman"/>
                <w:bCs/>
                <w:sz w:val="24"/>
                <w:szCs w:val="24"/>
              </w:rPr>
            </w:pPr>
            <w:r w:rsidRPr="00F66B9B">
              <w:rPr>
                <w:rFonts w:ascii="Times New Roman" w:hAnsi="Times New Roman" w:cs="Times New Roman"/>
                <w:sz w:val="24"/>
                <w:szCs w:val="24"/>
              </w:rPr>
              <w:t>%74</w:t>
            </w:r>
          </w:p>
        </w:tc>
        <w:tc>
          <w:tcPr>
            <w:tcW w:w="1056" w:type="dxa"/>
            <w:vAlign w:val="center"/>
          </w:tcPr>
          <w:p w14:paraId="717B4A40" w14:textId="7CFF15E7" w:rsidR="006358DA" w:rsidRPr="00F66B9B" w:rsidRDefault="006358DA" w:rsidP="006358DA">
            <w:pPr>
              <w:autoSpaceDE w:val="0"/>
              <w:autoSpaceDN w:val="0"/>
              <w:adjustRightInd w:val="0"/>
              <w:jc w:val="right"/>
              <w:rPr>
                <w:rFonts w:ascii="Times New Roman" w:hAnsi="Times New Roman" w:cs="Times New Roman"/>
                <w:bCs/>
                <w:sz w:val="24"/>
                <w:szCs w:val="24"/>
              </w:rPr>
            </w:pPr>
            <w:r w:rsidRPr="00F66B9B">
              <w:rPr>
                <w:rFonts w:ascii="Times New Roman" w:hAnsi="Times New Roman" w:cs="Times New Roman"/>
                <w:sz w:val="24"/>
                <w:szCs w:val="24"/>
              </w:rPr>
              <w:t>%61</w:t>
            </w:r>
          </w:p>
        </w:tc>
        <w:tc>
          <w:tcPr>
            <w:tcW w:w="1143" w:type="dxa"/>
            <w:vAlign w:val="center"/>
          </w:tcPr>
          <w:p w14:paraId="21DC617A" w14:textId="538A4ABD" w:rsidR="006358DA" w:rsidRPr="00F66B9B" w:rsidRDefault="006358DA" w:rsidP="006358DA">
            <w:pPr>
              <w:autoSpaceDE w:val="0"/>
              <w:autoSpaceDN w:val="0"/>
              <w:adjustRightInd w:val="0"/>
              <w:jc w:val="right"/>
              <w:rPr>
                <w:rFonts w:ascii="Times New Roman" w:hAnsi="Times New Roman" w:cs="Times New Roman"/>
                <w:bCs/>
                <w:sz w:val="24"/>
                <w:szCs w:val="24"/>
              </w:rPr>
            </w:pPr>
            <w:r w:rsidRPr="00F66B9B">
              <w:rPr>
                <w:rFonts w:ascii="Times New Roman" w:hAnsi="Times New Roman" w:cs="Times New Roman"/>
                <w:sz w:val="24"/>
                <w:szCs w:val="24"/>
              </w:rPr>
              <w:t>%57,1</w:t>
            </w:r>
          </w:p>
        </w:tc>
        <w:tc>
          <w:tcPr>
            <w:tcW w:w="1125" w:type="dxa"/>
            <w:vAlign w:val="center"/>
          </w:tcPr>
          <w:p w14:paraId="774D82F0" w14:textId="75B0A241" w:rsidR="006358DA" w:rsidRPr="00F66B9B" w:rsidRDefault="006358DA" w:rsidP="006358DA">
            <w:pPr>
              <w:autoSpaceDE w:val="0"/>
              <w:autoSpaceDN w:val="0"/>
              <w:adjustRightInd w:val="0"/>
              <w:jc w:val="right"/>
              <w:rPr>
                <w:rFonts w:ascii="Times New Roman" w:hAnsi="Times New Roman" w:cs="Times New Roman"/>
                <w:sz w:val="24"/>
                <w:szCs w:val="24"/>
              </w:rPr>
            </w:pPr>
            <w:r w:rsidRPr="00F66B9B">
              <w:rPr>
                <w:rFonts w:ascii="Times New Roman" w:hAnsi="Times New Roman" w:cs="Times New Roman"/>
                <w:sz w:val="24"/>
                <w:szCs w:val="24"/>
              </w:rPr>
              <w:t>%70,6</w:t>
            </w:r>
          </w:p>
        </w:tc>
        <w:tc>
          <w:tcPr>
            <w:tcW w:w="1087" w:type="dxa"/>
            <w:vAlign w:val="center"/>
          </w:tcPr>
          <w:p w14:paraId="4F7562AB" w14:textId="06A0B183" w:rsidR="006358DA" w:rsidRPr="00F66B9B" w:rsidRDefault="006358DA" w:rsidP="006358DA">
            <w:pPr>
              <w:autoSpaceDE w:val="0"/>
              <w:autoSpaceDN w:val="0"/>
              <w:adjustRightInd w:val="0"/>
              <w:jc w:val="right"/>
              <w:rPr>
                <w:rFonts w:ascii="Times New Roman" w:hAnsi="Times New Roman" w:cs="Times New Roman"/>
                <w:sz w:val="24"/>
                <w:szCs w:val="24"/>
              </w:rPr>
            </w:pPr>
            <w:r>
              <w:rPr>
                <w:rFonts w:ascii="Times New Roman" w:hAnsi="Times New Roman" w:cs="Times New Roman"/>
                <w:color w:val="000000"/>
              </w:rPr>
              <w:t>%53,6</w:t>
            </w:r>
          </w:p>
        </w:tc>
        <w:tc>
          <w:tcPr>
            <w:tcW w:w="1087" w:type="dxa"/>
            <w:vAlign w:val="center"/>
          </w:tcPr>
          <w:p w14:paraId="09BD9B11" w14:textId="6BBD2903" w:rsidR="006358DA" w:rsidRPr="00F66B9B" w:rsidRDefault="006358DA" w:rsidP="006358DA">
            <w:pPr>
              <w:autoSpaceDE w:val="0"/>
              <w:autoSpaceDN w:val="0"/>
              <w:adjustRightInd w:val="0"/>
              <w:jc w:val="right"/>
              <w:rPr>
                <w:rFonts w:ascii="Times New Roman" w:hAnsi="Times New Roman" w:cs="Times New Roman"/>
                <w:sz w:val="24"/>
                <w:szCs w:val="24"/>
              </w:rPr>
            </w:pPr>
            <w:r w:rsidRPr="00F66B9B">
              <w:rPr>
                <w:rFonts w:ascii="Times New Roman" w:hAnsi="Times New Roman" w:cs="Times New Roman"/>
                <w:sz w:val="24"/>
                <w:szCs w:val="24"/>
              </w:rPr>
              <w:t>%</w:t>
            </w:r>
            <w:r>
              <w:rPr>
                <w:rFonts w:ascii="Times New Roman" w:hAnsi="Times New Roman" w:cs="Times New Roman"/>
                <w:sz w:val="24"/>
                <w:szCs w:val="24"/>
              </w:rPr>
              <w:t>73,6</w:t>
            </w:r>
          </w:p>
        </w:tc>
      </w:tr>
      <w:tr w:rsidR="006358DA" w:rsidRPr="00F66B9B" w14:paraId="4AB7DDE3" w14:textId="49F290AD" w:rsidTr="00000BFA">
        <w:trPr>
          <w:trHeight w:val="245"/>
        </w:trPr>
        <w:tc>
          <w:tcPr>
            <w:tcW w:w="2759" w:type="dxa"/>
            <w:vAlign w:val="center"/>
          </w:tcPr>
          <w:p w14:paraId="3B250FD0" w14:textId="06E1F45B" w:rsidR="006358DA" w:rsidRPr="00F66B9B" w:rsidRDefault="006358DA" w:rsidP="006358DA">
            <w:pPr>
              <w:autoSpaceDE w:val="0"/>
              <w:autoSpaceDN w:val="0"/>
              <w:adjustRightInd w:val="0"/>
              <w:rPr>
                <w:rFonts w:ascii="Times New Roman" w:hAnsi="Times New Roman" w:cs="Times New Roman"/>
                <w:bCs/>
                <w:sz w:val="24"/>
                <w:szCs w:val="24"/>
              </w:rPr>
            </w:pPr>
            <w:r w:rsidRPr="00F66B9B">
              <w:rPr>
                <w:rFonts w:ascii="Times New Roman" w:hAnsi="Times New Roman" w:cs="Times New Roman"/>
                <w:sz w:val="24"/>
                <w:szCs w:val="24"/>
              </w:rPr>
              <w:t>Programın Genel Kalitesi</w:t>
            </w:r>
          </w:p>
        </w:tc>
        <w:tc>
          <w:tcPr>
            <w:tcW w:w="1031" w:type="dxa"/>
            <w:vAlign w:val="center"/>
          </w:tcPr>
          <w:p w14:paraId="274ECAB4" w14:textId="05A0DE67" w:rsidR="006358DA" w:rsidRPr="00F66B9B" w:rsidRDefault="006358DA" w:rsidP="006358DA">
            <w:pPr>
              <w:autoSpaceDE w:val="0"/>
              <w:autoSpaceDN w:val="0"/>
              <w:adjustRightInd w:val="0"/>
              <w:jc w:val="right"/>
              <w:rPr>
                <w:rFonts w:ascii="Times New Roman" w:hAnsi="Times New Roman" w:cs="Times New Roman"/>
                <w:bCs/>
                <w:sz w:val="24"/>
                <w:szCs w:val="24"/>
              </w:rPr>
            </w:pPr>
            <w:r w:rsidRPr="00F66B9B">
              <w:rPr>
                <w:rFonts w:ascii="Times New Roman" w:hAnsi="Times New Roman" w:cs="Times New Roman"/>
                <w:sz w:val="24"/>
                <w:szCs w:val="24"/>
              </w:rPr>
              <w:t>%74</w:t>
            </w:r>
          </w:p>
        </w:tc>
        <w:tc>
          <w:tcPr>
            <w:tcW w:w="1056" w:type="dxa"/>
            <w:vAlign w:val="center"/>
          </w:tcPr>
          <w:p w14:paraId="14C33622" w14:textId="30664551" w:rsidR="006358DA" w:rsidRPr="00F66B9B" w:rsidRDefault="006358DA" w:rsidP="006358DA">
            <w:pPr>
              <w:autoSpaceDE w:val="0"/>
              <w:autoSpaceDN w:val="0"/>
              <w:adjustRightInd w:val="0"/>
              <w:jc w:val="right"/>
              <w:rPr>
                <w:rFonts w:ascii="Times New Roman" w:hAnsi="Times New Roman" w:cs="Times New Roman"/>
                <w:bCs/>
                <w:sz w:val="24"/>
                <w:szCs w:val="24"/>
              </w:rPr>
            </w:pPr>
            <w:r w:rsidRPr="00F66B9B">
              <w:rPr>
                <w:rFonts w:ascii="Times New Roman" w:hAnsi="Times New Roman" w:cs="Times New Roman"/>
                <w:sz w:val="24"/>
                <w:szCs w:val="24"/>
              </w:rPr>
              <w:t>%75</w:t>
            </w:r>
          </w:p>
        </w:tc>
        <w:tc>
          <w:tcPr>
            <w:tcW w:w="1143" w:type="dxa"/>
            <w:vAlign w:val="center"/>
          </w:tcPr>
          <w:p w14:paraId="2000688E" w14:textId="7B620415" w:rsidR="006358DA" w:rsidRPr="00F66B9B" w:rsidRDefault="006358DA" w:rsidP="006358DA">
            <w:pPr>
              <w:autoSpaceDE w:val="0"/>
              <w:autoSpaceDN w:val="0"/>
              <w:adjustRightInd w:val="0"/>
              <w:jc w:val="right"/>
              <w:rPr>
                <w:rFonts w:ascii="Times New Roman" w:hAnsi="Times New Roman" w:cs="Times New Roman"/>
                <w:bCs/>
                <w:sz w:val="24"/>
                <w:szCs w:val="24"/>
              </w:rPr>
            </w:pPr>
            <w:r w:rsidRPr="00F66B9B">
              <w:rPr>
                <w:rFonts w:ascii="Times New Roman" w:hAnsi="Times New Roman" w:cs="Times New Roman"/>
                <w:sz w:val="24"/>
                <w:szCs w:val="24"/>
              </w:rPr>
              <w:t>%64,3</w:t>
            </w:r>
          </w:p>
        </w:tc>
        <w:tc>
          <w:tcPr>
            <w:tcW w:w="1125" w:type="dxa"/>
            <w:vAlign w:val="center"/>
          </w:tcPr>
          <w:p w14:paraId="234ABC2A" w14:textId="7FF9BC57" w:rsidR="006358DA" w:rsidRPr="00F66B9B" w:rsidRDefault="006358DA" w:rsidP="006358DA">
            <w:pPr>
              <w:autoSpaceDE w:val="0"/>
              <w:autoSpaceDN w:val="0"/>
              <w:adjustRightInd w:val="0"/>
              <w:jc w:val="right"/>
              <w:rPr>
                <w:rFonts w:ascii="Times New Roman" w:hAnsi="Times New Roman" w:cs="Times New Roman"/>
                <w:sz w:val="24"/>
                <w:szCs w:val="24"/>
              </w:rPr>
            </w:pPr>
            <w:r w:rsidRPr="00F66B9B">
              <w:rPr>
                <w:rFonts w:ascii="Times New Roman" w:hAnsi="Times New Roman" w:cs="Times New Roman"/>
                <w:sz w:val="24"/>
                <w:szCs w:val="24"/>
              </w:rPr>
              <w:t>%80,6</w:t>
            </w:r>
          </w:p>
        </w:tc>
        <w:tc>
          <w:tcPr>
            <w:tcW w:w="1087" w:type="dxa"/>
            <w:vAlign w:val="center"/>
          </w:tcPr>
          <w:p w14:paraId="589FD64C" w14:textId="5DC6A476" w:rsidR="006358DA" w:rsidRPr="00F66B9B" w:rsidRDefault="006358DA" w:rsidP="006358DA">
            <w:pPr>
              <w:autoSpaceDE w:val="0"/>
              <w:autoSpaceDN w:val="0"/>
              <w:adjustRightInd w:val="0"/>
              <w:jc w:val="right"/>
              <w:rPr>
                <w:rFonts w:ascii="Times New Roman" w:hAnsi="Times New Roman" w:cs="Times New Roman"/>
                <w:sz w:val="24"/>
                <w:szCs w:val="24"/>
              </w:rPr>
            </w:pPr>
            <w:r>
              <w:rPr>
                <w:rFonts w:ascii="Times New Roman" w:hAnsi="Times New Roman" w:cs="Times New Roman"/>
                <w:color w:val="000000"/>
              </w:rPr>
              <w:t>%53,1</w:t>
            </w:r>
          </w:p>
        </w:tc>
        <w:tc>
          <w:tcPr>
            <w:tcW w:w="1087" w:type="dxa"/>
            <w:vAlign w:val="center"/>
          </w:tcPr>
          <w:p w14:paraId="79A521D7" w14:textId="3A110125" w:rsidR="006358DA" w:rsidRPr="00F66B9B" w:rsidRDefault="006358DA" w:rsidP="006358DA">
            <w:pPr>
              <w:autoSpaceDE w:val="0"/>
              <w:autoSpaceDN w:val="0"/>
              <w:adjustRightInd w:val="0"/>
              <w:jc w:val="right"/>
              <w:rPr>
                <w:rFonts w:ascii="Times New Roman" w:hAnsi="Times New Roman" w:cs="Times New Roman"/>
                <w:sz w:val="24"/>
                <w:szCs w:val="24"/>
              </w:rPr>
            </w:pPr>
            <w:r>
              <w:rPr>
                <w:rFonts w:ascii="Times New Roman" w:hAnsi="Times New Roman" w:cs="Times New Roman"/>
                <w:sz w:val="24"/>
                <w:szCs w:val="24"/>
              </w:rPr>
              <w:t>%91,8</w:t>
            </w:r>
          </w:p>
        </w:tc>
      </w:tr>
      <w:tr w:rsidR="006358DA" w:rsidRPr="00F66B9B" w14:paraId="2E675A15" w14:textId="4F102054" w:rsidTr="00000BFA">
        <w:trPr>
          <w:trHeight w:val="245"/>
        </w:trPr>
        <w:tc>
          <w:tcPr>
            <w:tcW w:w="2759" w:type="dxa"/>
            <w:vAlign w:val="center"/>
          </w:tcPr>
          <w:p w14:paraId="0AC82030" w14:textId="25680733" w:rsidR="006358DA" w:rsidRPr="00F66B9B" w:rsidRDefault="006358DA" w:rsidP="006358DA">
            <w:pPr>
              <w:autoSpaceDE w:val="0"/>
              <w:autoSpaceDN w:val="0"/>
              <w:adjustRightInd w:val="0"/>
              <w:rPr>
                <w:rFonts w:ascii="Times New Roman" w:hAnsi="Times New Roman" w:cs="Times New Roman"/>
                <w:b/>
                <w:bCs/>
                <w:sz w:val="24"/>
                <w:szCs w:val="24"/>
              </w:rPr>
            </w:pPr>
            <w:r w:rsidRPr="00F66B9B">
              <w:rPr>
                <w:rFonts w:ascii="Times New Roman" w:hAnsi="Times New Roman" w:cs="Times New Roman"/>
                <w:b/>
                <w:bCs/>
                <w:sz w:val="24"/>
                <w:szCs w:val="24"/>
              </w:rPr>
              <w:t>Genel Ortalama</w:t>
            </w:r>
          </w:p>
        </w:tc>
        <w:tc>
          <w:tcPr>
            <w:tcW w:w="1031" w:type="dxa"/>
            <w:vAlign w:val="center"/>
          </w:tcPr>
          <w:p w14:paraId="3EC32CDC" w14:textId="7525EE26" w:rsidR="006358DA" w:rsidRPr="00F66B9B" w:rsidRDefault="006358DA" w:rsidP="006358DA">
            <w:pPr>
              <w:autoSpaceDE w:val="0"/>
              <w:autoSpaceDN w:val="0"/>
              <w:adjustRightInd w:val="0"/>
              <w:jc w:val="right"/>
              <w:rPr>
                <w:rFonts w:ascii="Times New Roman" w:hAnsi="Times New Roman" w:cs="Times New Roman"/>
                <w:b/>
                <w:bCs/>
                <w:sz w:val="24"/>
                <w:szCs w:val="24"/>
              </w:rPr>
            </w:pPr>
            <w:r w:rsidRPr="00F66B9B">
              <w:rPr>
                <w:rFonts w:ascii="Times New Roman" w:hAnsi="Times New Roman" w:cs="Times New Roman"/>
                <w:sz w:val="24"/>
                <w:szCs w:val="24"/>
              </w:rPr>
              <w:t>%</w:t>
            </w:r>
            <w:r w:rsidRPr="00F66B9B">
              <w:rPr>
                <w:rFonts w:ascii="Times New Roman" w:hAnsi="Times New Roman" w:cs="Times New Roman"/>
                <w:b/>
                <w:bCs/>
                <w:sz w:val="24"/>
                <w:szCs w:val="24"/>
              </w:rPr>
              <w:t>71</w:t>
            </w:r>
          </w:p>
        </w:tc>
        <w:tc>
          <w:tcPr>
            <w:tcW w:w="1056" w:type="dxa"/>
            <w:vAlign w:val="center"/>
          </w:tcPr>
          <w:p w14:paraId="609CDB65" w14:textId="24DC398A" w:rsidR="006358DA" w:rsidRPr="00F66B9B" w:rsidRDefault="006358DA" w:rsidP="006358DA">
            <w:pPr>
              <w:autoSpaceDE w:val="0"/>
              <w:autoSpaceDN w:val="0"/>
              <w:adjustRightInd w:val="0"/>
              <w:jc w:val="right"/>
              <w:rPr>
                <w:rFonts w:ascii="Times New Roman" w:hAnsi="Times New Roman" w:cs="Times New Roman"/>
                <w:b/>
                <w:bCs/>
                <w:sz w:val="24"/>
                <w:szCs w:val="24"/>
              </w:rPr>
            </w:pPr>
            <w:r w:rsidRPr="00F66B9B">
              <w:rPr>
                <w:rFonts w:ascii="Times New Roman" w:hAnsi="Times New Roman" w:cs="Times New Roman"/>
                <w:sz w:val="24"/>
                <w:szCs w:val="24"/>
              </w:rPr>
              <w:t>%</w:t>
            </w:r>
            <w:r w:rsidRPr="00F66B9B">
              <w:rPr>
                <w:rFonts w:ascii="Times New Roman" w:hAnsi="Times New Roman" w:cs="Times New Roman"/>
                <w:b/>
                <w:bCs/>
                <w:sz w:val="24"/>
                <w:szCs w:val="24"/>
              </w:rPr>
              <w:t>73</w:t>
            </w:r>
          </w:p>
        </w:tc>
        <w:tc>
          <w:tcPr>
            <w:tcW w:w="1143" w:type="dxa"/>
            <w:vAlign w:val="center"/>
          </w:tcPr>
          <w:p w14:paraId="7C99ABF9" w14:textId="7A438825" w:rsidR="006358DA" w:rsidRPr="00F66B9B" w:rsidRDefault="006358DA" w:rsidP="006358DA">
            <w:pPr>
              <w:autoSpaceDE w:val="0"/>
              <w:autoSpaceDN w:val="0"/>
              <w:adjustRightInd w:val="0"/>
              <w:jc w:val="right"/>
              <w:rPr>
                <w:rFonts w:ascii="Times New Roman" w:hAnsi="Times New Roman" w:cs="Times New Roman"/>
                <w:b/>
                <w:bCs/>
                <w:sz w:val="24"/>
                <w:szCs w:val="24"/>
              </w:rPr>
            </w:pPr>
            <w:r w:rsidRPr="00F66B9B">
              <w:rPr>
                <w:rFonts w:ascii="Times New Roman" w:hAnsi="Times New Roman" w:cs="Times New Roman"/>
                <w:sz w:val="24"/>
                <w:szCs w:val="24"/>
              </w:rPr>
              <w:t>%</w:t>
            </w:r>
            <w:r w:rsidRPr="00F66B9B">
              <w:rPr>
                <w:rFonts w:ascii="Times New Roman" w:hAnsi="Times New Roman" w:cs="Times New Roman"/>
                <w:b/>
                <w:bCs/>
                <w:sz w:val="24"/>
                <w:szCs w:val="24"/>
              </w:rPr>
              <w:t>65,1</w:t>
            </w:r>
          </w:p>
        </w:tc>
        <w:tc>
          <w:tcPr>
            <w:tcW w:w="1125" w:type="dxa"/>
            <w:vAlign w:val="center"/>
          </w:tcPr>
          <w:p w14:paraId="6EBD6099" w14:textId="71338838" w:rsidR="006358DA" w:rsidRPr="00F66B9B" w:rsidRDefault="006358DA" w:rsidP="006358DA">
            <w:pPr>
              <w:autoSpaceDE w:val="0"/>
              <w:autoSpaceDN w:val="0"/>
              <w:adjustRightInd w:val="0"/>
              <w:jc w:val="right"/>
              <w:rPr>
                <w:rFonts w:ascii="Times New Roman" w:hAnsi="Times New Roman" w:cs="Times New Roman"/>
                <w:b/>
                <w:sz w:val="24"/>
                <w:szCs w:val="24"/>
              </w:rPr>
            </w:pPr>
            <w:r w:rsidRPr="00F66B9B">
              <w:rPr>
                <w:rFonts w:ascii="Times New Roman" w:hAnsi="Times New Roman" w:cs="Times New Roman"/>
                <w:b/>
                <w:sz w:val="24"/>
                <w:szCs w:val="24"/>
              </w:rPr>
              <w:t>%76,1</w:t>
            </w:r>
          </w:p>
        </w:tc>
        <w:tc>
          <w:tcPr>
            <w:tcW w:w="1087" w:type="dxa"/>
            <w:vAlign w:val="center"/>
          </w:tcPr>
          <w:p w14:paraId="4DA22F00" w14:textId="28A033B6" w:rsidR="006358DA" w:rsidRPr="00F66B9B" w:rsidRDefault="006358DA" w:rsidP="006358DA">
            <w:pPr>
              <w:autoSpaceDE w:val="0"/>
              <w:autoSpaceDN w:val="0"/>
              <w:adjustRightInd w:val="0"/>
              <w:jc w:val="right"/>
              <w:rPr>
                <w:rFonts w:ascii="Times New Roman" w:hAnsi="Times New Roman" w:cs="Times New Roman"/>
                <w:b/>
                <w:sz w:val="24"/>
                <w:szCs w:val="24"/>
              </w:rPr>
            </w:pPr>
            <w:r>
              <w:rPr>
                <w:rFonts w:ascii="Times New Roman" w:hAnsi="Times New Roman" w:cs="Times New Roman"/>
                <w:color w:val="000000"/>
              </w:rPr>
              <w:t>%53,3</w:t>
            </w:r>
          </w:p>
        </w:tc>
        <w:tc>
          <w:tcPr>
            <w:tcW w:w="1087" w:type="dxa"/>
            <w:vAlign w:val="center"/>
          </w:tcPr>
          <w:p w14:paraId="38B50DA8" w14:textId="69470855" w:rsidR="006358DA" w:rsidRPr="00F66B9B" w:rsidRDefault="006358DA" w:rsidP="006358DA">
            <w:pPr>
              <w:autoSpaceDE w:val="0"/>
              <w:autoSpaceDN w:val="0"/>
              <w:adjustRightInd w:val="0"/>
              <w:jc w:val="right"/>
              <w:rPr>
                <w:rFonts w:ascii="Times New Roman" w:hAnsi="Times New Roman" w:cs="Times New Roman"/>
                <w:b/>
                <w:sz w:val="24"/>
                <w:szCs w:val="24"/>
              </w:rPr>
            </w:pPr>
            <w:r>
              <w:rPr>
                <w:rFonts w:ascii="Times New Roman" w:hAnsi="Times New Roman" w:cs="Times New Roman"/>
                <w:b/>
                <w:sz w:val="24"/>
                <w:szCs w:val="24"/>
              </w:rPr>
              <w:t>%79,66</w:t>
            </w:r>
          </w:p>
        </w:tc>
      </w:tr>
    </w:tbl>
    <w:p w14:paraId="32575900" w14:textId="77777777" w:rsidR="00311B8A" w:rsidRPr="00F66B9B" w:rsidRDefault="00311B8A" w:rsidP="00F115D9">
      <w:pPr>
        <w:autoSpaceDE w:val="0"/>
        <w:autoSpaceDN w:val="0"/>
        <w:adjustRightInd w:val="0"/>
        <w:spacing w:after="0"/>
        <w:jc w:val="both"/>
        <w:rPr>
          <w:rFonts w:ascii="Times New Roman" w:hAnsi="Times New Roman" w:cs="Times New Roman"/>
          <w:bCs/>
          <w:sz w:val="24"/>
          <w:szCs w:val="24"/>
        </w:rPr>
      </w:pPr>
    </w:p>
    <w:p w14:paraId="0E07BCF9" w14:textId="2E4525D6" w:rsidR="004672E2" w:rsidRPr="00F115D9" w:rsidRDefault="004672E2" w:rsidP="00F115D9">
      <w:pPr>
        <w:pStyle w:val="Balk1"/>
        <w:spacing w:line="360" w:lineRule="auto"/>
      </w:pPr>
      <w:bookmarkStart w:id="3" w:name="_Toc203734073"/>
      <w:r w:rsidRPr="00F115D9">
        <w:lastRenderedPageBreak/>
        <w:t>ÖLÇÜT 2: PROGRAM ÇIKTILARI</w:t>
      </w:r>
      <w:bookmarkEnd w:id="3"/>
      <w:r w:rsidRPr="00F115D9">
        <w:t xml:space="preserve"> </w:t>
      </w:r>
    </w:p>
    <w:p w14:paraId="658FC24C" w14:textId="1D28DD63" w:rsidR="004672E2" w:rsidRPr="00F115D9" w:rsidRDefault="004672E2" w:rsidP="00F115D9">
      <w:pPr>
        <w:autoSpaceDE w:val="0"/>
        <w:autoSpaceDN w:val="0"/>
        <w:adjustRightInd w:val="0"/>
        <w:spacing w:after="0" w:line="360" w:lineRule="auto"/>
        <w:jc w:val="both"/>
        <w:rPr>
          <w:rFonts w:ascii="Times New Roman" w:hAnsi="Times New Roman" w:cs="Times New Roman"/>
          <w:b/>
          <w:sz w:val="24"/>
          <w:szCs w:val="24"/>
        </w:rPr>
      </w:pPr>
      <w:r w:rsidRPr="00F115D9">
        <w:rPr>
          <w:rFonts w:ascii="Times New Roman" w:hAnsi="Times New Roman" w:cs="Times New Roman"/>
          <w:b/>
          <w:bCs/>
          <w:sz w:val="24"/>
          <w:szCs w:val="24"/>
        </w:rPr>
        <w:t xml:space="preserve">2.1. </w:t>
      </w:r>
      <w:r w:rsidRPr="00F115D9">
        <w:rPr>
          <w:rFonts w:ascii="Times New Roman" w:hAnsi="Times New Roman" w:cs="Times New Roman"/>
          <w:b/>
          <w:sz w:val="24"/>
          <w:szCs w:val="24"/>
        </w:rPr>
        <w:t>Program çıktıları, Türkiye Yükseköğretim Yeterlilikler Çerçevesi (TYYÇ), varsa ilgili alanın yeterlilikleri ve Ulusal Çekirdek Eğitim Programı (ÇEP) ile uyumlu bilgi, beceri ve yetkinlikler ile 21. yüzyıl anahtar yetkinliklerini kapsayacak şekilde tanımlanmalıdır. Lisans programları, eğitim programının amaçlarıyla tutarlı olmak koşuluyla kendilerine özgü ek progra</w:t>
      </w:r>
      <w:r w:rsidR="00F115D9">
        <w:rPr>
          <w:rFonts w:ascii="Times New Roman" w:hAnsi="Times New Roman" w:cs="Times New Roman"/>
          <w:b/>
          <w:sz w:val="24"/>
          <w:szCs w:val="24"/>
        </w:rPr>
        <w:t xml:space="preserve">m çıktıları tanımlayabilirler. </w:t>
      </w:r>
    </w:p>
    <w:p w14:paraId="26D5FC80" w14:textId="1232E5A7" w:rsidR="001710AB" w:rsidRPr="00F115D9" w:rsidRDefault="00201347" w:rsidP="00F115D9">
      <w:pPr>
        <w:autoSpaceDE w:val="0"/>
        <w:autoSpaceDN w:val="0"/>
        <w:adjustRightInd w:val="0"/>
        <w:spacing w:after="0" w:line="360" w:lineRule="auto"/>
        <w:jc w:val="both"/>
        <w:rPr>
          <w:rFonts w:ascii="Times New Roman" w:hAnsi="Times New Roman" w:cs="Times New Roman"/>
          <w:sz w:val="24"/>
          <w:szCs w:val="24"/>
        </w:rPr>
      </w:pPr>
      <w:r w:rsidRPr="00F115D9">
        <w:rPr>
          <w:rFonts w:ascii="Times New Roman" w:hAnsi="Times New Roman" w:cs="Times New Roman"/>
          <w:sz w:val="24"/>
          <w:szCs w:val="24"/>
        </w:rPr>
        <w:tab/>
      </w:r>
      <w:r w:rsidR="00AB3777" w:rsidRPr="00F115D9">
        <w:rPr>
          <w:rFonts w:ascii="Times New Roman" w:hAnsi="Times New Roman" w:cs="Times New Roman"/>
          <w:sz w:val="24"/>
          <w:szCs w:val="24"/>
        </w:rPr>
        <w:t xml:space="preserve">Uluslararası İlişkiler Programının hedeflenen </w:t>
      </w:r>
      <w:hyperlink r:id="rId28" w:history="1">
        <w:r w:rsidR="00AB3777" w:rsidRPr="00F115D9">
          <w:rPr>
            <w:rStyle w:val="Kpr"/>
            <w:rFonts w:ascii="Times New Roman" w:hAnsi="Times New Roman" w:cs="Times New Roman"/>
            <w:sz w:val="24"/>
            <w:szCs w:val="24"/>
          </w:rPr>
          <w:t>program çıktıları</w:t>
        </w:r>
      </w:hyperlink>
      <w:r w:rsidR="00AB3777" w:rsidRPr="00F115D9">
        <w:rPr>
          <w:rFonts w:ascii="Times New Roman" w:hAnsi="Times New Roman" w:cs="Times New Roman"/>
          <w:sz w:val="24"/>
          <w:szCs w:val="24"/>
        </w:rPr>
        <w:t xml:space="preserve"> </w:t>
      </w:r>
      <w:r w:rsidR="00CD4A6D" w:rsidRPr="00F115D9">
        <w:rPr>
          <w:rFonts w:ascii="Times New Roman" w:hAnsi="Times New Roman" w:cs="Times New Roman"/>
          <w:sz w:val="24"/>
          <w:szCs w:val="24"/>
        </w:rPr>
        <w:t>ve</w:t>
      </w:r>
      <w:r w:rsidR="00AB3777" w:rsidRPr="00F115D9">
        <w:rPr>
          <w:rFonts w:ascii="Times New Roman" w:hAnsi="Times New Roman" w:cs="Times New Roman"/>
          <w:sz w:val="24"/>
          <w:szCs w:val="24"/>
        </w:rPr>
        <w:t xml:space="preserve"> </w:t>
      </w:r>
      <w:hyperlink r:id="rId29" w:history="1">
        <w:r w:rsidR="00CD4A6D" w:rsidRPr="00F115D9">
          <w:rPr>
            <w:rStyle w:val="Kpr"/>
            <w:rFonts w:ascii="Times New Roman" w:hAnsi="Times New Roman" w:cs="Times New Roman"/>
            <w:sz w:val="24"/>
            <w:szCs w:val="24"/>
          </w:rPr>
          <w:t xml:space="preserve">Program çıktılarının, Türkiye Yükseköğretim Yeterlilikler Çerçevesi (TYYÇ) ile ve </w:t>
        </w:r>
        <w:r w:rsidR="00AD1FA7" w:rsidRPr="00F115D9">
          <w:rPr>
            <w:rStyle w:val="Kpr"/>
            <w:rFonts w:ascii="Times New Roman" w:hAnsi="Times New Roman" w:cs="Times New Roman"/>
            <w:sz w:val="24"/>
            <w:szCs w:val="24"/>
          </w:rPr>
          <w:t>Uluslararası İlişkiler</w:t>
        </w:r>
        <w:r w:rsidR="00CD4A6D" w:rsidRPr="00F115D9">
          <w:rPr>
            <w:rStyle w:val="Kpr"/>
            <w:rFonts w:ascii="Times New Roman" w:hAnsi="Times New Roman" w:cs="Times New Roman"/>
            <w:sz w:val="24"/>
            <w:szCs w:val="24"/>
          </w:rPr>
          <w:t xml:space="preserve"> alanın yeterlilikleri ile uyumunu gösteren matris</w:t>
        </w:r>
      </w:hyperlink>
      <w:r w:rsidR="00CD4A6D" w:rsidRPr="00F115D9">
        <w:rPr>
          <w:rFonts w:ascii="Times New Roman" w:hAnsi="Times New Roman" w:cs="Times New Roman"/>
          <w:sz w:val="24"/>
          <w:szCs w:val="24"/>
        </w:rPr>
        <w:t xml:space="preserve"> ekte sunulmuştur</w:t>
      </w:r>
      <w:r w:rsidR="008112C6" w:rsidRPr="00F115D9">
        <w:rPr>
          <w:rFonts w:ascii="Times New Roman" w:hAnsi="Times New Roman" w:cs="Times New Roman"/>
          <w:sz w:val="24"/>
          <w:szCs w:val="24"/>
        </w:rPr>
        <w:t xml:space="preserve"> (EK 2.1.1. Program Çıktıları)</w:t>
      </w:r>
      <w:r w:rsidR="00CD4A6D" w:rsidRPr="00F115D9">
        <w:rPr>
          <w:rFonts w:ascii="Times New Roman" w:hAnsi="Times New Roman" w:cs="Times New Roman"/>
          <w:sz w:val="24"/>
          <w:szCs w:val="24"/>
        </w:rPr>
        <w:t>.</w:t>
      </w:r>
      <w:r w:rsidR="00504F6F" w:rsidRPr="00F115D9">
        <w:rPr>
          <w:rFonts w:ascii="Times New Roman" w:hAnsi="Times New Roman" w:cs="Times New Roman"/>
          <w:sz w:val="24"/>
          <w:szCs w:val="24"/>
        </w:rPr>
        <w:t xml:space="preserve"> Program çıktıları hedeflenen amaçlar ile ilişkilendirilmiş olup, öğrenme çıktıları ile uyumu da belirtilmiştir. Ayrıca söz konusu ekteki dosya</w:t>
      </w:r>
      <w:r w:rsidR="00AD1FA7" w:rsidRPr="00F115D9">
        <w:rPr>
          <w:rFonts w:ascii="Times New Roman" w:hAnsi="Times New Roman" w:cs="Times New Roman"/>
          <w:sz w:val="24"/>
          <w:szCs w:val="24"/>
        </w:rPr>
        <w:t>,</w:t>
      </w:r>
      <w:r w:rsidR="00504F6F" w:rsidRPr="00F115D9">
        <w:rPr>
          <w:rFonts w:ascii="Times New Roman" w:hAnsi="Times New Roman" w:cs="Times New Roman"/>
          <w:sz w:val="24"/>
          <w:szCs w:val="24"/>
        </w:rPr>
        <w:t xml:space="preserve"> program çıktılarını 21. yüzyılın sekiz anahtar yetkinliklerini kapsayacak şekilde beceri ve yetkinliklere bağlı olarak</w:t>
      </w:r>
      <w:r w:rsidR="00AD1FA7" w:rsidRPr="00F115D9">
        <w:rPr>
          <w:rFonts w:ascii="Times New Roman" w:hAnsi="Times New Roman" w:cs="Times New Roman"/>
          <w:sz w:val="24"/>
          <w:szCs w:val="24"/>
        </w:rPr>
        <w:t xml:space="preserve"> da</w:t>
      </w:r>
      <w:r w:rsidR="00504F6F" w:rsidRPr="00F115D9">
        <w:rPr>
          <w:rFonts w:ascii="Times New Roman" w:hAnsi="Times New Roman" w:cs="Times New Roman"/>
          <w:sz w:val="24"/>
          <w:szCs w:val="24"/>
        </w:rPr>
        <w:t xml:space="preserve"> tanımlamaktadır.</w:t>
      </w:r>
    </w:p>
    <w:p w14:paraId="65E53D6D" w14:textId="50D4CEE3" w:rsidR="00F8164C" w:rsidRPr="00F115D9" w:rsidRDefault="00201347" w:rsidP="00F115D9">
      <w:pPr>
        <w:autoSpaceDE w:val="0"/>
        <w:autoSpaceDN w:val="0"/>
        <w:adjustRightInd w:val="0"/>
        <w:spacing w:after="0" w:line="360" w:lineRule="auto"/>
        <w:jc w:val="both"/>
        <w:rPr>
          <w:rFonts w:ascii="Times New Roman" w:hAnsi="Times New Roman" w:cs="Times New Roman"/>
          <w:sz w:val="24"/>
          <w:szCs w:val="24"/>
        </w:rPr>
      </w:pPr>
      <w:r w:rsidRPr="00F115D9">
        <w:rPr>
          <w:rFonts w:ascii="Times New Roman" w:hAnsi="Times New Roman" w:cs="Times New Roman"/>
          <w:sz w:val="24"/>
          <w:szCs w:val="24"/>
        </w:rPr>
        <w:tab/>
      </w:r>
      <w:r w:rsidR="00B86476" w:rsidRPr="00F115D9">
        <w:rPr>
          <w:rFonts w:ascii="Times New Roman" w:hAnsi="Times New Roman" w:cs="Times New Roman"/>
          <w:sz w:val="24"/>
          <w:szCs w:val="24"/>
        </w:rPr>
        <w:t>P</w:t>
      </w:r>
      <w:r w:rsidR="00865AD5" w:rsidRPr="00F115D9">
        <w:rPr>
          <w:rFonts w:ascii="Times New Roman" w:hAnsi="Times New Roman" w:cs="Times New Roman"/>
          <w:sz w:val="24"/>
          <w:szCs w:val="24"/>
        </w:rPr>
        <w:t>rogram çıktıları</w:t>
      </w:r>
      <w:r w:rsidR="00DE0359" w:rsidRPr="00F115D9">
        <w:rPr>
          <w:rFonts w:ascii="Times New Roman" w:hAnsi="Times New Roman" w:cs="Times New Roman"/>
          <w:sz w:val="24"/>
          <w:szCs w:val="24"/>
        </w:rPr>
        <w:t xml:space="preserve">, eğitim amaç ve hedefleri ile uyumludur. Programın başlıca amacı uluslararası ilişkiler alanında diplomasi ve iş dünyasının ihtiyaç ve beklentilerine uygun bilgi, beceri ve yetkinliklerle donatılmış öğrenciler yetiştirmektir. </w:t>
      </w:r>
      <w:r w:rsidR="00252CE5" w:rsidRPr="00F115D9">
        <w:rPr>
          <w:rFonts w:ascii="Times New Roman" w:hAnsi="Times New Roman" w:cs="Times New Roman"/>
          <w:sz w:val="24"/>
          <w:szCs w:val="24"/>
        </w:rPr>
        <w:t xml:space="preserve">Bu </w:t>
      </w:r>
      <w:r w:rsidR="00E952A9" w:rsidRPr="00F115D9">
        <w:rPr>
          <w:rFonts w:ascii="Times New Roman" w:hAnsi="Times New Roman" w:cs="Times New Roman"/>
          <w:sz w:val="24"/>
          <w:szCs w:val="24"/>
        </w:rPr>
        <w:t>kapsamda,</w:t>
      </w:r>
      <w:r w:rsidR="00252CE5" w:rsidRPr="00F115D9">
        <w:rPr>
          <w:rFonts w:ascii="Times New Roman" w:hAnsi="Times New Roman" w:cs="Times New Roman"/>
          <w:sz w:val="24"/>
          <w:szCs w:val="24"/>
        </w:rPr>
        <w:t xml:space="preserve"> programı başarıyla tamamlayan öğrencilerin sahip olması hedeflenen </w:t>
      </w:r>
      <w:r w:rsidR="00E952A9" w:rsidRPr="00F115D9">
        <w:rPr>
          <w:rFonts w:ascii="Times New Roman" w:hAnsi="Times New Roman" w:cs="Times New Roman"/>
          <w:sz w:val="24"/>
          <w:szCs w:val="24"/>
        </w:rPr>
        <w:t xml:space="preserve">program çıktıları programın amacına hizmet etmektedir. Örneğin, </w:t>
      </w:r>
      <w:r w:rsidR="00091FDE" w:rsidRPr="00F115D9">
        <w:rPr>
          <w:rFonts w:ascii="Times New Roman" w:hAnsi="Times New Roman" w:cs="Times New Roman"/>
          <w:sz w:val="24"/>
          <w:szCs w:val="24"/>
        </w:rPr>
        <w:t xml:space="preserve">program çıktılarında belirtilen </w:t>
      </w:r>
      <w:r w:rsidR="00E952A9" w:rsidRPr="00F115D9">
        <w:rPr>
          <w:rFonts w:ascii="Times New Roman" w:hAnsi="Times New Roman" w:cs="Times New Roman"/>
          <w:sz w:val="24"/>
          <w:szCs w:val="24"/>
        </w:rPr>
        <w:t xml:space="preserve">iletişim becerisi güçlü, </w:t>
      </w:r>
      <w:r w:rsidR="00091FDE" w:rsidRPr="00F115D9">
        <w:rPr>
          <w:rFonts w:ascii="Times New Roman" w:hAnsi="Times New Roman" w:cs="Times New Roman"/>
          <w:sz w:val="24"/>
          <w:szCs w:val="24"/>
        </w:rPr>
        <w:t>sorumluluk bilinci yüksek, teorik bilgileri uygulamaya geçirebilen, alandaki temel olayları, kavramları ve küresel gelişmeleri takip edebilen</w:t>
      </w:r>
      <w:r w:rsidR="00F8164C" w:rsidRPr="00F115D9">
        <w:rPr>
          <w:rFonts w:ascii="Times New Roman" w:hAnsi="Times New Roman" w:cs="Times New Roman"/>
          <w:sz w:val="24"/>
          <w:szCs w:val="24"/>
        </w:rPr>
        <w:t xml:space="preserve"> ve bunlara yönelik</w:t>
      </w:r>
      <w:r w:rsidR="00091FDE" w:rsidRPr="00F115D9">
        <w:rPr>
          <w:rFonts w:ascii="Times New Roman" w:hAnsi="Times New Roman" w:cs="Times New Roman"/>
          <w:sz w:val="24"/>
          <w:szCs w:val="24"/>
        </w:rPr>
        <w:t xml:space="preserve"> özgün bakış açısı geliştirebilen </w:t>
      </w:r>
      <w:r w:rsidR="00F8164C" w:rsidRPr="00F115D9">
        <w:rPr>
          <w:rFonts w:ascii="Times New Roman" w:hAnsi="Times New Roman" w:cs="Times New Roman"/>
          <w:sz w:val="24"/>
          <w:szCs w:val="24"/>
        </w:rPr>
        <w:t>bireylerin yetiştirilmesi, donanımlı öğrenciler yetiştirme amacıyla doğrudan bağlantılıdır.</w:t>
      </w:r>
    </w:p>
    <w:p w14:paraId="0ECE2EBF" w14:textId="03F64117" w:rsidR="00F115D9" w:rsidRDefault="008112C6" w:rsidP="00F115D9">
      <w:pPr>
        <w:autoSpaceDE w:val="0"/>
        <w:autoSpaceDN w:val="0"/>
        <w:adjustRightInd w:val="0"/>
        <w:spacing w:after="0" w:line="360" w:lineRule="auto"/>
        <w:jc w:val="both"/>
        <w:rPr>
          <w:rFonts w:ascii="Times New Roman" w:hAnsi="Times New Roman" w:cs="Times New Roman"/>
          <w:sz w:val="24"/>
          <w:szCs w:val="24"/>
        </w:rPr>
      </w:pPr>
      <w:r w:rsidRPr="00F115D9">
        <w:rPr>
          <w:rFonts w:ascii="Times New Roman" w:hAnsi="Times New Roman" w:cs="Times New Roman"/>
          <w:sz w:val="24"/>
          <w:szCs w:val="24"/>
        </w:rPr>
        <w:object w:dxaOrig="1530" w:dyaOrig="992" w14:anchorId="6EFA33A7">
          <v:shape id="_x0000_i1031" type="#_x0000_t75" style="width:76.5pt;height:49.5pt" o:ole="">
            <v:imagedata r:id="rId30" o:title=""/>
          </v:shape>
          <o:OLEObject Type="Embed" ProgID="Word.Document.12" ShapeID="_x0000_i1031" DrawAspect="Icon" ObjectID="_1820063920" r:id="rId31">
            <o:FieldCodes>\s</o:FieldCodes>
          </o:OLEObject>
        </w:object>
      </w:r>
    </w:p>
    <w:p w14:paraId="192BD2F2" w14:textId="77777777" w:rsidR="00854CFA" w:rsidRPr="00854CFA" w:rsidRDefault="00854CFA" w:rsidP="00F115D9">
      <w:pPr>
        <w:autoSpaceDE w:val="0"/>
        <w:autoSpaceDN w:val="0"/>
        <w:adjustRightInd w:val="0"/>
        <w:spacing w:after="0" w:line="360" w:lineRule="auto"/>
        <w:jc w:val="both"/>
        <w:rPr>
          <w:rFonts w:ascii="Times New Roman" w:hAnsi="Times New Roman" w:cs="Times New Roman"/>
          <w:sz w:val="24"/>
          <w:szCs w:val="24"/>
        </w:rPr>
      </w:pPr>
    </w:p>
    <w:p w14:paraId="4EFDC4D7" w14:textId="7EC9DE2D" w:rsidR="00BF1BFE" w:rsidRPr="00F115D9" w:rsidRDefault="004672E2" w:rsidP="00F115D9">
      <w:pPr>
        <w:autoSpaceDE w:val="0"/>
        <w:autoSpaceDN w:val="0"/>
        <w:adjustRightInd w:val="0"/>
        <w:spacing w:after="0" w:line="360" w:lineRule="auto"/>
        <w:jc w:val="both"/>
        <w:rPr>
          <w:rFonts w:ascii="Times New Roman" w:hAnsi="Times New Roman" w:cs="Times New Roman"/>
          <w:b/>
          <w:sz w:val="24"/>
          <w:szCs w:val="24"/>
        </w:rPr>
      </w:pPr>
      <w:r w:rsidRPr="00F115D9">
        <w:rPr>
          <w:rFonts w:ascii="Times New Roman" w:hAnsi="Times New Roman" w:cs="Times New Roman"/>
          <w:b/>
          <w:bCs/>
          <w:sz w:val="24"/>
          <w:szCs w:val="24"/>
        </w:rPr>
        <w:t xml:space="preserve">2.2. </w:t>
      </w:r>
      <w:r w:rsidRPr="00F115D9">
        <w:rPr>
          <w:rFonts w:ascii="Times New Roman" w:hAnsi="Times New Roman" w:cs="Times New Roman"/>
          <w:b/>
          <w:sz w:val="24"/>
          <w:szCs w:val="24"/>
        </w:rPr>
        <w:t xml:space="preserve">Program çıktıları kolayca erişilebilecek </w:t>
      </w:r>
      <w:r w:rsidR="00F115D9">
        <w:rPr>
          <w:rFonts w:ascii="Times New Roman" w:hAnsi="Times New Roman" w:cs="Times New Roman"/>
          <w:b/>
          <w:sz w:val="24"/>
          <w:szCs w:val="24"/>
        </w:rPr>
        <w:t xml:space="preserve">şekilde yayımlanmış olmalıdır. </w:t>
      </w:r>
    </w:p>
    <w:p w14:paraId="5378B1D1" w14:textId="00AA0531" w:rsidR="00BC174A" w:rsidRPr="00F115D9" w:rsidRDefault="00201347" w:rsidP="00F115D9">
      <w:pPr>
        <w:autoSpaceDE w:val="0"/>
        <w:autoSpaceDN w:val="0"/>
        <w:adjustRightInd w:val="0"/>
        <w:spacing w:after="0" w:line="360" w:lineRule="auto"/>
        <w:jc w:val="both"/>
        <w:rPr>
          <w:rFonts w:ascii="Times New Roman" w:hAnsi="Times New Roman" w:cs="Times New Roman"/>
          <w:sz w:val="24"/>
          <w:szCs w:val="24"/>
        </w:rPr>
      </w:pPr>
      <w:r w:rsidRPr="00F115D9">
        <w:rPr>
          <w:rFonts w:ascii="Times New Roman" w:hAnsi="Times New Roman" w:cs="Times New Roman"/>
          <w:sz w:val="24"/>
          <w:szCs w:val="24"/>
        </w:rPr>
        <w:tab/>
      </w:r>
      <w:r w:rsidR="00BC174A" w:rsidRPr="00F115D9">
        <w:rPr>
          <w:rFonts w:ascii="Times New Roman" w:hAnsi="Times New Roman" w:cs="Times New Roman"/>
          <w:sz w:val="24"/>
          <w:szCs w:val="24"/>
        </w:rPr>
        <w:t xml:space="preserve">Uluslararası İlişkiler Programının hedeflenen </w:t>
      </w:r>
      <w:hyperlink r:id="rId32" w:history="1">
        <w:r w:rsidR="00BC174A" w:rsidRPr="00F115D9">
          <w:rPr>
            <w:rStyle w:val="Kpr"/>
            <w:rFonts w:ascii="Times New Roman" w:hAnsi="Times New Roman" w:cs="Times New Roman"/>
            <w:sz w:val="24"/>
            <w:szCs w:val="24"/>
          </w:rPr>
          <w:t>program çıktıları</w:t>
        </w:r>
      </w:hyperlink>
      <w:r w:rsidR="00BC174A" w:rsidRPr="00F115D9">
        <w:rPr>
          <w:rFonts w:ascii="Times New Roman" w:hAnsi="Times New Roman" w:cs="Times New Roman"/>
          <w:sz w:val="24"/>
          <w:szCs w:val="24"/>
        </w:rPr>
        <w:t xml:space="preserve"> ve </w:t>
      </w:r>
      <w:hyperlink r:id="rId33" w:history="1">
        <w:r w:rsidR="00BC174A" w:rsidRPr="00F115D9">
          <w:rPr>
            <w:rStyle w:val="Kpr"/>
            <w:rFonts w:ascii="Times New Roman" w:hAnsi="Times New Roman" w:cs="Times New Roman"/>
            <w:sz w:val="24"/>
            <w:szCs w:val="24"/>
          </w:rPr>
          <w:t>Program çıktılarının, Türkiye Yükseköğretim Yeterlilikler Çerçevesi (TYYÇ) ile ve Uluslararası İlişkiler alanın yeterlilikleri ile uyumunu gösteren matris</w:t>
        </w:r>
      </w:hyperlink>
      <w:r w:rsidR="00BC174A" w:rsidRPr="00F115D9">
        <w:rPr>
          <w:rFonts w:ascii="Times New Roman" w:hAnsi="Times New Roman" w:cs="Times New Roman"/>
          <w:sz w:val="24"/>
          <w:szCs w:val="24"/>
        </w:rPr>
        <w:t xml:space="preserve"> web sitesinde yayımlanmıştır.</w:t>
      </w:r>
    </w:p>
    <w:p w14:paraId="146C037A" w14:textId="77777777" w:rsidR="00F115D9" w:rsidRDefault="00F115D9" w:rsidP="00F115D9">
      <w:pPr>
        <w:autoSpaceDE w:val="0"/>
        <w:autoSpaceDN w:val="0"/>
        <w:adjustRightInd w:val="0"/>
        <w:spacing w:after="0" w:line="360" w:lineRule="auto"/>
        <w:jc w:val="both"/>
        <w:rPr>
          <w:rFonts w:ascii="Times New Roman" w:hAnsi="Times New Roman" w:cs="Times New Roman"/>
          <w:b/>
          <w:bCs/>
          <w:sz w:val="24"/>
          <w:szCs w:val="24"/>
        </w:rPr>
      </w:pPr>
    </w:p>
    <w:p w14:paraId="664DE701" w14:textId="215D53FE" w:rsidR="00552399" w:rsidRPr="00F115D9" w:rsidRDefault="004672E2" w:rsidP="00F115D9">
      <w:pPr>
        <w:autoSpaceDE w:val="0"/>
        <w:autoSpaceDN w:val="0"/>
        <w:adjustRightInd w:val="0"/>
        <w:spacing w:after="0" w:line="360" w:lineRule="auto"/>
        <w:jc w:val="both"/>
        <w:rPr>
          <w:rFonts w:ascii="Times New Roman" w:hAnsi="Times New Roman" w:cs="Times New Roman"/>
          <w:b/>
          <w:sz w:val="24"/>
          <w:szCs w:val="24"/>
        </w:rPr>
      </w:pPr>
      <w:r w:rsidRPr="00F115D9">
        <w:rPr>
          <w:rFonts w:ascii="Times New Roman" w:hAnsi="Times New Roman" w:cs="Times New Roman"/>
          <w:b/>
          <w:bCs/>
          <w:sz w:val="24"/>
          <w:szCs w:val="24"/>
        </w:rPr>
        <w:t xml:space="preserve">2.3. </w:t>
      </w:r>
      <w:r w:rsidRPr="00F115D9">
        <w:rPr>
          <w:rFonts w:ascii="Times New Roman" w:hAnsi="Times New Roman" w:cs="Times New Roman"/>
          <w:b/>
          <w:sz w:val="24"/>
          <w:szCs w:val="24"/>
        </w:rPr>
        <w:t>Program çıktılarına ulaşma düzeyini belirli aralıklarla değerlendirmek ve belgelemek için kullanılan bir değerlendirme süreci oluşturu</w:t>
      </w:r>
      <w:r w:rsidR="00552399" w:rsidRPr="00F115D9">
        <w:rPr>
          <w:rFonts w:ascii="Times New Roman" w:hAnsi="Times New Roman" w:cs="Times New Roman"/>
          <w:b/>
          <w:sz w:val="24"/>
          <w:szCs w:val="24"/>
        </w:rPr>
        <w:t xml:space="preserve">lmuş ve işletiliyor olmalıdır. </w:t>
      </w:r>
    </w:p>
    <w:p w14:paraId="1B40DDBB" w14:textId="222D021A" w:rsidR="00085FFC" w:rsidRPr="00F115D9" w:rsidRDefault="00201347" w:rsidP="00F115D9">
      <w:pPr>
        <w:autoSpaceDE w:val="0"/>
        <w:autoSpaceDN w:val="0"/>
        <w:adjustRightInd w:val="0"/>
        <w:spacing w:after="0" w:line="360" w:lineRule="auto"/>
        <w:jc w:val="both"/>
        <w:rPr>
          <w:rFonts w:ascii="Times New Roman" w:hAnsi="Times New Roman" w:cs="Times New Roman"/>
          <w:sz w:val="24"/>
          <w:szCs w:val="24"/>
        </w:rPr>
      </w:pPr>
      <w:r w:rsidRPr="00F115D9">
        <w:rPr>
          <w:rFonts w:ascii="Times New Roman" w:hAnsi="Times New Roman" w:cs="Times New Roman"/>
          <w:sz w:val="24"/>
          <w:szCs w:val="24"/>
        </w:rPr>
        <w:tab/>
      </w:r>
      <w:r w:rsidR="00F1623D" w:rsidRPr="00F115D9">
        <w:rPr>
          <w:rFonts w:ascii="Times New Roman" w:hAnsi="Times New Roman" w:cs="Times New Roman"/>
          <w:sz w:val="24"/>
          <w:szCs w:val="24"/>
        </w:rPr>
        <w:t>Program çıktıları</w:t>
      </w:r>
      <w:r w:rsidR="007C61FA" w:rsidRPr="00F115D9">
        <w:rPr>
          <w:rFonts w:ascii="Times New Roman" w:hAnsi="Times New Roman" w:cs="Times New Roman"/>
          <w:sz w:val="24"/>
          <w:szCs w:val="24"/>
        </w:rPr>
        <w:t>,</w:t>
      </w:r>
      <w:r w:rsidR="00F1623D" w:rsidRPr="00F115D9">
        <w:rPr>
          <w:rFonts w:ascii="Times New Roman" w:hAnsi="Times New Roman" w:cs="Times New Roman"/>
          <w:sz w:val="24"/>
          <w:szCs w:val="24"/>
        </w:rPr>
        <w:t xml:space="preserve"> yapılan iç ve dış paydaş toplantıl</w:t>
      </w:r>
      <w:r w:rsidR="00BC0BEC" w:rsidRPr="00F115D9">
        <w:rPr>
          <w:rFonts w:ascii="Times New Roman" w:hAnsi="Times New Roman" w:cs="Times New Roman"/>
          <w:sz w:val="24"/>
          <w:szCs w:val="24"/>
        </w:rPr>
        <w:t>arı ile gözden geçirilmekte ve gerek duyulması halinde güncellenmektedir</w:t>
      </w:r>
      <w:r w:rsidR="00F1623D" w:rsidRPr="00F115D9">
        <w:rPr>
          <w:rFonts w:ascii="Times New Roman" w:hAnsi="Times New Roman" w:cs="Times New Roman"/>
          <w:sz w:val="24"/>
          <w:szCs w:val="24"/>
        </w:rPr>
        <w:t xml:space="preserve">. </w:t>
      </w:r>
      <w:r w:rsidR="00563D5B" w:rsidRPr="00F115D9">
        <w:rPr>
          <w:rFonts w:ascii="Times New Roman" w:hAnsi="Times New Roman" w:cs="Times New Roman"/>
          <w:sz w:val="24"/>
          <w:szCs w:val="24"/>
        </w:rPr>
        <w:t>Ayrıca bu kapsamda</w:t>
      </w:r>
      <w:r w:rsidR="00F1623D" w:rsidRPr="00F115D9">
        <w:rPr>
          <w:rFonts w:ascii="Times New Roman" w:hAnsi="Times New Roman" w:cs="Times New Roman"/>
          <w:sz w:val="24"/>
          <w:szCs w:val="24"/>
        </w:rPr>
        <w:t xml:space="preserve"> </w:t>
      </w:r>
      <w:r w:rsidR="003177AC" w:rsidRPr="00F115D9">
        <w:rPr>
          <w:rFonts w:ascii="Times New Roman" w:hAnsi="Times New Roman" w:cs="Times New Roman"/>
          <w:sz w:val="24"/>
          <w:szCs w:val="24"/>
        </w:rPr>
        <w:t>öğretim üyeleri</w:t>
      </w:r>
      <w:r w:rsidR="00CC223C" w:rsidRPr="00F115D9">
        <w:rPr>
          <w:rFonts w:ascii="Times New Roman" w:hAnsi="Times New Roman" w:cs="Times New Roman"/>
          <w:sz w:val="24"/>
          <w:szCs w:val="24"/>
        </w:rPr>
        <w:t xml:space="preserve">, </w:t>
      </w:r>
      <w:hyperlink r:id="rId34" w:history="1">
        <w:r w:rsidR="00641FB8" w:rsidRPr="00F115D9">
          <w:rPr>
            <w:rStyle w:val="Kpr"/>
            <w:rFonts w:ascii="Times New Roman" w:hAnsi="Times New Roman" w:cs="Times New Roman"/>
            <w:sz w:val="24"/>
            <w:szCs w:val="24"/>
          </w:rPr>
          <w:t>web sitesinde</w:t>
        </w:r>
      </w:hyperlink>
      <w:r w:rsidR="00641FB8" w:rsidRPr="00F115D9">
        <w:rPr>
          <w:rFonts w:ascii="Times New Roman" w:hAnsi="Times New Roman" w:cs="Times New Roman"/>
          <w:sz w:val="24"/>
          <w:szCs w:val="24"/>
        </w:rPr>
        <w:t xml:space="preserve"> de </w:t>
      </w:r>
      <w:r w:rsidR="00641FB8" w:rsidRPr="00F115D9">
        <w:rPr>
          <w:rFonts w:ascii="Times New Roman" w:hAnsi="Times New Roman" w:cs="Times New Roman"/>
          <w:sz w:val="24"/>
          <w:szCs w:val="24"/>
        </w:rPr>
        <w:lastRenderedPageBreak/>
        <w:t xml:space="preserve">yayınlanan ders içeriklerinde </w:t>
      </w:r>
      <w:r w:rsidR="003177AC" w:rsidRPr="00F115D9">
        <w:rPr>
          <w:rFonts w:ascii="Times New Roman" w:hAnsi="Times New Roman" w:cs="Times New Roman"/>
          <w:sz w:val="24"/>
          <w:szCs w:val="24"/>
        </w:rPr>
        <w:t>çeşitli ders öğrenme çıktıları belirleyip</w:t>
      </w:r>
      <w:r w:rsidR="00641FB8" w:rsidRPr="00F115D9">
        <w:rPr>
          <w:rFonts w:ascii="Times New Roman" w:hAnsi="Times New Roman" w:cs="Times New Roman"/>
          <w:sz w:val="24"/>
          <w:szCs w:val="24"/>
        </w:rPr>
        <w:t xml:space="preserve">, bu ders öğrenme çıktılarının hangi </w:t>
      </w:r>
      <w:r w:rsidR="00563D5B" w:rsidRPr="00F115D9">
        <w:rPr>
          <w:rFonts w:ascii="Times New Roman" w:hAnsi="Times New Roman" w:cs="Times New Roman"/>
          <w:sz w:val="24"/>
          <w:szCs w:val="24"/>
        </w:rPr>
        <w:t xml:space="preserve">program amacına hizmet ettiğini </w:t>
      </w:r>
      <w:r w:rsidR="00C95BF4" w:rsidRPr="00F115D9">
        <w:rPr>
          <w:rFonts w:ascii="Times New Roman" w:hAnsi="Times New Roman" w:cs="Times New Roman"/>
          <w:sz w:val="24"/>
          <w:szCs w:val="24"/>
        </w:rPr>
        <w:t>göstermektedir. Dolayısıyla</w:t>
      </w:r>
      <w:r w:rsidR="00081A51" w:rsidRPr="00F115D9">
        <w:rPr>
          <w:rFonts w:ascii="Times New Roman" w:hAnsi="Times New Roman" w:cs="Times New Roman"/>
          <w:sz w:val="24"/>
          <w:szCs w:val="24"/>
        </w:rPr>
        <w:t xml:space="preserve"> program çıktılarında yapılan güncellemelerin yanı sıra bu çıktılara ulaşmak için dersler kapsamında da öğr</w:t>
      </w:r>
      <w:r w:rsidR="007C61FA" w:rsidRPr="00F115D9">
        <w:rPr>
          <w:rFonts w:ascii="Times New Roman" w:hAnsi="Times New Roman" w:cs="Times New Roman"/>
          <w:sz w:val="24"/>
          <w:szCs w:val="24"/>
        </w:rPr>
        <w:t>enme çıktıları belirlenmekte ve bu ders öğrenme çıktıları ile genel program çıktılarına ulaşmak hedeflenmektedir.</w:t>
      </w:r>
      <w:r w:rsidR="00093806" w:rsidRPr="00F115D9">
        <w:rPr>
          <w:rFonts w:ascii="Times New Roman" w:hAnsi="Times New Roman" w:cs="Times New Roman"/>
          <w:sz w:val="24"/>
          <w:szCs w:val="24"/>
        </w:rPr>
        <w:t xml:space="preserve"> </w:t>
      </w:r>
      <w:r w:rsidR="00BC721B" w:rsidRPr="00F115D9">
        <w:rPr>
          <w:rFonts w:ascii="Times New Roman" w:hAnsi="Times New Roman" w:cs="Times New Roman"/>
          <w:sz w:val="24"/>
          <w:szCs w:val="24"/>
        </w:rPr>
        <w:t xml:space="preserve"> Derslerdeki başarı oranı ise sonuç olarak söz konusu bu hedeflere ulaşma oranını göstermektedir. </w:t>
      </w:r>
      <w:r w:rsidR="00225B4B" w:rsidRPr="00F115D9">
        <w:rPr>
          <w:rFonts w:ascii="Times New Roman" w:hAnsi="Times New Roman" w:cs="Times New Roman"/>
          <w:sz w:val="24"/>
          <w:szCs w:val="24"/>
        </w:rPr>
        <w:t>Söz konusu bu ders başarı durumları da dönem sonunda ders içeriklerine eklenmektedir.</w:t>
      </w:r>
      <w:r w:rsidR="003B332A" w:rsidRPr="00F115D9">
        <w:rPr>
          <w:rFonts w:ascii="Times New Roman" w:hAnsi="Times New Roman" w:cs="Times New Roman"/>
          <w:sz w:val="24"/>
          <w:szCs w:val="24"/>
        </w:rPr>
        <w:t xml:space="preserve"> </w:t>
      </w:r>
      <w:r w:rsidR="004C5291" w:rsidRPr="00F115D9">
        <w:rPr>
          <w:rFonts w:ascii="Times New Roman" w:hAnsi="Times New Roman" w:cs="Times New Roman"/>
          <w:b/>
          <w:sz w:val="24"/>
          <w:szCs w:val="24"/>
        </w:rPr>
        <w:t>(</w:t>
      </w:r>
      <w:r w:rsidR="00085FFC" w:rsidRPr="00F115D9">
        <w:rPr>
          <w:rFonts w:ascii="Times New Roman" w:hAnsi="Times New Roman" w:cs="Times New Roman"/>
          <w:b/>
          <w:sz w:val="24"/>
          <w:szCs w:val="24"/>
        </w:rPr>
        <w:t>EK</w:t>
      </w:r>
      <w:r w:rsidR="004C5291" w:rsidRPr="00F115D9">
        <w:rPr>
          <w:rFonts w:ascii="Times New Roman" w:hAnsi="Times New Roman" w:cs="Times New Roman"/>
          <w:b/>
          <w:sz w:val="24"/>
          <w:szCs w:val="24"/>
        </w:rPr>
        <w:t xml:space="preserve"> </w:t>
      </w:r>
      <w:r w:rsidR="003B332A" w:rsidRPr="00F115D9">
        <w:rPr>
          <w:rFonts w:ascii="Times New Roman" w:hAnsi="Times New Roman" w:cs="Times New Roman"/>
          <w:b/>
          <w:sz w:val="24"/>
          <w:szCs w:val="24"/>
        </w:rPr>
        <w:t>2.3.1.</w:t>
      </w:r>
      <w:r w:rsidR="00B4562F" w:rsidRPr="00F115D9">
        <w:rPr>
          <w:rFonts w:ascii="Times New Roman" w:hAnsi="Times New Roman" w:cs="Times New Roman"/>
          <w:b/>
          <w:sz w:val="24"/>
          <w:szCs w:val="24"/>
        </w:rPr>
        <w:t xml:space="preserve"> Örnek Bir Ders İçeriği</w:t>
      </w:r>
      <w:r w:rsidR="003B332A" w:rsidRPr="00F115D9">
        <w:rPr>
          <w:rFonts w:ascii="Times New Roman" w:hAnsi="Times New Roman" w:cs="Times New Roman"/>
          <w:sz w:val="24"/>
          <w:szCs w:val="24"/>
        </w:rPr>
        <w:t>)</w:t>
      </w:r>
    </w:p>
    <w:p w14:paraId="484E3443" w14:textId="2119B6C4" w:rsidR="00F115D9" w:rsidRPr="00CE7BD4" w:rsidRDefault="00B4562F" w:rsidP="00F115D9">
      <w:pPr>
        <w:autoSpaceDE w:val="0"/>
        <w:autoSpaceDN w:val="0"/>
        <w:adjustRightInd w:val="0"/>
        <w:spacing w:after="0"/>
        <w:jc w:val="both"/>
        <w:rPr>
          <w:rFonts w:ascii="Times New Roman" w:hAnsi="Times New Roman" w:cs="Times New Roman"/>
          <w:sz w:val="24"/>
          <w:szCs w:val="24"/>
        </w:rPr>
      </w:pPr>
      <w:r>
        <w:rPr>
          <w:rFonts w:ascii="Times New Roman" w:hAnsi="Times New Roman" w:cs="Times New Roman"/>
          <w:sz w:val="24"/>
          <w:szCs w:val="24"/>
        </w:rPr>
        <w:object w:dxaOrig="1530" w:dyaOrig="992" w14:anchorId="71FE6016">
          <v:shape id="_x0000_i1032" type="#_x0000_t75" style="width:76.5pt;height:49.5pt" o:ole="">
            <v:imagedata r:id="rId35" o:title=""/>
          </v:shape>
          <o:OLEObject Type="Embed" ProgID="Word.Document.8" ShapeID="_x0000_i1032" DrawAspect="Icon" ObjectID="_1820063921" r:id="rId36">
            <o:FieldCodes>\s</o:FieldCodes>
          </o:OLEObject>
        </w:object>
      </w:r>
    </w:p>
    <w:p w14:paraId="598D0716" w14:textId="1255C823" w:rsidR="00687FAE" w:rsidRPr="00CE7BD4" w:rsidRDefault="00687FAE" w:rsidP="00F115D9">
      <w:pPr>
        <w:autoSpaceDE w:val="0"/>
        <w:autoSpaceDN w:val="0"/>
        <w:adjustRightInd w:val="0"/>
        <w:spacing w:after="0"/>
        <w:jc w:val="both"/>
        <w:rPr>
          <w:rFonts w:ascii="Times New Roman" w:hAnsi="Times New Roman" w:cs="Times New Roman"/>
          <w:sz w:val="24"/>
          <w:szCs w:val="24"/>
        </w:rPr>
      </w:pPr>
    </w:p>
    <w:p w14:paraId="47E06F05" w14:textId="06276C77" w:rsidR="00163580" w:rsidRPr="00CE7BD4" w:rsidRDefault="00560C53" w:rsidP="00F115D9">
      <w:pPr>
        <w:autoSpaceDE w:val="0"/>
        <w:autoSpaceDN w:val="0"/>
        <w:adjustRightInd w:val="0"/>
        <w:spacing w:after="0"/>
        <w:jc w:val="both"/>
        <w:rPr>
          <w:rFonts w:ascii="Times New Roman" w:hAnsi="Times New Roman" w:cs="Times New Roman"/>
          <w:sz w:val="24"/>
          <w:szCs w:val="24"/>
        </w:rPr>
      </w:pPr>
      <w:r w:rsidRPr="00CE7BD4">
        <w:rPr>
          <w:rFonts w:ascii="Times New Roman" w:hAnsi="Times New Roman" w:cs="Times New Roman"/>
          <w:b/>
          <w:bCs/>
          <w:sz w:val="24"/>
          <w:szCs w:val="24"/>
        </w:rPr>
        <w:t xml:space="preserve">Tablo </w:t>
      </w:r>
      <w:r w:rsidR="00B4562F">
        <w:rPr>
          <w:rFonts w:ascii="Times New Roman" w:hAnsi="Times New Roman" w:cs="Times New Roman"/>
          <w:b/>
          <w:bCs/>
          <w:sz w:val="24"/>
          <w:szCs w:val="24"/>
        </w:rPr>
        <w:t>5</w:t>
      </w:r>
      <w:r w:rsidR="00687FAE" w:rsidRPr="00CE7BD4">
        <w:rPr>
          <w:rFonts w:ascii="Times New Roman" w:hAnsi="Times New Roman" w:cs="Times New Roman"/>
          <w:b/>
          <w:bCs/>
          <w:sz w:val="24"/>
          <w:szCs w:val="24"/>
        </w:rPr>
        <w:t>.</w:t>
      </w:r>
      <w:r w:rsidR="00687FAE" w:rsidRPr="00CE7BD4">
        <w:rPr>
          <w:rFonts w:ascii="Times New Roman" w:hAnsi="Times New Roman" w:cs="Times New Roman"/>
          <w:b/>
          <w:sz w:val="24"/>
          <w:szCs w:val="24"/>
        </w:rPr>
        <w:t xml:space="preserve"> </w:t>
      </w:r>
      <w:r w:rsidR="0014524B" w:rsidRPr="0014524B">
        <w:rPr>
          <w:rFonts w:ascii="Times New Roman" w:hAnsi="Times New Roman" w:cs="Times New Roman"/>
          <w:sz w:val="24"/>
          <w:szCs w:val="24"/>
        </w:rPr>
        <w:t>Bir</w:t>
      </w:r>
      <w:r w:rsidR="0014524B">
        <w:rPr>
          <w:rFonts w:ascii="Times New Roman" w:hAnsi="Times New Roman" w:cs="Times New Roman"/>
          <w:b/>
          <w:sz w:val="24"/>
          <w:szCs w:val="24"/>
        </w:rPr>
        <w:t xml:space="preserve"> </w:t>
      </w:r>
      <w:r w:rsidR="0014524B">
        <w:rPr>
          <w:rFonts w:ascii="Times New Roman" w:hAnsi="Times New Roman" w:cs="Times New Roman"/>
          <w:sz w:val="24"/>
          <w:szCs w:val="24"/>
        </w:rPr>
        <w:t>Dersin Öğrenme Çıktısı</w:t>
      </w:r>
      <w:r w:rsidR="0008427D" w:rsidRPr="00CE7BD4">
        <w:rPr>
          <w:rFonts w:ascii="Times New Roman" w:hAnsi="Times New Roman" w:cs="Times New Roman"/>
          <w:sz w:val="24"/>
          <w:szCs w:val="24"/>
        </w:rPr>
        <w:t xml:space="preserve"> ve </w:t>
      </w:r>
      <w:r w:rsidR="0014524B">
        <w:rPr>
          <w:rFonts w:ascii="Times New Roman" w:hAnsi="Times New Roman" w:cs="Times New Roman"/>
          <w:sz w:val="24"/>
          <w:szCs w:val="24"/>
        </w:rPr>
        <w:t>Net Katkısı Bağlantısı</w:t>
      </w:r>
      <w:r w:rsidR="002802A7" w:rsidRPr="00CE7BD4">
        <w:rPr>
          <w:rFonts w:ascii="Times New Roman" w:hAnsi="Times New Roman" w:cs="Times New Roman"/>
          <w:sz w:val="24"/>
          <w:szCs w:val="24"/>
        </w:rPr>
        <w:t xml:space="preserve"> Örneği</w:t>
      </w:r>
    </w:p>
    <w:tbl>
      <w:tblPr>
        <w:tblStyle w:val="TableGridLight1"/>
        <w:tblW w:w="92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8"/>
        <w:gridCol w:w="684"/>
        <w:gridCol w:w="5176"/>
        <w:gridCol w:w="1361"/>
        <w:gridCol w:w="1222"/>
      </w:tblGrid>
      <w:tr w:rsidR="00CE7BD4" w:rsidRPr="00CE7BD4" w14:paraId="38E08C88" w14:textId="77777777" w:rsidTr="00E416A6">
        <w:trPr>
          <w:trHeight w:val="138"/>
        </w:trPr>
        <w:tc>
          <w:tcPr>
            <w:tcW w:w="788" w:type="dxa"/>
            <w:vMerge w:val="restart"/>
            <w:textDirection w:val="btLr"/>
            <w:vAlign w:val="center"/>
          </w:tcPr>
          <w:p w14:paraId="7E8E5E18" w14:textId="77777777" w:rsidR="00687FAE" w:rsidRPr="00CE7BD4" w:rsidRDefault="00687FAE" w:rsidP="00854CFA">
            <w:pPr>
              <w:spacing w:line="276" w:lineRule="auto"/>
              <w:ind w:left="113" w:right="113"/>
              <w:jc w:val="center"/>
              <w:rPr>
                <w:rFonts w:ascii="Times New Roman" w:hAnsi="Times New Roman" w:cs="Times New Roman"/>
                <w:b/>
                <w:bCs/>
              </w:rPr>
            </w:pPr>
            <w:r w:rsidRPr="00CE7BD4">
              <w:rPr>
                <w:rFonts w:ascii="Times New Roman" w:hAnsi="Times New Roman" w:cs="Times New Roman"/>
                <w:b/>
              </w:rPr>
              <w:t>Ders Öğrenme Çıktıları</w:t>
            </w:r>
          </w:p>
        </w:tc>
        <w:tc>
          <w:tcPr>
            <w:tcW w:w="684" w:type="dxa"/>
            <w:vMerge w:val="restart"/>
            <w:vAlign w:val="center"/>
          </w:tcPr>
          <w:p w14:paraId="36BCCD15" w14:textId="77777777" w:rsidR="00687FAE" w:rsidRPr="00CE7BD4" w:rsidRDefault="00687FAE" w:rsidP="00E416A6">
            <w:pPr>
              <w:spacing w:line="276" w:lineRule="auto"/>
              <w:jc w:val="center"/>
              <w:rPr>
                <w:rFonts w:ascii="Times New Roman" w:hAnsi="Times New Roman" w:cs="Times New Roman"/>
              </w:rPr>
            </w:pPr>
          </w:p>
        </w:tc>
        <w:tc>
          <w:tcPr>
            <w:tcW w:w="5176" w:type="dxa"/>
            <w:vMerge w:val="restart"/>
          </w:tcPr>
          <w:p w14:paraId="04147CF8" w14:textId="77777777" w:rsidR="00687FAE" w:rsidRPr="00CE7BD4" w:rsidRDefault="00687FAE" w:rsidP="00F115D9">
            <w:pPr>
              <w:spacing w:line="276" w:lineRule="auto"/>
              <w:rPr>
                <w:rFonts w:ascii="Times New Roman" w:hAnsi="Times New Roman" w:cs="Times New Roman"/>
              </w:rPr>
            </w:pPr>
            <w:r w:rsidRPr="00CE7BD4">
              <w:rPr>
                <w:rFonts w:ascii="Times New Roman" w:hAnsi="Times New Roman" w:cs="Times New Roman"/>
              </w:rPr>
              <w:t>Dersi başarıyla tamamlayan bir öğrenci;</w:t>
            </w:r>
          </w:p>
        </w:tc>
        <w:tc>
          <w:tcPr>
            <w:tcW w:w="2583" w:type="dxa"/>
            <w:gridSpan w:val="2"/>
          </w:tcPr>
          <w:p w14:paraId="210ADD82" w14:textId="77777777" w:rsidR="00687FAE" w:rsidRPr="00CE7BD4" w:rsidRDefault="00687FAE" w:rsidP="00F115D9">
            <w:pPr>
              <w:spacing w:line="276" w:lineRule="auto"/>
              <w:jc w:val="center"/>
              <w:rPr>
                <w:rFonts w:ascii="Times New Roman" w:hAnsi="Times New Roman" w:cs="Times New Roman"/>
                <w:b/>
              </w:rPr>
            </w:pPr>
            <w:r w:rsidRPr="00CE7BD4">
              <w:rPr>
                <w:rFonts w:ascii="Times New Roman" w:hAnsi="Times New Roman" w:cs="Times New Roman"/>
                <w:b/>
              </w:rPr>
              <w:t>İlişkiler</w:t>
            </w:r>
          </w:p>
        </w:tc>
      </w:tr>
      <w:tr w:rsidR="00CE7BD4" w:rsidRPr="00CE7BD4" w14:paraId="641083A2" w14:textId="77777777" w:rsidTr="00C20574">
        <w:trPr>
          <w:trHeight w:val="156"/>
        </w:trPr>
        <w:tc>
          <w:tcPr>
            <w:tcW w:w="788" w:type="dxa"/>
            <w:vMerge/>
            <w:textDirection w:val="btLr"/>
          </w:tcPr>
          <w:p w14:paraId="197C221D" w14:textId="77777777" w:rsidR="00687FAE" w:rsidRPr="00CE7BD4" w:rsidRDefault="00687FAE" w:rsidP="00F115D9">
            <w:pPr>
              <w:spacing w:line="276" w:lineRule="auto"/>
              <w:ind w:left="113" w:right="113"/>
              <w:jc w:val="center"/>
              <w:rPr>
                <w:rFonts w:ascii="Times New Roman" w:hAnsi="Times New Roman" w:cs="Times New Roman"/>
                <w:b/>
                <w:bCs/>
              </w:rPr>
            </w:pPr>
          </w:p>
        </w:tc>
        <w:tc>
          <w:tcPr>
            <w:tcW w:w="684" w:type="dxa"/>
            <w:vMerge/>
            <w:vAlign w:val="center"/>
          </w:tcPr>
          <w:p w14:paraId="4A356ACE" w14:textId="77777777" w:rsidR="00687FAE" w:rsidRPr="00CE7BD4" w:rsidRDefault="00687FAE" w:rsidP="00E416A6">
            <w:pPr>
              <w:spacing w:line="276" w:lineRule="auto"/>
              <w:jc w:val="center"/>
              <w:rPr>
                <w:rFonts w:ascii="Times New Roman" w:hAnsi="Times New Roman" w:cs="Times New Roman"/>
              </w:rPr>
            </w:pPr>
          </w:p>
        </w:tc>
        <w:tc>
          <w:tcPr>
            <w:tcW w:w="5176" w:type="dxa"/>
            <w:vMerge/>
          </w:tcPr>
          <w:p w14:paraId="7E4F4A7B" w14:textId="77777777" w:rsidR="00687FAE" w:rsidRPr="00CE7BD4" w:rsidRDefault="00687FAE" w:rsidP="00F115D9">
            <w:pPr>
              <w:spacing w:line="276" w:lineRule="auto"/>
              <w:rPr>
                <w:rFonts w:ascii="Times New Roman" w:hAnsi="Times New Roman" w:cs="Times New Roman"/>
              </w:rPr>
            </w:pPr>
          </w:p>
        </w:tc>
        <w:tc>
          <w:tcPr>
            <w:tcW w:w="1361" w:type="dxa"/>
            <w:vAlign w:val="center"/>
          </w:tcPr>
          <w:p w14:paraId="42E9553B" w14:textId="77777777" w:rsidR="00687FAE" w:rsidRPr="00CE7BD4" w:rsidRDefault="00687FAE" w:rsidP="00C20574">
            <w:pPr>
              <w:spacing w:line="276" w:lineRule="auto"/>
              <w:jc w:val="center"/>
              <w:rPr>
                <w:rFonts w:ascii="Times New Roman" w:hAnsi="Times New Roman" w:cs="Times New Roman"/>
                <w:b/>
              </w:rPr>
            </w:pPr>
            <w:r w:rsidRPr="00CE7BD4">
              <w:rPr>
                <w:rFonts w:ascii="Times New Roman" w:hAnsi="Times New Roman" w:cs="Times New Roman"/>
                <w:b/>
              </w:rPr>
              <w:t>Prog. Çıktıları</w:t>
            </w:r>
          </w:p>
        </w:tc>
        <w:tc>
          <w:tcPr>
            <w:tcW w:w="1222" w:type="dxa"/>
            <w:vAlign w:val="center"/>
          </w:tcPr>
          <w:p w14:paraId="0C779EB7" w14:textId="77777777" w:rsidR="00687FAE" w:rsidRPr="00CE7BD4" w:rsidRDefault="00687FAE" w:rsidP="00854CFA">
            <w:pPr>
              <w:spacing w:line="276" w:lineRule="auto"/>
              <w:jc w:val="center"/>
              <w:rPr>
                <w:rFonts w:ascii="Times New Roman" w:hAnsi="Times New Roman" w:cs="Times New Roman"/>
                <w:b/>
              </w:rPr>
            </w:pPr>
            <w:r w:rsidRPr="00CE7BD4">
              <w:rPr>
                <w:rFonts w:ascii="Times New Roman" w:hAnsi="Times New Roman" w:cs="Times New Roman"/>
                <w:b/>
              </w:rPr>
              <w:t>Net Katkı</w:t>
            </w:r>
          </w:p>
        </w:tc>
      </w:tr>
      <w:tr w:rsidR="00CE7BD4" w:rsidRPr="00CE7BD4" w14:paraId="39535246" w14:textId="77777777" w:rsidTr="00C20574">
        <w:trPr>
          <w:trHeight w:val="424"/>
        </w:trPr>
        <w:tc>
          <w:tcPr>
            <w:tcW w:w="788" w:type="dxa"/>
            <w:vMerge/>
            <w:textDirection w:val="btLr"/>
          </w:tcPr>
          <w:p w14:paraId="6896BDAF" w14:textId="77777777" w:rsidR="004C02F6" w:rsidRPr="00CE7BD4" w:rsidRDefault="004C02F6" w:rsidP="00F115D9">
            <w:pPr>
              <w:spacing w:line="276" w:lineRule="auto"/>
              <w:ind w:left="113" w:right="113"/>
              <w:jc w:val="center"/>
              <w:rPr>
                <w:rFonts w:ascii="Times New Roman" w:hAnsi="Times New Roman" w:cs="Times New Roman"/>
                <w:b/>
                <w:bCs/>
              </w:rPr>
            </w:pPr>
          </w:p>
        </w:tc>
        <w:tc>
          <w:tcPr>
            <w:tcW w:w="684" w:type="dxa"/>
            <w:vAlign w:val="center"/>
          </w:tcPr>
          <w:p w14:paraId="79F7C8A0" w14:textId="7588F730" w:rsidR="004C02F6" w:rsidRPr="00CE7BD4" w:rsidRDefault="004C02F6" w:rsidP="00E416A6">
            <w:pPr>
              <w:spacing w:line="276" w:lineRule="auto"/>
              <w:jc w:val="center"/>
              <w:rPr>
                <w:rFonts w:ascii="Times New Roman" w:hAnsi="Times New Roman" w:cs="Times New Roman"/>
              </w:rPr>
            </w:pPr>
            <w:r w:rsidRPr="00CE7BD4">
              <w:rPr>
                <w:rFonts w:ascii="Times New Roman" w:hAnsi="Times New Roman" w:cs="Times New Roman"/>
              </w:rPr>
              <w:t>1</w:t>
            </w:r>
          </w:p>
        </w:tc>
        <w:tc>
          <w:tcPr>
            <w:tcW w:w="5176" w:type="dxa"/>
            <w:vAlign w:val="center"/>
          </w:tcPr>
          <w:p w14:paraId="31D88B1A" w14:textId="1FC5EB6A" w:rsidR="004C02F6" w:rsidRPr="00CE7BD4" w:rsidRDefault="004C02F6" w:rsidP="00E416A6">
            <w:pPr>
              <w:spacing w:line="276" w:lineRule="auto"/>
              <w:ind w:firstLine="37"/>
              <w:jc w:val="both"/>
              <w:rPr>
                <w:rFonts w:ascii="Times New Roman" w:hAnsi="Times New Roman" w:cs="Times New Roman"/>
              </w:rPr>
            </w:pPr>
            <w:r w:rsidRPr="00CE7BD4">
              <w:rPr>
                <w:rFonts w:ascii="Times New Roman" w:hAnsi="Times New Roman" w:cs="Times New Roman"/>
              </w:rPr>
              <w:t>Türk dış politikasının önemini açıklar.</w:t>
            </w:r>
          </w:p>
        </w:tc>
        <w:tc>
          <w:tcPr>
            <w:tcW w:w="1361" w:type="dxa"/>
            <w:vAlign w:val="center"/>
          </w:tcPr>
          <w:p w14:paraId="5B5D2A5A" w14:textId="6E0C74B7" w:rsidR="004C02F6" w:rsidRPr="00CE7BD4" w:rsidRDefault="004C02F6" w:rsidP="00C20574">
            <w:pPr>
              <w:spacing w:line="276" w:lineRule="auto"/>
              <w:jc w:val="center"/>
              <w:rPr>
                <w:rFonts w:ascii="Times New Roman" w:hAnsi="Times New Roman" w:cs="Times New Roman"/>
              </w:rPr>
            </w:pPr>
            <w:r w:rsidRPr="00CE7BD4">
              <w:rPr>
                <w:rFonts w:ascii="Times New Roman" w:hAnsi="Times New Roman" w:cs="Times New Roman"/>
              </w:rPr>
              <w:t>3,5,7,8</w:t>
            </w:r>
          </w:p>
        </w:tc>
        <w:tc>
          <w:tcPr>
            <w:tcW w:w="1222" w:type="dxa"/>
            <w:vAlign w:val="center"/>
          </w:tcPr>
          <w:p w14:paraId="202EAA98" w14:textId="1D972357" w:rsidR="004C02F6" w:rsidRPr="00CE7BD4" w:rsidRDefault="004C02F6" w:rsidP="00C20574">
            <w:pPr>
              <w:spacing w:line="276" w:lineRule="auto"/>
              <w:jc w:val="center"/>
              <w:rPr>
                <w:rFonts w:ascii="Times New Roman" w:hAnsi="Times New Roman" w:cs="Times New Roman"/>
                <w:bCs/>
              </w:rPr>
            </w:pPr>
            <w:r w:rsidRPr="00CE7BD4">
              <w:rPr>
                <w:rFonts w:ascii="Times New Roman" w:hAnsi="Times New Roman" w:cs="Times New Roman"/>
              </w:rPr>
              <w:t>5,5,5,5</w:t>
            </w:r>
          </w:p>
        </w:tc>
      </w:tr>
      <w:tr w:rsidR="004C02F6" w:rsidRPr="004C02F6" w14:paraId="3E16C243" w14:textId="77777777" w:rsidTr="00C20574">
        <w:trPr>
          <w:trHeight w:val="424"/>
        </w:trPr>
        <w:tc>
          <w:tcPr>
            <w:tcW w:w="788" w:type="dxa"/>
            <w:vMerge/>
            <w:textDirection w:val="btLr"/>
          </w:tcPr>
          <w:p w14:paraId="4C882517" w14:textId="77777777" w:rsidR="004C02F6" w:rsidRPr="004C02F6" w:rsidRDefault="004C02F6" w:rsidP="00F115D9">
            <w:pPr>
              <w:spacing w:line="276" w:lineRule="auto"/>
              <w:ind w:left="113" w:right="113"/>
              <w:jc w:val="center"/>
              <w:rPr>
                <w:rFonts w:ascii="Times New Roman" w:hAnsi="Times New Roman" w:cs="Times New Roman"/>
                <w:b/>
                <w:bCs/>
              </w:rPr>
            </w:pPr>
          </w:p>
        </w:tc>
        <w:tc>
          <w:tcPr>
            <w:tcW w:w="684" w:type="dxa"/>
            <w:vAlign w:val="center"/>
          </w:tcPr>
          <w:p w14:paraId="1E03BF25" w14:textId="1BBEF4E1" w:rsidR="004C02F6" w:rsidRPr="004C02F6" w:rsidRDefault="004C02F6" w:rsidP="00E416A6">
            <w:pPr>
              <w:spacing w:line="276" w:lineRule="auto"/>
              <w:jc w:val="center"/>
              <w:rPr>
                <w:rFonts w:ascii="Times New Roman" w:hAnsi="Times New Roman" w:cs="Times New Roman"/>
              </w:rPr>
            </w:pPr>
            <w:r w:rsidRPr="004C02F6">
              <w:rPr>
                <w:rFonts w:ascii="Times New Roman" w:hAnsi="Times New Roman" w:cs="Times New Roman"/>
              </w:rPr>
              <w:t>2</w:t>
            </w:r>
          </w:p>
        </w:tc>
        <w:tc>
          <w:tcPr>
            <w:tcW w:w="5176" w:type="dxa"/>
            <w:vAlign w:val="center"/>
          </w:tcPr>
          <w:p w14:paraId="10C8B57A" w14:textId="154FA3CD" w:rsidR="004C02F6" w:rsidRPr="004C02F6" w:rsidRDefault="004C02F6" w:rsidP="00E416A6">
            <w:pPr>
              <w:spacing w:line="276" w:lineRule="auto"/>
              <w:jc w:val="both"/>
              <w:rPr>
                <w:rFonts w:ascii="Times New Roman" w:hAnsi="Times New Roman" w:cs="Times New Roman"/>
              </w:rPr>
            </w:pPr>
            <w:r w:rsidRPr="004C02F6">
              <w:rPr>
                <w:rFonts w:ascii="Times New Roman" w:hAnsi="Times New Roman" w:cs="Times New Roman"/>
              </w:rPr>
              <w:t>Türk dış politikasını</w:t>
            </w:r>
            <w:r w:rsidR="00C20574">
              <w:rPr>
                <w:rFonts w:ascii="Times New Roman" w:hAnsi="Times New Roman" w:cs="Times New Roman"/>
              </w:rPr>
              <w:t xml:space="preserve">n arka planı ve tarihi mirasını </w:t>
            </w:r>
            <w:r w:rsidR="00804BF3">
              <w:rPr>
                <w:rFonts w:ascii="Times New Roman" w:hAnsi="Times New Roman" w:cs="Times New Roman"/>
              </w:rPr>
              <w:t>açıklar</w:t>
            </w:r>
            <w:r w:rsidRPr="004C02F6">
              <w:rPr>
                <w:rFonts w:ascii="Times New Roman" w:hAnsi="Times New Roman" w:cs="Times New Roman"/>
              </w:rPr>
              <w:t>.</w:t>
            </w:r>
          </w:p>
        </w:tc>
        <w:tc>
          <w:tcPr>
            <w:tcW w:w="1361" w:type="dxa"/>
            <w:vAlign w:val="center"/>
          </w:tcPr>
          <w:p w14:paraId="7EE6C449" w14:textId="37C1A435" w:rsidR="004C02F6" w:rsidRPr="004C02F6" w:rsidRDefault="004C02F6" w:rsidP="00C20574">
            <w:pPr>
              <w:spacing w:line="276" w:lineRule="auto"/>
              <w:jc w:val="center"/>
              <w:rPr>
                <w:rFonts w:ascii="Times New Roman" w:hAnsi="Times New Roman" w:cs="Times New Roman"/>
              </w:rPr>
            </w:pPr>
            <w:r w:rsidRPr="004C02F6">
              <w:rPr>
                <w:rFonts w:ascii="Times New Roman" w:hAnsi="Times New Roman" w:cs="Times New Roman"/>
              </w:rPr>
              <w:t>3,5,7</w:t>
            </w:r>
          </w:p>
        </w:tc>
        <w:tc>
          <w:tcPr>
            <w:tcW w:w="1222" w:type="dxa"/>
            <w:vAlign w:val="center"/>
          </w:tcPr>
          <w:p w14:paraId="760522D8" w14:textId="222B5E64" w:rsidR="004C02F6" w:rsidRPr="004C02F6" w:rsidRDefault="004C02F6" w:rsidP="00C20574">
            <w:pPr>
              <w:spacing w:line="276" w:lineRule="auto"/>
              <w:jc w:val="center"/>
              <w:rPr>
                <w:rFonts w:ascii="Times New Roman" w:hAnsi="Times New Roman" w:cs="Times New Roman"/>
                <w:bCs/>
              </w:rPr>
            </w:pPr>
            <w:r w:rsidRPr="004C02F6">
              <w:rPr>
                <w:rFonts w:ascii="Times New Roman" w:hAnsi="Times New Roman" w:cs="Times New Roman"/>
              </w:rPr>
              <w:t>5,5,5</w:t>
            </w:r>
          </w:p>
        </w:tc>
      </w:tr>
      <w:tr w:rsidR="004C02F6" w:rsidRPr="004C02F6" w14:paraId="063927B9" w14:textId="77777777" w:rsidTr="00C20574">
        <w:trPr>
          <w:trHeight w:val="294"/>
        </w:trPr>
        <w:tc>
          <w:tcPr>
            <w:tcW w:w="788" w:type="dxa"/>
            <w:vMerge/>
            <w:textDirection w:val="btLr"/>
          </w:tcPr>
          <w:p w14:paraId="0A275FAE" w14:textId="77777777" w:rsidR="004C02F6" w:rsidRPr="004C02F6" w:rsidRDefault="004C02F6" w:rsidP="00F115D9">
            <w:pPr>
              <w:spacing w:line="276" w:lineRule="auto"/>
              <w:ind w:left="113" w:right="113"/>
              <w:jc w:val="center"/>
              <w:rPr>
                <w:rFonts w:ascii="Times New Roman" w:hAnsi="Times New Roman" w:cs="Times New Roman"/>
                <w:b/>
                <w:bCs/>
              </w:rPr>
            </w:pPr>
          </w:p>
        </w:tc>
        <w:tc>
          <w:tcPr>
            <w:tcW w:w="684" w:type="dxa"/>
            <w:vAlign w:val="center"/>
          </w:tcPr>
          <w:p w14:paraId="238E59CC" w14:textId="5AC34303" w:rsidR="004C02F6" w:rsidRPr="004C02F6" w:rsidRDefault="004C02F6" w:rsidP="00E416A6">
            <w:pPr>
              <w:spacing w:line="276" w:lineRule="auto"/>
              <w:jc w:val="center"/>
              <w:rPr>
                <w:rFonts w:ascii="Times New Roman" w:hAnsi="Times New Roman" w:cs="Times New Roman"/>
              </w:rPr>
            </w:pPr>
            <w:r w:rsidRPr="004C02F6">
              <w:rPr>
                <w:rFonts w:ascii="Times New Roman" w:hAnsi="Times New Roman" w:cs="Times New Roman"/>
              </w:rPr>
              <w:t>3</w:t>
            </w:r>
          </w:p>
        </w:tc>
        <w:tc>
          <w:tcPr>
            <w:tcW w:w="5176" w:type="dxa"/>
            <w:vAlign w:val="center"/>
          </w:tcPr>
          <w:p w14:paraId="2717BACE" w14:textId="055C9B63" w:rsidR="004C02F6" w:rsidRPr="004C02F6" w:rsidRDefault="004C02F6" w:rsidP="00E416A6">
            <w:pPr>
              <w:spacing w:line="276" w:lineRule="auto"/>
              <w:jc w:val="both"/>
              <w:rPr>
                <w:rFonts w:ascii="Times New Roman" w:hAnsi="Times New Roman" w:cs="Times New Roman"/>
              </w:rPr>
            </w:pPr>
            <w:r w:rsidRPr="004C02F6">
              <w:rPr>
                <w:rFonts w:ascii="Times New Roman" w:hAnsi="Times New Roman" w:cs="Times New Roman"/>
              </w:rPr>
              <w:t xml:space="preserve">Türk dış politikasının temellerini </w:t>
            </w:r>
            <w:r w:rsidR="00BD1C81">
              <w:rPr>
                <w:rFonts w:ascii="Times New Roman" w:hAnsi="Times New Roman" w:cs="Times New Roman"/>
              </w:rPr>
              <w:t>tanımlar</w:t>
            </w:r>
            <w:r w:rsidRPr="004C02F6">
              <w:rPr>
                <w:rFonts w:ascii="Times New Roman" w:hAnsi="Times New Roman" w:cs="Times New Roman"/>
              </w:rPr>
              <w:t>.</w:t>
            </w:r>
          </w:p>
        </w:tc>
        <w:tc>
          <w:tcPr>
            <w:tcW w:w="1361" w:type="dxa"/>
            <w:vAlign w:val="center"/>
          </w:tcPr>
          <w:p w14:paraId="5466468E" w14:textId="0DAF2E98" w:rsidR="004C02F6" w:rsidRPr="004C02F6" w:rsidRDefault="004C02F6" w:rsidP="00C20574">
            <w:pPr>
              <w:spacing w:line="276" w:lineRule="auto"/>
              <w:jc w:val="center"/>
              <w:rPr>
                <w:rFonts w:ascii="Times New Roman" w:hAnsi="Times New Roman" w:cs="Times New Roman"/>
              </w:rPr>
            </w:pPr>
            <w:r w:rsidRPr="004C02F6">
              <w:rPr>
                <w:rFonts w:ascii="Times New Roman" w:hAnsi="Times New Roman" w:cs="Times New Roman"/>
              </w:rPr>
              <w:t>5,8</w:t>
            </w:r>
          </w:p>
        </w:tc>
        <w:tc>
          <w:tcPr>
            <w:tcW w:w="1222" w:type="dxa"/>
            <w:vAlign w:val="center"/>
          </w:tcPr>
          <w:p w14:paraId="72AD87A1" w14:textId="2090EF5F" w:rsidR="004C02F6" w:rsidRPr="004C02F6" w:rsidRDefault="004C02F6" w:rsidP="00C20574">
            <w:pPr>
              <w:spacing w:line="276" w:lineRule="auto"/>
              <w:jc w:val="center"/>
              <w:rPr>
                <w:rFonts w:ascii="Times New Roman" w:hAnsi="Times New Roman" w:cs="Times New Roman"/>
                <w:bCs/>
              </w:rPr>
            </w:pPr>
            <w:r w:rsidRPr="004C02F6">
              <w:rPr>
                <w:rFonts w:ascii="Times New Roman" w:hAnsi="Times New Roman" w:cs="Times New Roman"/>
              </w:rPr>
              <w:t>5,5</w:t>
            </w:r>
          </w:p>
        </w:tc>
      </w:tr>
      <w:tr w:rsidR="004C02F6" w:rsidRPr="004C02F6" w14:paraId="0F5DDA29" w14:textId="77777777" w:rsidTr="00C20574">
        <w:trPr>
          <w:trHeight w:val="229"/>
        </w:trPr>
        <w:tc>
          <w:tcPr>
            <w:tcW w:w="788" w:type="dxa"/>
            <w:vMerge/>
            <w:textDirection w:val="btLr"/>
          </w:tcPr>
          <w:p w14:paraId="59B59DFA" w14:textId="77777777" w:rsidR="004C02F6" w:rsidRPr="004C02F6" w:rsidRDefault="004C02F6" w:rsidP="00F115D9">
            <w:pPr>
              <w:spacing w:line="276" w:lineRule="auto"/>
              <w:ind w:left="113" w:right="113"/>
              <w:jc w:val="center"/>
              <w:rPr>
                <w:rFonts w:ascii="Times New Roman" w:hAnsi="Times New Roman" w:cs="Times New Roman"/>
                <w:b/>
                <w:bCs/>
              </w:rPr>
            </w:pPr>
          </w:p>
        </w:tc>
        <w:tc>
          <w:tcPr>
            <w:tcW w:w="684" w:type="dxa"/>
            <w:vAlign w:val="center"/>
          </w:tcPr>
          <w:p w14:paraId="277A5B62" w14:textId="39770550" w:rsidR="004C02F6" w:rsidRPr="004C02F6" w:rsidRDefault="004C02F6" w:rsidP="00E416A6">
            <w:pPr>
              <w:spacing w:line="276" w:lineRule="auto"/>
              <w:jc w:val="center"/>
              <w:rPr>
                <w:rFonts w:ascii="Times New Roman" w:hAnsi="Times New Roman" w:cs="Times New Roman"/>
              </w:rPr>
            </w:pPr>
            <w:r w:rsidRPr="004C02F6">
              <w:rPr>
                <w:rFonts w:ascii="Times New Roman" w:hAnsi="Times New Roman" w:cs="Times New Roman"/>
              </w:rPr>
              <w:t>4</w:t>
            </w:r>
          </w:p>
        </w:tc>
        <w:tc>
          <w:tcPr>
            <w:tcW w:w="5176" w:type="dxa"/>
            <w:vAlign w:val="center"/>
          </w:tcPr>
          <w:p w14:paraId="1C109718" w14:textId="2C044A06" w:rsidR="004C02F6" w:rsidRPr="004C02F6" w:rsidRDefault="004C02F6" w:rsidP="00E416A6">
            <w:pPr>
              <w:spacing w:line="276" w:lineRule="auto"/>
              <w:jc w:val="both"/>
              <w:rPr>
                <w:rFonts w:ascii="Times New Roman" w:hAnsi="Times New Roman" w:cs="Times New Roman"/>
              </w:rPr>
            </w:pPr>
            <w:r w:rsidRPr="004C02F6">
              <w:rPr>
                <w:rFonts w:ascii="Times New Roman" w:hAnsi="Times New Roman" w:cs="Times New Roman"/>
              </w:rPr>
              <w:t xml:space="preserve">Türk dış politikasının güncel konularını </w:t>
            </w:r>
            <w:r w:rsidR="00F726F5">
              <w:rPr>
                <w:rFonts w:ascii="Times New Roman" w:hAnsi="Times New Roman" w:cs="Times New Roman"/>
              </w:rPr>
              <w:t>açıklar</w:t>
            </w:r>
            <w:r w:rsidRPr="004C02F6">
              <w:rPr>
                <w:rFonts w:ascii="Times New Roman" w:hAnsi="Times New Roman" w:cs="Times New Roman"/>
              </w:rPr>
              <w:t>.</w:t>
            </w:r>
          </w:p>
        </w:tc>
        <w:tc>
          <w:tcPr>
            <w:tcW w:w="1361" w:type="dxa"/>
            <w:vAlign w:val="center"/>
          </w:tcPr>
          <w:p w14:paraId="43813B0D" w14:textId="5B93BD74" w:rsidR="004C02F6" w:rsidRPr="004C02F6" w:rsidRDefault="004C02F6" w:rsidP="00C20574">
            <w:pPr>
              <w:spacing w:line="276" w:lineRule="auto"/>
              <w:jc w:val="center"/>
              <w:rPr>
                <w:rFonts w:ascii="Times New Roman" w:hAnsi="Times New Roman" w:cs="Times New Roman"/>
              </w:rPr>
            </w:pPr>
            <w:r w:rsidRPr="004C02F6">
              <w:rPr>
                <w:rFonts w:ascii="Times New Roman" w:hAnsi="Times New Roman" w:cs="Times New Roman"/>
              </w:rPr>
              <w:t>2,3,8</w:t>
            </w:r>
          </w:p>
        </w:tc>
        <w:tc>
          <w:tcPr>
            <w:tcW w:w="1222" w:type="dxa"/>
            <w:vAlign w:val="center"/>
          </w:tcPr>
          <w:p w14:paraId="4FC33890" w14:textId="7094AA8A" w:rsidR="004C02F6" w:rsidRPr="004C02F6" w:rsidRDefault="004C02F6" w:rsidP="00C20574">
            <w:pPr>
              <w:spacing w:line="276" w:lineRule="auto"/>
              <w:jc w:val="center"/>
              <w:rPr>
                <w:rFonts w:ascii="Times New Roman" w:hAnsi="Times New Roman" w:cs="Times New Roman"/>
                <w:bCs/>
              </w:rPr>
            </w:pPr>
            <w:r w:rsidRPr="004C02F6">
              <w:rPr>
                <w:rFonts w:ascii="Times New Roman" w:hAnsi="Times New Roman" w:cs="Times New Roman"/>
              </w:rPr>
              <w:t>5,5,5</w:t>
            </w:r>
          </w:p>
        </w:tc>
      </w:tr>
      <w:tr w:rsidR="004C02F6" w:rsidRPr="004C02F6" w14:paraId="41E83B09" w14:textId="77777777" w:rsidTr="00C20574">
        <w:trPr>
          <w:trHeight w:val="285"/>
        </w:trPr>
        <w:tc>
          <w:tcPr>
            <w:tcW w:w="788" w:type="dxa"/>
            <w:vMerge/>
            <w:textDirection w:val="btLr"/>
          </w:tcPr>
          <w:p w14:paraId="1E871550" w14:textId="77777777" w:rsidR="004C02F6" w:rsidRPr="004C02F6" w:rsidRDefault="004C02F6" w:rsidP="00F115D9">
            <w:pPr>
              <w:spacing w:line="276" w:lineRule="auto"/>
              <w:ind w:left="113" w:right="113"/>
              <w:jc w:val="center"/>
              <w:rPr>
                <w:rFonts w:ascii="Times New Roman" w:hAnsi="Times New Roman" w:cs="Times New Roman"/>
                <w:b/>
                <w:bCs/>
              </w:rPr>
            </w:pPr>
          </w:p>
        </w:tc>
        <w:tc>
          <w:tcPr>
            <w:tcW w:w="684" w:type="dxa"/>
            <w:vAlign w:val="center"/>
          </w:tcPr>
          <w:p w14:paraId="3F495D4D" w14:textId="0419F8B4" w:rsidR="004C02F6" w:rsidRPr="004C02F6" w:rsidRDefault="004C02F6" w:rsidP="00E416A6">
            <w:pPr>
              <w:spacing w:line="276" w:lineRule="auto"/>
              <w:jc w:val="center"/>
              <w:rPr>
                <w:rFonts w:ascii="Times New Roman" w:hAnsi="Times New Roman" w:cs="Times New Roman"/>
              </w:rPr>
            </w:pPr>
            <w:r w:rsidRPr="004C02F6">
              <w:rPr>
                <w:rFonts w:ascii="Times New Roman" w:hAnsi="Times New Roman" w:cs="Times New Roman"/>
              </w:rPr>
              <w:t>5</w:t>
            </w:r>
          </w:p>
        </w:tc>
        <w:tc>
          <w:tcPr>
            <w:tcW w:w="5176" w:type="dxa"/>
            <w:vAlign w:val="center"/>
          </w:tcPr>
          <w:p w14:paraId="7C8D387F" w14:textId="2AE2187C" w:rsidR="004C02F6" w:rsidRPr="004C02F6" w:rsidRDefault="004C02F6" w:rsidP="00E416A6">
            <w:pPr>
              <w:spacing w:line="276" w:lineRule="auto"/>
              <w:jc w:val="both"/>
              <w:rPr>
                <w:rFonts w:ascii="Times New Roman" w:hAnsi="Times New Roman" w:cs="Times New Roman"/>
              </w:rPr>
            </w:pPr>
            <w:r w:rsidRPr="004C02F6">
              <w:rPr>
                <w:rFonts w:ascii="Times New Roman" w:hAnsi="Times New Roman" w:cs="Times New Roman"/>
              </w:rPr>
              <w:t xml:space="preserve">Ulusal çıkarı </w:t>
            </w:r>
            <w:r w:rsidR="0055640A">
              <w:rPr>
                <w:rFonts w:ascii="Times New Roman" w:hAnsi="Times New Roman" w:cs="Times New Roman"/>
              </w:rPr>
              <w:t>tanımlar</w:t>
            </w:r>
            <w:r w:rsidRPr="004C02F6">
              <w:rPr>
                <w:rFonts w:ascii="Times New Roman" w:hAnsi="Times New Roman" w:cs="Times New Roman"/>
              </w:rPr>
              <w:t>.</w:t>
            </w:r>
          </w:p>
        </w:tc>
        <w:tc>
          <w:tcPr>
            <w:tcW w:w="1361" w:type="dxa"/>
            <w:vAlign w:val="center"/>
          </w:tcPr>
          <w:p w14:paraId="50BD650F" w14:textId="7134B2B2" w:rsidR="004C02F6" w:rsidRPr="004C02F6" w:rsidRDefault="004C02F6" w:rsidP="00C20574">
            <w:pPr>
              <w:spacing w:line="276" w:lineRule="auto"/>
              <w:jc w:val="center"/>
              <w:rPr>
                <w:rFonts w:ascii="Times New Roman" w:hAnsi="Times New Roman" w:cs="Times New Roman"/>
              </w:rPr>
            </w:pPr>
            <w:r w:rsidRPr="004C02F6">
              <w:rPr>
                <w:rFonts w:ascii="Times New Roman" w:hAnsi="Times New Roman" w:cs="Times New Roman"/>
              </w:rPr>
              <w:t>3,7</w:t>
            </w:r>
          </w:p>
        </w:tc>
        <w:tc>
          <w:tcPr>
            <w:tcW w:w="1222" w:type="dxa"/>
            <w:vAlign w:val="center"/>
          </w:tcPr>
          <w:p w14:paraId="0CDAD348" w14:textId="715CD1AD" w:rsidR="004C02F6" w:rsidRPr="004C02F6" w:rsidRDefault="004C02F6" w:rsidP="00C20574">
            <w:pPr>
              <w:spacing w:line="276" w:lineRule="auto"/>
              <w:jc w:val="center"/>
              <w:rPr>
                <w:rFonts w:ascii="Times New Roman" w:hAnsi="Times New Roman" w:cs="Times New Roman"/>
                <w:bCs/>
              </w:rPr>
            </w:pPr>
            <w:r w:rsidRPr="004C02F6">
              <w:rPr>
                <w:rFonts w:ascii="Times New Roman" w:hAnsi="Times New Roman" w:cs="Times New Roman"/>
              </w:rPr>
              <w:t>5,5</w:t>
            </w:r>
          </w:p>
        </w:tc>
      </w:tr>
      <w:tr w:rsidR="007570E7" w:rsidRPr="007570E7" w14:paraId="1AA8AA40" w14:textId="77777777" w:rsidTr="00C20574">
        <w:trPr>
          <w:trHeight w:val="294"/>
        </w:trPr>
        <w:tc>
          <w:tcPr>
            <w:tcW w:w="788" w:type="dxa"/>
            <w:vMerge/>
            <w:textDirection w:val="btLr"/>
          </w:tcPr>
          <w:p w14:paraId="052DA5DC" w14:textId="77777777" w:rsidR="004C02F6" w:rsidRPr="007570E7" w:rsidRDefault="004C02F6" w:rsidP="00F115D9">
            <w:pPr>
              <w:spacing w:line="276" w:lineRule="auto"/>
              <w:ind w:left="113" w:right="113"/>
              <w:jc w:val="center"/>
              <w:rPr>
                <w:rFonts w:ascii="Times New Roman" w:hAnsi="Times New Roman" w:cs="Times New Roman"/>
                <w:b/>
                <w:bCs/>
              </w:rPr>
            </w:pPr>
          </w:p>
        </w:tc>
        <w:tc>
          <w:tcPr>
            <w:tcW w:w="684" w:type="dxa"/>
            <w:vAlign w:val="center"/>
          </w:tcPr>
          <w:p w14:paraId="43409761" w14:textId="21FA5E13" w:rsidR="004C02F6" w:rsidRPr="007570E7" w:rsidRDefault="004C02F6" w:rsidP="00E416A6">
            <w:pPr>
              <w:spacing w:line="276" w:lineRule="auto"/>
              <w:jc w:val="center"/>
              <w:rPr>
                <w:rFonts w:ascii="Times New Roman" w:hAnsi="Times New Roman" w:cs="Times New Roman"/>
              </w:rPr>
            </w:pPr>
            <w:r w:rsidRPr="007570E7">
              <w:rPr>
                <w:rFonts w:ascii="Times New Roman" w:hAnsi="Times New Roman" w:cs="Times New Roman"/>
              </w:rPr>
              <w:t>6</w:t>
            </w:r>
          </w:p>
        </w:tc>
        <w:tc>
          <w:tcPr>
            <w:tcW w:w="5176" w:type="dxa"/>
            <w:vAlign w:val="center"/>
          </w:tcPr>
          <w:p w14:paraId="1FFC2F65" w14:textId="6A684C86" w:rsidR="004C02F6" w:rsidRPr="007570E7" w:rsidRDefault="004C02F6" w:rsidP="00E416A6">
            <w:pPr>
              <w:spacing w:line="276" w:lineRule="auto"/>
              <w:jc w:val="both"/>
              <w:rPr>
                <w:rFonts w:ascii="Times New Roman" w:hAnsi="Times New Roman" w:cs="Times New Roman"/>
              </w:rPr>
            </w:pPr>
            <w:r w:rsidRPr="007570E7">
              <w:rPr>
                <w:rFonts w:ascii="Times New Roman" w:hAnsi="Times New Roman" w:cs="Times New Roman"/>
              </w:rPr>
              <w:t>Türk dış politikasının diğer ülkelerin politikalarıyla karşılaştırır.</w:t>
            </w:r>
          </w:p>
        </w:tc>
        <w:tc>
          <w:tcPr>
            <w:tcW w:w="1361" w:type="dxa"/>
            <w:vAlign w:val="center"/>
          </w:tcPr>
          <w:p w14:paraId="28B2F049" w14:textId="32F33FE9" w:rsidR="004C02F6" w:rsidRPr="007570E7" w:rsidRDefault="004C02F6" w:rsidP="00C20574">
            <w:pPr>
              <w:spacing w:line="276" w:lineRule="auto"/>
              <w:jc w:val="center"/>
              <w:rPr>
                <w:rFonts w:ascii="Times New Roman" w:hAnsi="Times New Roman" w:cs="Times New Roman"/>
              </w:rPr>
            </w:pPr>
            <w:r w:rsidRPr="007570E7">
              <w:rPr>
                <w:rFonts w:ascii="Times New Roman" w:hAnsi="Times New Roman" w:cs="Times New Roman"/>
              </w:rPr>
              <w:t>2,8</w:t>
            </w:r>
          </w:p>
        </w:tc>
        <w:tc>
          <w:tcPr>
            <w:tcW w:w="1222" w:type="dxa"/>
            <w:vAlign w:val="center"/>
          </w:tcPr>
          <w:p w14:paraId="73B8FC01" w14:textId="270614C5" w:rsidR="004C02F6" w:rsidRPr="007570E7" w:rsidRDefault="004C02F6" w:rsidP="00C20574">
            <w:pPr>
              <w:spacing w:line="276" w:lineRule="auto"/>
              <w:jc w:val="center"/>
              <w:rPr>
                <w:rFonts w:ascii="Times New Roman" w:hAnsi="Times New Roman" w:cs="Times New Roman"/>
                <w:bCs/>
              </w:rPr>
            </w:pPr>
            <w:r w:rsidRPr="007570E7">
              <w:rPr>
                <w:rFonts w:ascii="Times New Roman" w:hAnsi="Times New Roman" w:cs="Times New Roman"/>
              </w:rPr>
              <w:t>5,5</w:t>
            </w:r>
          </w:p>
        </w:tc>
      </w:tr>
      <w:tr w:rsidR="007570E7" w:rsidRPr="007570E7" w14:paraId="4AB7F743" w14:textId="77777777" w:rsidTr="00C20574">
        <w:trPr>
          <w:trHeight w:val="285"/>
        </w:trPr>
        <w:tc>
          <w:tcPr>
            <w:tcW w:w="788" w:type="dxa"/>
            <w:vMerge/>
            <w:textDirection w:val="btLr"/>
          </w:tcPr>
          <w:p w14:paraId="539824B4" w14:textId="77777777" w:rsidR="004C02F6" w:rsidRPr="007570E7" w:rsidRDefault="004C02F6" w:rsidP="00F115D9">
            <w:pPr>
              <w:spacing w:line="276" w:lineRule="auto"/>
              <w:ind w:left="113" w:right="113"/>
              <w:jc w:val="center"/>
              <w:rPr>
                <w:rFonts w:ascii="Times New Roman" w:hAnsi="Times New Roman" w:cs="Times New Roman"/>
                <w:b/>
                <w:bCs/>
              </w:rPr>
            </w:pPr>
          </w:p>
        </w:tc>
        <w:tc>
          <w:tcPr>
            <w:tcW w:w="684" w:type="dxa"/>
            <w:vAlign w:val="center"/>
          </w:tcPr>
          <w:p w14:paraId="0EC4E3DC" w14:textId="1A4B17E7" w:rsidR="004C02F6" w:rsidRPr="007570E7" w:rsidRDefault="004C02F6" w:rsidP="00E416A6">
            <w:pPr>
              <w:spacing w:line="276" w:lineRule="auto"/>
              <w:jc w:val="center"/>
              <w:rPr>
                <w:rFonts w:ascii="Times New Roman" w:hAnsi="Times New Roman" w:cs="Times New Roman"/>
              </w:rPr>
            </w:pPr>
            <w:r w:rsidRPr="007570E7">
              <w:rPr>
                <w:rFonts w:ascii="Times New Roman" w:hAnsi="Times New Roman" w:cs="Times New Roman"/>
              </w:rPr>
              <w:t>7</w:t>
            </w:r>
          </w:p>
        </w:tc>
        <w:tc>
          <w:tcPr>
            <w:tcW w:w="5176" w:type="dxa"/>
            <w:vAlign w:val="center"/>
          </w:tcPr>
          <w:p w14:paraId="326639ED" w14:textId="33BA2237" w:rsidR="004C02F6" w:rsidRPr="007570E7" w:rsidRDefault="004C02F6" w:rsidP="00E416A6">
            <w:pPr>
              <w:spacing w:line="276" w:lineRule="auto"/>
              <w:jc w:val="both"/>
              <w:rPr>
                <w:rFonts w:ascii="Times New Roman" w:hAnsi="Times New Roman" w:cs="Times New Roman"/>
              </w:rPr>
            </w:pPr>
            <w:r w:rsidRPr="007570E7">
              <w:rPr>
                <w:rFonts w:ascii="Times New Roman" w:hAnsi="Times New Roman" w:cs="Times New Roman"/>
              </w:rPr>
              <w:t xml:space="preserve">Akademik İngilizce ve bilgisayar becerilerini kullanarak </w:t>
            </w:r>
            <w:r w:rsidR="003B332A" w:rsidRPr="007570E7">
              <w:rPr>
                <w:rFonts w:ascii="Times New Roman" w:hAnsi="Times New Roman" w:cs="Times New Roman"/>
              </w:rPr>
              <w:t xml:space="preserve">Türk dış politikasının temel konularını açıklayıcı </w:t>
            </w:r>
            <w:r w:rsidR="004B3DD6" w:rsidRPr="007570E7">
              <w:rPr>
                <w:rFonts w:ascii="Times New Roman" w:hAnsi="Times New Roman" w:cs="Times New Roman"/>
              </w:rPr>
              <w:t>sunum planlar.</w:t>
            </w:r>
          </w:p>
        </w:tc>
        <w:tc>
          <w:tcPr>
            <w:tcW w:w="1361" w:type="dxa"/>
            <w:vAlign w:val="center"/>
          </w:tcPr>
          <w:p w14:paraId="16C90C1F" w14:textId="4AF77A12" w:rsidR="004C02F6" w:rsidRPr="007570E7" w:rsidRDefault="004C02F6" w:rsidP="00C20574">
            <w:pPr>
              <w:spacing w:line="276" w:lineRule="auto"/>
              <w:jc w:val="center"/>
              <w:rPr>
                <w:rFonts w:ascii="Times New Roman" w:hAnsi="Times New Roman" w:cs="Times New Roman"/>
              </w:rPr>
            </w:pPr>
            <w:r w:rsidRPr="007570E7">
              <w:rPr>
                <w:rFonts w:ascii="Times New Roman" w:hAnsi="Times New Roman" w:cs="Times New Roman"/>
                <w:lang w:val="en-US"/>
              </w:rPr>
              <w:t>1,3,5</w:t>
            </w:r>
          </w:p>
        </w:tc>
        <w:tc>
          <w:tcPr>
            <w:tcW w:w="1222" w:type="dxa"/>
            <w:vAlign w:val="center"/>
          </w:tcPr>
          <w:p w14:paraId="39E2BEA1" w14:textId="58D83F28" w:rsidR="004C02F6" w:rsidRPr="007570E7" w:rsidRDefault="004C02F6" w:rsidP="00C20574">
            <w:pPr>
              <w:spacing w:line="276" w:lineRule="auto"/>
              <w:jc w:val="center"/>
              <w:rPr>
                <w:rFonts w:ascii="Times New Roman" w:hAnsi="Times New Roman" w:cs="Times New Roman"/>
                <w:bCs/>
              </w:rPr>
            </w:pPr>
            <w:r w:rsidRPr="007570E7">
              <w:rPr>
                <w:rFonts w:ascii="Times New Roman" w:hAnsi="Times New Roman" w:cs="Times New Roman"/>
                <w:lang w:val="en-US"/>
              </w:rPr>
              <w:t>5,5,5</w:t>
            </w:r>
          </w:p>
        </w:tc>
      </w:tr>
    </w:tbl>
    <w:p w14:paraId="7FEBA4D4" w14:textId="77777777" w:rsidR="00687FAE" w:rsidRPr="007570E7" w:rsidRDefault="00687FAE" w:rsidP="00F115D9">
      <w:pPr>
        <w:autoSpaceDE w:val="0"/>
        <w:autoSpaceDN w:val="0"/>
        <w:adjustRightInd w:val="0"/>
        <w:spacing w:after="0"/>
        <w:jc w:val="both"/>
        <w:rPr>
          <w:rFonts w:ascii="Times New Roman" w:hAnsi="Times New Roman" w:cs="Times New Roman"/>
          <w:sz w:val="24"/>
          <w:szCs w:val="24"/>
        </w:rPr>
      </w:pPr>
    </w:p>
    <w:p w14:paraId="6D01627E" w14:textId="7EDADFDE" w:rsidR="001A2D7D" w:rsidRPr="006F6E02" w:rsidRDefault="006663F6" w:rsidP="00F115D9">
      <w:pPr>
        <w:autoSpaceDE w:val="0"/>
        <w:autoSpaceDN w:val="0"/>
        <w:adjustRightInd w:val="0"/>
        <w:spacing w:after="0" w:line="360" w:lineRule="auto"/>
        <w:jc w:val="both"/>
        <w:rPr>
          <w:rFonts w:ascii="Times New Roman" w:hAnsi="Times New Roman" w:cs="Times New Roman"/>
          <w:sz w:val="24"/>
          <w:szCs w:val="24"/>
        </w:rPr>
      </w:pPr>
      <w:r w:rsidRPr="007570E7">
        <w:rPr>
          <w:rFonts w:ascii="Times New Roman" w:hAnsi="Times New Roman" w:cs="Times New Roman"/>
          <w:sz w:val="24"/>
          <w:szCs w:val="24"/>
        </w:rPr>
        <w:tab/>
      </w:r>
      <w:r w:rsidR="0072066A" w:rsidRPr="006F6E02">
        <w:rPr>
          <w:rFonts w:ascii="Times New Roman" w:hAnsi="Times New Roman" w:cs="Times New Roman"/>
          <w:sz w:val="24"/>
          <w:szCs w:val="24"/>
        </w:rPr>
        <w:t xml:space="preserve">Program içerisinde </w:t>
      </w:r>
      <w:r w:rsidR="00AB6EA4" w:rsidRPr="006F6E02">
        <w:rPr>
          <w:rFonts w:ascii="Times New Roman" w:hAnsi="Times New Roman" w:cs="Times New Roman"/>
          <w:sz w:val="24"/>
          <w:szCs w:val="24"/>
        </w:rPr>
        <w:t xml:space="preserve">staj, uygulama ve proje raporları gibi disipline özgü ölçme ve değerlendirme araçları da kullanılmaktadır. Bu kapsamda 4. Sınıfta </w:t>
      </w:r>
      <w:r w:rsidR="00255B71" w:rsidRPr="006F6E02">
        <w:rPr>
          <w:rFonts w:ascii="Times New Roman" w:hAnsi="Times New Roman" w:cs="Times New Roman"/>
          <w:sz w:val="24"/>
          <w:szCs w:val="24"/>
        </w:rPr>
        <w:t xml:space="preserve">verilen </w:t>
      </w:r>
      <w:r w:rsidR="00AB6EA4" w:rsidRPr="006F6E02">
        <w:rPr>
          <w:rFonts w:ascii="Times New Roman" w:hAnsi="Times New Roman" w:cs="Times New Roman"/>
          <w:sz w:val="24"/>
          <w:szCs w:val="24"/>
        </w:rPr>
        <w:t>IRE-462 Ulusl</w:t>
      </w:r>
      <w:r w:rsidR="00943562" w:rsidRPr="006F6E02">
        <w:rPr>
          <w:rFonts w:ascii="Times New Roman" w:hAnsi="Times New Roman" w:cs="Times New Roman"/>
          <w:sz w:val="24"/>
          <w:szCs w:val="24"/>
        </w:rPr>
        <w:t xml:space="preserve">ararası İlişkiler Alanında Staj, </w:t>
      </w:r>
      <w:r w:rsidR="00AB6EA4" w:rsidRPr="006F6E02">
        <w:rPr>
          <w:rFonts w:ascii="Times New Roman" w:hAnsi="Times New Roman" w:cs="Times New Roman"/>
          <w:sz w:val="24"/>
          <w:szCs w:val="24"/>
        </w:rPr>
        <w:t>IRE-464 Uluslararası İlişkiler</w:t>
      </w:r>
      <w:r w:rsidR="00943562" w:rsidRPr="006F6E02">
        <w:rPr>
          <w:rFonts w:ascii="Times New Roman" w:hAnsi="Times New Roman" w:cs="Times New Roman"/>
          <w:sz w:val="24"/>
          <w:szCs w:val="24"/>
        </w:rPr>
        <w:t xml:space="preserve"> Projesi ve IRE-418 Uluslararası </w:t>
      </w:r>
      <w:r w:rsidR="00255B71" w:rsidRPr="006F6E02">
        <w:rPr>
          <w:rFonts w:ascii="Times New Roman" w:hAnsi="Times New Roman" w:cs="Times New Roman"/>
          <w:sz w:val="24"/>
          <w:szCs w:val="24"/>
        </w:rPr>
        <w:t>İlişkilerde Simülasyon dersleri ile progra</w:t>
      </w:r>
      <w:r w:rsidR="00C14A10" w:rsidRPr="006F6E02">
        <w:rPr>
          <w:rFonts w:ascii="Times New Roman" w:hAnsi="Times New Roman" w:cs="Times New Roman"/>
          <w:sz w:val="24"/>
          <w:szCs w:val="24"/>
        </w:rPr>
        <w:t>m çıktıları takip edilmektedir.</w:t>
      </w:r>
    </w:p>
    <w:p w14:paraId="2DCB320C" w14:textId="5C890565" w:rsidR="00C14A10" w:rsidRPr="006F6E02" w:rsidRDefault="00C14A10" w:rsidP="00F115D9">
      <w:pPr>
        <w:autoSpaceDE w:val="0"/>
        <w:autoSpaceDN w:val="0"/>
        <w:adjustRightInd w:val="0"/>
        <w:spacing w:after="0" w:line="360" w:lineRule="auto"/>
        <w:jc w:val="both"/>
        <w:rPr>
          <w:rFonts w:ascii="Times New Roman" w:hAnsi="Times New Roman" w:cs="Times New Roman"/>
          <w:sz w:val="24"/>
          <w:szCs w:val="24"/>
        </w:rPr>
      </w:pPr>
      <w:r w:rsidRPr="006F6E02">
        <w:rPr>
          <w:rFonts w:ascii="Times New Roman" w:hAnsi="Times New Roman" w:cs="Times New Roman"/>
          <w:sz w:val="24"/>
          <w:szCs w:val="24"/>
        </w:rPr>
        <w:tab/>
        <w:t>Derslerin değerlendirilmesinde kullanılan rubrikler, program çıktılarını karşılar nitelikte oluşturulmaktadır (EK 2.3.2. Rubrik Örneği)</w:t>
      </w:r>
    </w:p>
    <w:p w14:paraId="06B8EA70" w14:textId="77777777" w:rsidR="00A62FB2" w:rsidRPr="006F6E02" w:rsidRDefault="00A62FB2" w:rsidP="00F115D9">
      <w:pPr>
        <w:autoSpaceDE w:val="0"/>
        <w:autoSpaceDN w:val="0"/>
        <w:adjustRightInd w:val="0"/>
        <w:spacing w:after="0" w:line="360" w:lineRule="auto"/>
        <w:jc w:val="both"/>
        <w:rPr>
          <w:rFonts w:ascii="Times New Roman" w:hAnsi="Times New Roman" w:cs="Times New Roman"/>
          <w:sz w:val="24"/>
          <w:szCs w:val="24"/>
        </w:rPr>
      </w:pPr>
      <w:r w:rsidRPr="006F6E02">
        <w:rPr>
          <w:rFonts w:ascii="Times New Roman" w:hAnsi="Times New Roman" w:cs="Times New Roman"/>
          <w:sz w:val="24"/>
          <w:szCs w:val="24"/>
        </w:rPr>
        <w:object w:dxaOrig="1530" w:dyaOrig="992" w14:anchorId="7BF5918D">
          <v:shape id="_x0000_i1033" type="#_x0000_t75" style="width:76.5pt;height:49.5pt" o:ole="">
            <v:imagedata r:id="rId37" o:title=""/>
          </v:shape>
          <o:OLEObject Type="Embed" ProgID="Word.Document.12" ShapeID="_x0000_i1033" DrawAspect="Icon" ObjectID="_1820063922" r:id="rId38">
            <o:FieldCodes>\s</o:FieldCodes>
          </o:OLEObject>
        </w:object>
      </w:r>
    </w:p>
    <w:p w14:paraId="5C29A55D" w14:textId="6A7DACF3" w:rsidR="003B4353" w:rsidRPr="006F6E02" w:rsidRDefault="006663F6" w:rsidP="00F115D9">
      <w:pPr>
        <w:autoSpaceDE w:val="0"/>
        <w:autoSpaceDN w:val="0"/>
        <w:adjustRightInd w:val="0"/>
        <w:spacing w:after="0" w:line="360" w:lineRule="auto"/>
        <w:jc w:val="both"/>
        <w:rPr>
          <w:rFonts w:ascii="Times New Roman" w:hAnsi="Times New Roman" w:cs="Times New Roman"/>
          <w:sz w:val="24"/>
          <w:szCs w:val="24"/>
        </w:rPr>
      </w:pPr>
      <w:r w:rsidRPr="006F6E02">
        <w:rPr>
          <w:rFonts w:ascii="Times New Roman" w:hAnsi="Times New Roman" w:cs="Times New Roman"/>
          <w:sz w:val="24"/>
          <w:szCs w:val="24"/>
        </w:rPr>
        <w:tab/>
      </w:r>
      <w:r w:rsidR="001A2D7D" w:rsidRPr="006F6E02">
        <w:rPr>
          <w:rFonts w:ascii="Times New Roman" w:hAnsi="Times New Roman" w:cs="Times New Roman"/>
          <w:sz w:val="24"/>
          <w:szCs w:val="24"/>
        </w:rPr>
        <w:t>A</w:t>
      </w:r>
      <w:r w:rsidR="00E03F58" w:rsidRPr="006F6E02">
        <w:rPr>
          <w:rFonts w:ascii="Times New Roman" w:hAnsi="Times New Roman" w:cs="Times New Roman"/>
          <w:sz w:val="24"/>
          <w:szCs w:val="24"/>
        </w:rPr>
        <w:t xml:space="preserve">yrıca, 4. sınıf öğrencilerine </w:t>
      </w:r>
      <w:r w:rsidR="00B872FB">
        <w:rPr>
          <w:rFonts w:ascii="Times New Roman" w:hAnsi="Times New Roman" w:cs="Times New Roman"/>
          <w:sz w:val="24"/>
          <w:szCs w:val="24"/>
        </w:rPr>
        <w:t xml:space="preserve">uygulanan </w:t>
      </w:r>
      <w:r w:rsidR="00535FE6" w:rsidRPr="006F6E02">
        <w:rPr>
          <w:rFonts w:ascii="Times New Roman" w:hAnsi="Times New Roman" w:cs="Times New Roman"/>
          <w:sz w:val="24"/>
          <w:szCs w:val="24"/>
        </w:rPr>
        <w:t>çıkış anketleri</w:t>
      </w:r>
      <w:r w:rsidR="00646BEE" w:rsidRPr="006F6E02">
        <w:rPr>
          <w:rFonts w:ascii="Times New Roman" w:hAnsi="Times New Roman" w:cs="Times New Roman"/>
          <w:sz w:val="24"/>
          <w:szCs w:val="24"/>
        </w:rPr>
        <w:t xml:space="preserve"> </w:t>
      </w:r>
      <w:r w:rsidR="00B872FB">
        <w:rPr>
          <w:rFonts w:ascii="Times New Roman" w:hAnsi="Times New Roman" w:cs="Times New Roman"/>
          <w:sz w:val="24"/>
          <w:szCs w:val="24"/>
        </w:rPr>
        <w:t xml:space="preserve">onlara </w:t>
      </w:r>
      <w:r w:rsidR="00646BEE" w:rsidRPr="006F6E02">
        <w:rPr>
          <w:rFonts w:ascii="Times New Roman" w:hAnsi="Times New Roman" w:cs="Times New Roman"/>
          <w:sz w:val="24"/>
          <w:szCs w:val="24"/>
        </w:rPr>
        <w:t>dört yıllık eğitimi değerlenmelerin</w:t>
      </w:r>
      <w:r w:rsidR="00085FFC" w:rsidRPr="006F6E02">
        <w:rPr>
          <w:rFonts w:ascii="Times New Roman" w:hAnsi="Times New Roman" w:cs="Times New Roman"/>
          <w:sz w:val="24"/>
          <w:szCs w:val="24"/>
        </w:rPr>
        <w:t xml:space="preserve">i </w:t>
      </w:r>
      <w:r w:rsidR="00B872FB">
        <w:rPr>
          <w:rFonts w:ascii="Times New Roman" w:hAnsi="Times New Roman" w:cs="Times New Roman"/>
          <w:sz w:val="24"/>
          <w:szCs w:val="24"/>
        </w:rPr>
        <w:t>içeren sorular sor</w:t>
      </w:r>
      <w:r w:rsidR="00B429E4" w:rsidRPr="006F6E02">
        <w:rPr>
          <w:rFonts w:ascii="Times New Roman" w:hAnsi="Times New Roman" w:cs="Times New Roman"/>
          <w:sz w:val="24"/>
          <w:szCs w:val="24"/>
        </w:rPr>
        <w:t xml:space="preserve">maktadır (EK 2.3.3. Çıkış Anketi). </w:t>
      </w:r>
      <w:r w:rsidR="00646BEE" w:rsidRPr="006F6E02">
        <w:rPr>
          <w:rFonts w:ascii="Times New Roman" w:hAnsi="Times New Roman" w:cs="Times New Roman"/>
          <w:sz w:val="24"/>
          <w:szCs w:val="24"/>
        </w:rPr>
        <w:t xml:space="preserve">Öğrencilerden gelen </w:t>
      </w:r>
      <w:r w:rsidR="00646BEE" w:rsidRPr="006F6E02">
        <w:rPr>
          <w:rFonts w:ascii="Times New Roman" w:hAnsi="Times New Roman" w:cs="Times New Roman"/>
          <w:sz w:val="24"/>
          <w:szCs w:val="24"/>
        </w:rPr>
        <w:lastRenderedPageBreak/>
        <w:t>değerlendirmeler sonucunda</w:t>
      </w:r>
      <w:r w:rsidR="00D0254E" w:rsidRPr="006F6E02">
        <w:rPr>
          <w:rFonts w:ascii="Times New Roman" w:hAnsi="Times New Roman" w:cs="Times New Roman"/>
          <w:sz w:val="24"/>
          <w:szCs w:val="24"/>
        </w:rPr>
        <w:t>,</w:t>
      </w:r>
      <w:r w:rsidR="00646BEE" w:rsidRPr="006F6E02">
        <w:rPr>
          <w:rFonts w:ascii="Times New Roman" w:hAnsi="Times New Roman" w:cs="Times New Roman"/>
          <w:sz w:val="24"/>
          <w:szCs w:val="24"/>
        </w:rPr>
        <w:t xml:space="preserve"> </w:t>
      </w:r>
      <w:r w:rsidR="00C36DB1" w:rsidRPr="006F6E02">
        <w:rPr>
          <w:rFonts w:ascii="Times New Roman" w:hAnsi="Times New Roman" w:cs="Times New Roman"/>
          <w:sz w:val="24"/>
          <w:szCs w:val="24"/>
        </w:rPr>
        <w:t xml:space="preserve">anket </w:t>
      </w:r>
      <w:r w:rsidR="00B872FB">
        <w:rPr>
          <w:rFonts w:ascii="Times New Roman" w:hAnsi="Times New Roman" w:cs="Times New Roman"/>
          <w:sz w:val="24"/>
          <w:szCs w:val="24"/>
        </w:rPr>
        <w:t>raporu oluşturulmakta ve b</w:t>
      </w:r>
      <w:r w:rsidR="00255B71" w:rsidRPr="006F6E02">
        <w:rPr>
          <w:rFonts w:ascii="Times New Roman" w:hAnsi="Times New Roman" w:cs="Times New Roman"/>
          <w:sz w:val="24"/>
          <w:szCs w:val="24"/>
        </w:rPr>
        <w:t>uralardan elde edilen bulgular kapsamında ders programında yıllık olarak gerekli görülen güncellemeler yapılmaktadır.</w:t>
      </w:r>
      <w:r w:rsidR="0057581D" w:rsidRPr="006F6E02">
        <w:rPr>
          <w:rFonts w:ascii="Times New Roman" w:hAnsi="Times New Roman" w:cs="Times New Roman"/>
          <w:sz w:val="24"/>
          <w:szCs w:val="24"/>
        </w:rPr>
        <w:t xml:space="preserve"> </w:t>
      </w:r>
    </w:p>
    <w:p w14:paraId="498C4818" w14:textId="77777777" w:rsidR="00C86AC9" w:rsidRPr="006F6E02" w:rsidRDefault="00B429E4" w:rsidP="00F115D9">
      <w:pPr>
        <w:autoSpaceDE w:val="0"/>
        <w:autoSpaceDN w:val="0"/>
        <w:adjustRightInd w:val="0"/>
        <w:spacing w:after="0" w:line="360" w:lineRule="auto"/>
        <w:jc w:val="both"/>
        <w:rPr>
          <w:rFonts w:ascii="Times New Roman" w:hAnsi="Times New Roman" w:cs="Times New Roman"/>
          <w:color w:val="FF0000"/>
          <w:sz w:val="24"/>
          <w:szCs w:val="24"/>
        </w:rPr>
      </w:pPr>
      <w:r w:rsidRPr="006F6E02">
        <w:rPr>
          <w:rFonts w:ascii="Times New Roman" w:hAnsi="Times New Roman" w:cs="Times New Roman"/>
          <w:color w:val="FF0000"/>
          <w:sz w:val="24"/>
          <w:szCs w:val="24"/>
        </w:rPr>
        <w:object w:dxaOrig="1530" w:dyaOrig="992" w14:anchorId="2B1DF20E">
          <v:shape id="_x0000_i1034" type="#_x0000_t75" style="width:76.5pt;height:49.5pt" o:ole="">
            <v:imagedata r:id="rId39" o:title=""/>
          </v:shape>
          <o:OLEObject Type="Embed" ProgID="Word.Document.12" ShapeID="_x0000_i1034" DrawAspect="Icon" ObjectID="_1820063923" r:id="rId40">
            <o:FieldCodes>\s</o:FieldCodes>
          </o:OLEObject>
        </w:object>
      </w:r>
    </w:p>
    <w:p w14:paraId="1C2894B7" w14:textId="27FB87E2" w:rsidR="001D160A" w:rsidRPr="00F115D9" w:rsidRDefault="00EA69BE" w:rsidP="00F115D9">
      <w:pPr>
        <w:autoSpaceDE w:val="0"/>
        <w:autoSpaceDN w:val="0"/>
        <w:adjustRightInd w:val="0"/>
        <w:spacing w:after="0" w:line="360" w:lineRule="auto"/>
        <w:jc w:val="both"/>
        <w:rPr>
          <w:rFonts w:ascii="Times New Roman" w:hAnsi="Times New Roman" w:cs="Times New Roman"/>
          <w:b/>
          <w:sz w:val="24"/>
          <w:szCs w:val="24"/>
        </w:rPr>
      </w:pPr>
      <w:r w:rsidRPr="006F6E02">
        <w:rPr>
          <w:rFonts w:ascii="Times New Roman" w:hAnsi="Times New Roman" w:cs="Times New Roman"/>
          <w:b/>
          <w:bCs/>
          <w:sz w:val="24"/>
          <w:szCs w:val="24"/>
        </w:rPr>
        <w:t xml:space="preserve">2.4. </w:t>
      </w:r>
      <w:r w:rsidRPr="006F6E02">
        <w:rPr>
          <w:rFonts w:ascii="Times New Roman" w:hAnsi="Times New Roman" w:cs="Times New Roman"/>
          <w:b/>
          <w:sz w:val="24"/>
          <w:szCs w:val="24"/>
        </w:rPr>
        <w:t>Mezuniyet aşamasına gelen öğrencilerin program çıktılarında öngörülen bilgi, beceri ve davranışları</w:t>
      </w:r>
      <w:r w:rsidR="00F115D9">
        <w:rPr>
          <w:rFonts w:ascii="Times New Roman" w:hAnsi="Times New Roman" w:cs="Times New Roman"/>
          <w:b/>
          <w:sz w:val="24"/>
          <w:szCs w:val="24"/>
        </w:rPr>
        <w:t xml:space="preserve"> kazandıkları kanıtlanmalıdır. </w:t>
      </w:r>
    </w:p>
    <w:p w14:paraId="6C0E9FE8" w14:textId="73E86CDE" w:rsidR="000B0159" w:rsidRPr="0089555B" w:rsidRDefault="006663F6" w:rsidP="0089555B">
      <w:pPr>
        <w:autoSpaceDE w:val="0"/>
        <w:autoSpaceDN w:val="0"/>
        <w:adjustRightInd w:val="0"/>
        <w:spacing w:after="0" w:line="360" w:lineRule="auto"/>
        <w:jc w:val="both"/>
        <w:rPr>
          <w:rFonts w:ascii="Times New Roman" w:hAnsi="Times New Roman" w:cs="Times New Roman"/>
          <w:bCs/>
          <w:sz w:val="24"/>
          <w:szCs w:val="24"/>
        </w:rPr>
      </w:pPr>
      <w:r w:rsidRPr="006F6E02">
        <w:rPr>
          <w:rFonts w:ascii="Times New Roman" w:hAnsi="Times New Roman" w:cs="Times New Roman"/>
          <w:sz w:val="24"/>
          <w:szCs w:val="24"/>
        </w:rPr>
        <w:tab/>
      </w:r>
      <w:r w:rsidR="00646BEE" w:rsidRPr="006F6E02">
        <w:rPr>
          <w:rFonts w:ascii="Times New Roman" w:hAnsi="Times New Roman" w:cs="Times New Roman"/>
          <w:sz w:val="24"/>
          <w:szCs w:val="24"/>
        </w:rPr>
        <w:t>4. Sınıf öğrencilerine uygul</w:t>
      </w:r>
      <w:r w:rsidR="00C94E6B" w:rsidRPr="006F6E02">
        <w:rPr>
          <w:rFonts w:ascii="Times New Roman" w:hAnsi="Times New Roman" w:cs="Times New Roman"/>
          <w:sz w:val="24"/>
          <w:szCs w:val="24"/>
        </w:rPr>
        <w:t xml:space="preserve">anan öğrenci çıkış anketleri, </w:t>
      </w:r>
      <w:r w:rsidR="00646BEE" w:rsidRPr="006F6E02">
        <w:rPr>
          <w:rFonts w:ascii="Times New Roman" w:hAnsi="Times New Roman" w:cs="Times New Roman"/>
          <w:sz w:val="24"/>
          <w:szCs w:val="24"/>
        </w:rPr>
        <w:t xml:space="preserve">öğrencilerin </w:t>
      </w:r>
      <w:r w:rsidR="00C94E6B" w:rsidRPr="006F6E02">
        <w:rPr>
          <w:rFonts w:ascii="Times New Roman" w:hAnsi="Times New Roman" w:cs="Times New Roman"/>
          <w:sz w:val="24"/>
          <w:szCs w:val="24"/>
        </w:rPr>
        <w:t>program çıktıla</w:t>
      </w:r>
      <w:r w:rsidR="00D35CDF">
        <w:rPr>
          <w:rFonts w:ascii="Times New Roman" w:hAnsi="Times New Roman" w:cs="Times New Roman"/>
          <w:sz w:val="24"/>
          <w:szCs w:val="24"/>
        </w:rPr>
        <w:t>rına ulaşma seviyelerini ölçen bir özdeğerlendirme bölümü içermek</w:t>
      </w:r>
      <w:r w:rsidR="00C20574">
        <w:rPr>
          <w:rFonts w:ascii="Times New Roman" w:hAnsi="Times New Roman" w:cs="Times New Roman"/>
          <w:sz w:val="24"/>
          <w:szCs w:val="24"/>
        </w:rPr>
        <w:t>t</w:t>
      </w:r>
      <w:r w:rsidR="00D35CDF">
        <w:rPr>
          <w:rFonts w:ascii="Times New Roman" w:hAnsi="Times New Roman" w:cs="Times New Roman"/>
          <w:sz w:val="24"/>
          <w:szCs w:val="24"/>
        </w:rPr>
        <w:t>edir.</w:t>
      </w:r>
      <w:r w:rsidR="00EF15AC" w:rsidRPr="006F6E02">
        <w:rPr>
          <w:rFonts w:ascii="Times New Roman" w:hAnsi="Times New Roman" w:cs="Times New Roman"/>
          <w:sz w:val="24"/>
          <w:szCs w:val="24"/>
        </w:rPr>
        <w:t xml:space="preserve"> </w:t>
      </w:r>
      <w:r w:rsidR="00CB75A6" w:rsidRPr="006F6E02">
        <w:rPr>
          <w:rFonts w:ascii="Times New Roman" w:hAnsi="Times New Roman" w:cs="Times New Roman"/>
          <w:sz w:val="24"/>
          <w:szCs w:val="24"/>
        </w:rPr>
        <w:t xml:space="preserve">Mezuniyet aşamasına gelen öğrencilerin program çıktılarında öngörülen bilgi, beceri ve davranışları ne ölçüde kazandığı bu anket ile </w:t>
      </w:r>
      <w:r w:rsidR="00672AC5">
        <w:rPr>
          <w:rFonts w:ascii="Times New Roman" w:hAnsi="Times New Roman" w:cs="Times New Roman"/>
          <w:sz w:val="24"/>
          <w:szCs w:val="24"/>
        </w:rPr>
        <w:t>takip edilmektedir</w:t>
      </w:r>
      <w:r w:rsidR="009E6C54" w:rsidRPr="006F6E02">
        <w:rPr>
          <w:rFonts w:ascii="Times New Roman" w:hAnsi="Times New Roman" w:cs="Times New Roman"/>
          <w:sz w:val="24"/>
          <w:szCs w:val="24"/>
        </w:rPr>
        <w:t xml:space="preserve">. </w:t>
      </w:r>
      <w:r w:rsidR="00C256AF" w:rsidRPr="006F6E02">
        <w:rPr>
          <w:rFonts w:ascii="Times New Roman" w:hAnsi="Times New Roman" w:cs="Times New Roman"/>
          <w:bCs/>
          <w:sz w:val="24"/>
          <w:szCs w:val="24"/>
        </w:rPr>
        <w:t>Bu doğrultuda a</w:t>
      </w:r>
      <w:r w:rsidR="00DF5AF2" w:rsidRPr="006F6E02">
        <w:rPr>
          <w:rFonts w:ascii="Times New Roman" w:hAnsi="Times New Roman" w:cs="Times New Roman"/>
          <w:bCs/>
          <w:sz w:val="24"/>
          <w:szCs w:val="24"/>
        </w:rPr>
        <w:t xml:space="preserve">şağıdaki tablo </w:t>
      </w:r>
      <w:r w:rsidR="00474888" w:rsidRPr="006F6E02">
        <w:rPr>
          <w:rFonts w:ascii="Times New Roman" w:hAnsi="Times New Roman" w:cs="Times New Roman"/>
          <w:bCs/>
          <w:sz w:val="24"/>
          <w:szCs w:val="24"/>
        </w:rPr>
        <w:t xml:space="preserve">öğrenme çıktılarına ulaşma </w:t>
      </w:r>
      <w:r w:rsidR="009D50BB" w:rsidRPr="006F6E02">
        <w:rPr>
          <w:rFonts w:ascii="Times New Roman" w:hAnsi="Times New Roman" w:cs="Times New Roman"/>
          <w:bCs/>
          <w:sz w:val="24"/>
          <w:szCs w:val="24"/>
        </w:rPr>
        <w:t xml:space="preserve">durumunu </w:t>
      </w:r>
      <w:r w:rsidR="00DF5AF2" w:rsidRPr="006F6E02">
        <w:rPr>
          <w:rFonts w:ascii="Times New Roman" w:hAnsi="Times New Roman" w:cs="Times New Roman"/>
          <w:bCs/>
          <w:sz w:val="24"/>
          <w:szCs w:val="24"/>
        </w:rPr>
        <w:t>göstermektedir</w:t>
      </w:r>
      <w:r w:rsidR="009D50BB" w:rsidRPr="006F6E02">
        <w:rPr>
          <w:rFonts w:ascii="Times New Roman" w:hAnsi="Times New Roman" w:cs="Times New Roman"/>
          <w:bCs/>
          <w:sz w:val="24"/>
          <w:szCs w:val="24"/>
        </w:rPr>
        <w:t>.</w:t>
      </w:r>
      <w:r w:rsidR="006B2C3A" w:rsidRPr="006F6E02">
        <w:rPr>
          <w:rFonts w:ascii="Times New Roman" w:hAnsi="Times New Roman" w:cs="Times New Roman"/>
          <w:bCs/>
          <w:sz w:val="24"/>
          <w:szCs w:val="24"/>
        </w:rPr>
        <w:t xml:space="preserve"> </w:t>
      </w:r>
      <w:r w:rsidR="006B2C3A" w:rsidRPr="006F6E02">
        <w:rPr>
          <w:rFonts w:ascii="Times New Roman" w:hAnsi="Times New Roman" w:cs="Times New Roman"/>
          <w:sz w:val="24"/>
          <w:szCs w:val="24"/>
        </w:rPr>
        <w:t xml:space="preserve">Genel olarak öğrenme hedeflerine ilişkin belirtilen ifadelerin hepsi hedeflenen oranın (%70) üstünde olduğu görülmüştür. En yüksek puana sahip olan öğrenme hedefleri “İş yaşamının değişik ortamlarında yazılı iletişim becerilerimi etkin biçimde kullanabilir ve kendimi iyi bir düzeyde ifade edebilirim.” </w:t>
      </w:r>
      <w:r w:rsidR="006B2C3A" w:rsidRPr="006F6E02">
        <w:rPr>
          <w:rFonts w:ascii="Times New Roman" w:eastAsia="Times New Roman" w:hAnsi="Times New Roman"/>
          <w:sz w:val="24"/>
          <w:szCs w:val="24"/>
        </w:rPr>
        <w:t>(%</w:t>
      </w:r>
      <w:r w:rsidR="006B2C3A" w:rsidRPr="006F6E02">
        <w:rPr>
          <w:rFonts w:ascii="Times New Roman" w:hAnsi="Times New Roman"/>
          <w:color w:val="000000"/>
          <w:sz w:val="24"/>
          <w:szCs w:val="24"/>
        </w:rPr>
        <w:t>88,1</w:t>
      </w:r>
      <w:r w:rsidR="006B2C3A" w:rsidRPr="006F6E02">
        <w:rPr>
          <w:rFonts w:ascii="Times New Roman" w:eastAsia="Times New Roman" w:hAnsi="Times New Roman"/>
          <w:sz w:val="24"/>
          <w:szCs w:val="24"/>
        </w:rPr>
        <w:t>)</w:t>
      </w:r>
      <w:r w:rsidR="006B2C3A" w:rsidRPr="006F6E02">
        <w:rPr>
          <w:rFonts w:ascii="Times New Roman" w:hAnsi="Times New Roman" w:cs="Times New Roman"/>
          <w:sz w:val="24"/>
          <w:szCs w:val="24"/>
        </w:rPr>
        <w:t xml:space="preserve"> ve o “İş yaşamının değişik ortamlarında sözlü iletişim becerilerimi</w:t>
      </w:r>
      <w:r w:rsidR="006B2C3A">
        <w:rPr>
          <w:rFonts w:ascii="Times New Roman" w:hAnsi="Times New Roman" w:cs="Times New Roman"/>
          <w:sz w:val="24"/>
          <w:szCs w:val="24"/>
        </w:rPr>
        <w:t xml:space="preserve"> etkin biçimde kullanabilir ve kendimi iyi bir düzeyde ifade edebilirim.</w:t>
      </w:r>
      <w:r w:rsidR="006B2C3A">
        <w:rPr>
          <w:rFonts w:ascii="Times New Roman" w:eastAsia="Times New Roman" w:hAnsi="Times New Roman"/>
          <w:sz w:val="24"/>
          <w:szCs w:val="24"/>
        </w:rPr>
        <w:t>” (%</w:t>
      </w:r>
      <w:r w:rsidR="006B2C3A">
        <w:rPr>
          <w:rFonts w:ascii="Times New Roman" w:hAnsi="Times New Roman"/>
          <w:color w:val="000000"/>
        </w:rPr>
        <w:t>87,2</w:t>
      </w:r>
      <w:r w:rsidR="006B2C3A">
        <w:rPr>
          <w:rFonts w:ascii="Times New Roman" w:eastAsia="Times New Roman" w:hAnsi="Times New Roman"/>
          <w:sz w:val="24"/>
          <w:szCs w:val="24"/>
        </w:rPr>
        <w:t>) ifadeleridir.</w:t>
      </w:r>
    </w:p>
    <w:p w14:paraId="726EF06B" w14:textId="6EED23E9" w:rsidR="00377C84" w:rsidRPr="002F13C4" w:rsidRDefault="00377C84" w:rsidP="00F115D9">
      <w:pPr>
        <w:autoSpaceDE w:val="0"/>
        <w:autoSpaceDN w:val="0"/>
        <w:adjustRightInd w:val="0"/>
        <w:spacing w:after="0"/>
        <w:jc w:val="both"/>
        <w:rPr>
          <w:rFonts w:ascii="Times New Roman" w:hAnsi="Times New Roman" w:cs="Times New Roman"/>
          <w:b/>
          <w:bCs/>
          <w:sz w:val="24"/>
          <w:szCs w:val="24"/>
        </w:rPr>
      </w:pPr>
      <w:r w:rsidRPr="002F13C4">
        <w:rPr>
          <w:rFonts w:ascii="Times New Roman" w:hAnsi="Times New Roman" w:cs="Times New Roman"/>
          <w:b/>
          <w:bCs/>
          <w:sz w:val="24"/>
          <w:szCs w:val="24"/>
        </w:rPr>
        <w:t xml:space="preserve">Tablo </w:t>
      </w:r>
      <w:r w:rsidR="009D50BB">
        <w:rPr>
          <w:rFonts w:ascii="Times New Roman" w:hAnsi="Times New Roman" w:cs="Times New Roman"/>
          <w:b/>
          <w:bCs/>
          <w:sz w:val="24"/>
          <w:szCs w:val="24"/>
        </w:rPr>
        <w:t>6</w:t>
      </w:r>
      <w:r w:rsidRPr="002F13C4">
        <w:rPr>
          <w:rFonts w:ascii="Times New Roman" w:hAnsi="Times New Roman" w:cs="Times New Roman"/>
          <w:b/>
          <w:bCs/>
          <w:sz w:val="24"/>
          <w:szCs w:val="24"/>
        </w:rPr>
        <w:t>. Öğrenme Çıktıları</w:t>
      </w:r>
      <w:r w:rsidR="009D50BB">
        <w:rPr>
          <w:rFonts w:ascii="Times New Roman" w:hAnsi="Times New Roman" w:cs="Times New Roman"/>
          <w:b/>
          <w:bCs/>
          <w:sz w:val="24"/>
          <w:szCs w:val="24"/>
        </w:rPr>
        <w:t xml:space="preserve"> Sonucu</w:t>
      </w:r>
    </w:p>
    <w:tbl>
      <w:tblPr>
        <w:tblStyle w:val="TabloKlavuzu"/>
        <w:tblW w:w="6379" w:type="dxa"/>
        <w:tblInd w:w="108" w:type="dxa"/>
        <w:tblLook w:val="04A0" w:firstRow="1" w:lastRow="0" w:firstColumn="1" w:lastColumn="0" w:noHBand="0" w:noVBand="1"/>
      </w:tblPr>
      <w:tblGrid>
        <w:gridCol w:w="4395"/>
        <w:gridCol w:w="1984"/>
      </w:tblGrid>
      <w:tr w:rsidR="00582EF2" w:rsidRPr="002F13C4" w14:paraId="7E2C2167" w14:textId="3FC460D0" w:rsidTr="00582EF2">
        <w:trPr>
          <w:trHeight w:val="249"/>
        </w:trPr>
        <w:tc>
          <w:tcPr>
            <w:tcW w:w="4395" w:type="dxa"/>
            <w:vAlign w:val="center"/>
          </w:tcPr>
          <w:p w14:paraId="108556BF" w14:textId="02EE3447" w:rsidR="00582EF2" w:rsidRPr="002F13C4" w:rsidRDefault="00582EF2" w:rsidP="00F115D9">
            <w:pPr>
              <w:autoSpaceDE w:val="0"/>
              <w:autoSpaceDN w:val="0"/>
              <w:adjustRightInd w:val="0"/>
              <w:jc w:val="center"/>
              <w:rPr>
                <w:rFonts w:ascii="Times New Roman" w:hAnsi="Times New Roman" w:cs="Times New Roman"/>
                <w:b/>
                <w:bCs/>
                <w:sz w:val="24"/>
                <w:szCs w:val="24"/>
              </w:rPr>
            </w:pPr>
            <w:r w:rsidRPr="002F13C4">
              <w:rPr>
                <w:rFonts w:ascii="Times New Roman" w:hAnsi="Times New Roman" w:cs="Times New Roman"/>
                <w:b/>
                <w:bCs/>
                <w:sz w:val="24"/>
                <w:szCs w:val="24"/>
              </w:rPr>
              <w:t>Temel Öğrenme Çıktıları</w:t>
            </w:r>
          </w:p>
        </w:tc>
        <w:tc>
          <w:tcPr>
            <w:tcW w:w="1984" w:type="dxa"/>
            <w:vAlign w:val="center"/>
          </w:tcPr>
          <w:p w14:paraId="361572F5" w14:textId="76898E8A" w:rsidR="00582EF2" w:rsidRPr="002F13C4" w:rsidRDefault="00582EF2" w:rsidP="00F115D9">
            <w:pPr>
              <w:autoSpaceDE w:val="0"/>
              <w:autoSpaceDN w:val="0"/>
              <w:adjustRightInd w:val="0"/>
              <w:jc w:val="center"/>
              <w:rPr>
                <w:rFonts w:ascii="Times New Roman" w:hAnsi="Times New Roman" w:cs="Times New Roman"/>
                <w:b/>
                <w:bCs/>
                <w:sz w:val="24"/>
                <w:szCs w:val="24"/>
              </w:rPr>
            </w:pPr>
            <w:r>
              <w:rPr>
                <w:rFonts w:ascii="Times New Roman" w:hAnsi="Times New Roman" w:cs="Times New Roman"/>
                <w:b/>
                <w:bCs/>
                <w:sz w:val="24"/>
                <w:szCs w:val="24"/>
              </w:rPr>
              <w:t>2024-25</w:t>
            </w:r>
          </w:p>
        </w:tc>
      </w:tr>
      <w:tr w:rsidR="00582EF2" w:rsidRPr="002F13C4" w14:paraId="79DC9CFC" w14:textId="2F630C88" w:rsidTr="00582EF2">
        <w:trPr>
          <w:trHeight w:val="240"/>
        </w:trPr>
        <w:tc>
          <w:tcPr>
            <w:tcW w:w="4395" w:type="dxa"/>
            <w:vAlign w:val="center"/>
          </w:tcPr>
          <w:p w14:paraId="60C18A92" w14:textId="15271B3A" w:rsidR="00582EF2" w:rsidRPr="002F13C4" w:rsidRDefault="00F774D3" w:rsidP="00F115D9">
            <w:pPr>
              <w:autoSpaceDE w:val="0"/>
              <w:autoSpaceDN w:val="0"/>
              <w:adjustRightInd w:val="0"/>
              <w:jc w:val="center"/>
              <w:rPr>
                <w:rFonts w:ascii="Times New Roman" w:hAnsi="Times New Roman" w:cs="Times New Roman"/>
                <w:b/>
                <w:bCs/>
                <w:sz w:val="24"/>
                <w:szCs w:val="24"/>
              </w:rPr>
            </w:pPr>
            <w:r>
              <w:rPr>
                <w:rFonts w:ascii="Times New Roman" w:hAnsi="Times New Roman" w:cs="Times New Roman"/>
                <w:sz w:val="24"/>
                <w:szCs w:val="24"/>
              </w:rPr>
              <w:t>Uluslararası İlişkiler</w:t>
            </w:r>
            <w:r w:rsidR="00582EF2" w:rsidRPr="002F13C4">
              <w:rPr>
                <w:rFonts w:ascii="Times New Roman" w:hAnsi="Times New Roman" w:cs="Times New Roman"/>
                <w:sz w:val="24"/>
                <w:szCs w:val="24"/>
              </w:rPr>
              <w:t xml:space="preserve"> Alanları</w:t>
            </w:r>
          </w:p>
        </w:tc>
        <w:tc>
          <w:tcPr>
            <w:tcW w:w="1984" w:type="dxa"/>
            <w:vAlign w:val="center"/>
          </w:tcPr>
          <w:p w14:paraId="30745C85" w14:textId="7C353459" w:rsidR="00582EF2" w:rsidRPr="002F13C4" w:rsidRDefault="00582EF2" w:rsidP="00F115D9">
            <w:pPr>
              <w:autoSpaceDE w:val="0"/>
              <w:autoSpaceDN w:val="0"/>
              <w:adjustRightInd w:val="0"/>
              <w:jc w:val="center"/>
              <w:rPr>
                <w:rFonts w:ascii="Times New Roman" w:hAnsi="Times New Roman" w:cs="Times New Roman"/>
                <w:b/>
                <w:bCs/>
                <w:sz w:val="24"/>
                <w:szCs w:val="24"/>
              </w:rPr>
            </w:pPr>
            <w:r w:rsidRPr="002F13C4">
              <w:rPr>
                <w:rFonts w:ascii="Times New Roman" w:hAnsi="Times New Roman" w:cs="Times New Roman"/>
                <w:sz w:val="24"/>
                <w:szCs w:val="24"/>
              </w:rPr>
              <w:t>%</w:t>
            </w:r>
            <w:r w:rsidR="00F774D3">
              <w:rPr>
                <w:rFonts w:ascii="Times New Roman" w:hAnsi="Times New Roman" w:cs="Times New Roman"/>
                <w:bCs/>
                <w:sz w:val="24"/>
                <w:szCs w:val="24"/>
              </w:rPr>
              <w:t>78</w:t>
            </w:r>
          </w:p>
        </w:tc>
      </w:tr>
      <w:tr w:rsidR="00582EF2" w:rsidRPr="002F13C4" w14:paraId="2602D3A0" w14:textId="29ED8734" w:rsidTr="00582EF2">
        <w:trPr>
          <w:trHeight w:val="249"/>
        </w:trPr>
        <w:tc>
          <w:tcPr>
            <w:tcW w:w="4395" w:type="dxa"/>
            <w:vAlign w:val="center"/>
          </w:tcPr>
          <w:p w14:paraId="705368FE" w14:textId="56D03AC6" w:rsidR="00582EF2" w:rsidRPr="002F13C4" w:rsidRDefault="00582EF2" w:rsidP="00F115D9">
            <w:pPr>
              <w:autoSpaceDE w:val="0"/>
              <w:autoSpaceDN w:val="0"/>
              <w:adjustRightInd w:val="0"/>
              <w:jc w:val="center"/>
              <w:rPr>
                <w:rFonts w:ascii="Times New Roman" w:hAnsi="Times New Roman" w:cs="Times New Roman"/>
                <w:b/>
                <w:bCs/>
                <w:sz w:val="24"/>
                <w:szCs w:val="24"/>
              </w:rPr>
            </w:pPr>
            <w:r w:rsidRPr="002F13C4">
              <w:rPr>
                <w:rFonts w:ascii="Times New Roman" w:hAnsi="Times New Roman" w:cs="Times New Roman"/>
                <w:sz w:val="24"/>
                <w:szCs w:val="24"/>
              </w:rPr>
              <w:t>Karar Destek Araçları</w:t>
            </w:r>
          </w:p>
        </w:tc>
        <w:tc>
          <w:tcPr>
            <w:tcW w:w="1984" w:type="dxa"/>
            <w:vAlign w:val="center"/>
          </w:tcPr>
          <w:p w14:paraId="3BCB1B25" w14:textId="6330F700" w:rsidR="00582EF2" w:rsidRPr="002F13C4" w:rsidRDefault="00582EF2" w:rsidP="00F115D9">
            <w:pPr>
              <w:autoSpaceDE w:val="0"/>
              <w:autoSpaceDN w:val="0"/>
              <w:adjustRightInd w:val="0"/>
              <w:jc w:val="center"/>
              <w:rPr>
                <w:rFonts w:ascii="Times New Roman" w:hAnsi="Times New Roman" w:cs="Times New Roman"/>
                <w:b/>
                <w:bCs/>
                <w:sz w:val="24"/>
                <w:szCs w:val="24"/>
              </w:rPr>
            </w:pPr>
            <w:r w:rsidRPr="002F13C4">
              <w:rPr>
                <w:rFonts w:ascii="Times New Roman" w:hAnsi="Times New Roman" w:cs="Times New Roman"/>
                <w:sz w:val="24"/>
                <w:szCs w:val="24"/>
              </w:rPr>
              <w:t>%</w:t>
            </w:r>
            <w:r w:rsidR="00F774D3">
              <w:rPr>
                <w:rFonts w:ascii="Times New Roman" w:hAnsi="Times New Roman" w:cs="Times New Roman"/>
                <w:bCs/>
                <w:sz w:val="24"/>
                <w:szCs w:val="24"/>
              </w:rPr>
              <w:t>78</w:t>
            </w:r>
          </w:p>
        </w:tc>
      </w:tr>
      <w:tr w:rsidR="00582EF2" w:rsidRPr="002F13C4" w14:paraId="348AFDE9" w14:textId="00BD868B" w:rsidTr="00582EF2">
        <w:trPr>
          <w:trHeight w:val="240"/>
        </w:trPr>
        <w:tc>
          <w:tcPr>
            <w:tcW w:w="4395" w:type="dxa"/>
            <w:vAlign w:val="center"/>
          </w:tcPr>
          <w:p w14:paraId="6C736788" w14:textId="0D6B99B8" w:rsidR="00582EF2" w:rsidRPr="002F13C4" w:rsidRDefault="00582EF2" w:rsidP="00F115D9">
            <w:pPr>
              <w:autoSpaceDE w:val="0"/>
              <w:autoSpaceDN w:val="0"/>
              <w:adjustRightInd w:val="0"/>
              <w:jc w:val="center"/>
              <w:rPr>
                <w:rFonts w:ascii="Times New Roman" w:hAnsi="Times New Roman" w:cs="Times New Roman"/>
                <w:b/>
                <w:bCs/>
                <w:sz w:val="24"/>
                <w:szCs w:val="24"/>
              </w:rPr>
            </w:pPr>
            <w:r w:rsidRPr="002F13C4">
              <w:rPr>
                <w:rFonts w:ascii="Times New Roman" w:hAnsi="Times New Roman" w:cs="Times New Roman"/>
                <w:sz w:val="24"/>
                <w:szCs w:val="24"/>
              </w:rPr>
              <w:t>Hukuki/Etik İlkeler</w:t>
            </w:r>
          </w:p>
        </w:tc>
        <w:tc>
          <w:tcPr>
            <w:tcW w:w="1984" w:type="dxa"/>
            <w:vAlign w:val="center"/>
          </w:tcPr>
          <w:p w14:paraId="535A270C" w14:textId="4AD77618" w:rsidR="00582EF2" w:rsidRPr="002F13C4" w:rsidRDefault="00582EF2" w:rsidP="00F115D9">
            <w:pPr>
              <w:autoSpaceDE w:val="0"/>
              <w:autoSpaceDN w:val="0"/>
              <w:adjustRightInd w:val="0"/>
              <w:jc w:val="center"/>
              <w:rPr>
                <w:rFonts w:ascii="Times New Roman" w:hAnsi="Times New Roman" w:cs="Times New Roman"/>
                <w:b/>
                <w:bCs/>
                <w:sz w:val="24"/>
                <w:szCs w:val="24"/>
              </w:rPr>
            </w:pPr>
            <w:r w:rsidRPr="002F13C4">
              <w:rPr>
                <w:rFonts w:ascii="Times New Roman" w:hAnsi="Times New Roman" w:cs="Times New Roman"/>
                <w:sz w:val="24"/>
                <w:szCs w:val="24"/>
              </w:rPr>
              <w:t>%</w:t>
            </w:r>
            <w:r w:rsidR="00F774D3">
              <w:rPr>
                <w:rFonts w:ascii="Times New Roman" w:hAnsi="Times New Roman" w:cs="Times New Roman"/>
                <w:bCs/>
                <w:sz w:val="24"/>
                <w:szCs w:val="24"/>
              </w:rPr>
              <w:t>87</w:t>
            </w:r>
          </w:p>
        </w:tc>
      </w:tr>
      <w:tr w:rsidR="00582EF2" w:rsidRPr="002F13C4" w14:paraId="7BA028A9" w14:textId="6C401674" w:rsidTr="00582EF2">
        <w:trPr>
          <w:trHeight w:val="499"/>
        </w:trPr>
        <w:tc>
          <w:tcPr>
            <w:tcW w:w="4395" w:type="dxa"/>
            <w:vAlign w:val="center"/>
          </w:tcPr>
          <w:p w14:paraId="1D542E38" w14:textId="73F4EEDF" w:rsidR="00582EF2" w:rsidRPr="002F13C4" w:rsidRDefault="00582EF2" w:rsidP="00F115D9">
            <w:pPr>
              <w:autoSpaceDE w:val="0"/>
              <w:autoSpaceDN w:val="0"/>
              <w:adjustRightInd w:val="0"/>
              <w:jc w:val="center"/>
              <w:rPr>
                <w:rFonts w:ascii="Times New Roman" w:hAnsi="Times New Roman" w:cs="Times New Roman"/>
                <w:b/>
                <w:bCs/>
                <w:sz w:val="24"/>
                <w:szCs w:val="24"/>
              </w:rPr>
            </w:pPr>
            <w:r w:rsidRPr="002F13C4">
              <w:rPr>
                <w:rFonts w:ascii="Times New Roman" w:hAnsi="Times New Roman" w:cs="Times New Roman"/>
                <w:sz w:val="24"/>
                <w:szCs w:val="24"/>
              </w:rPr>
              <w:t>Liderlik ve Sosyal/Doğal Ortamlar</w:t>
            </w:r>
          </w:p>
        </w:tc>
        <w:tc>
          <w:tcPr>
            <w:tcW w:w="1984" w:type="dxa"/>
            <w:vAlign w:val="center"/>
          </w:tcPr>
          <w:p w14:paraId="7803F556" w14:textId="3324A7B2" w:rsidR="00582EF2" w:rsidRPr="002F13C4" w:rsidRDefault="00582EF2" w:rsidP="00F115D9">
            <w:pPr>
              <w:autoSpaceDE w:val="0"/>
              <w:autoSpaceDN w:val="0"/>
              <w:adjustRightInd w:val="0"/>
              <w:jc w:val="center"/>
              <w:rPr>
                <w:rFonts w:ascii="Times New Roman" w:hAnsi="Times New Roman" w:cs="Times New Roman"/>
                <w:b/>
                <w:bCs/>
                <w:sz w:val="24"/>
                <w:szCs w:val="24"/>
              </w:rPr>
            </w:pPr>
            <w:r w:rsidRPr="002F13C4">
              <w:rPr>
                <w:rFonts w:ascii="Times New Roman" w:hAnsi="Times New Roman" w:cs="Times New Roman"/>
                <w:sz w:val="24"/>
                <w:szCs w:val="24"/>
              </w:rPr>
              <w:t>%</w:t>
            </w:r>
            <w:r w:rsidRPr="002F13C4">
              <w:rPr>
                <w:rFonts w:ascii="Times New Roman" w:hAnsi="Times New Roman" w:cs="Times New Roman"/>
                <w:bCs/>
                <w:sz w:val="24"/>
                <w:szCs w:val="24"/>
              </w:rPr>
              <w:t>86</w:t>
            </w:r>
          </w:p>
        </w:tc>
      </w:tr>
      <w:tr w:rsidR="00582EF2" w:rsidRPr="002F13C4" w14:paraId="2589F1F4" w14:textId="2EDEAA85" w:rsidTr="00582EF2">
        <w:trPr>
          <w:trHeight w:val="240"/>
        </w:trPr>
        <w:tc>
          <w:tcPr>
            <w:tcW w:w="4395" w:type="dxa"/>
            <w:vAlign w:val="center"/>
          </w:tcPr>
          <w:p w14:paraId="119E6ADA" w14:textId="167CE8B6" w:rsidR="00582EF2" w:rsidRPr="002F13C4" w:rsidRDefault="00582EF2" w:rsidP="00F115D9">
            <w:pPr>
              <w:autoSpaceDE w:val="0"/>
              <w:autoSpaceDN w:val="0"/>
              <w:adjustRightInd w:val="0"/>
              <w:jc w:val="center"/>
              <w:rPr>
                <w:rFonts w:ascii="Times New Roman" w:hAnsi="Times New Roman" w:cs="Times New Roman"/>
                <w:b/>
                <w:bCs/>
                <w:sz w:val="24"/>
                <w:szCs w:val="24"/>
              </w:rPr>
            </w:pPr>
            <w:r w:rsidRPr="002F13C4">
              <w:rPr>
                <w:rFonts w:ascii="Times New Roman" w:hAnsi="Times New Roman" w:cs="Times New Roman"/>
                <w:sz w:val="24"/>
                <w:szCs w:val="24"/>
              </w:rPr>
              <w:t>Entegrasyon Becerileri</w:t>
            </w:r>
          </w:p>
        </w:tc>
        <w:tc>
          <w:tcPr>
            <w:tcW w:w="1984" w:type="dxa"/>
            <w:vAlign w:val="center"/>
          </w:tcPr>
          <w:p w14:paraId="1A99672A" w14:textId="17BCBB3C" w:rsidR="00582EF2" w:rsidRPr="002F13C4" w:rsidRDefault="00582EF2" w:rsidP="00F115D9">
            <w:pPr>
              <w:autoSpaceDE w:val="0"/>
              <w:autoSpaceDN w:val="0"/>
              <w:adjustRightInd w:val="0"/>
              <w:jc w:val="center"/>
              <w:rPr>
                <w:rFonts w:ascii="Times New Roman" w:hAnsi="Times New Roman" w:cs="Times New Roman"/>
                <w:b/>
                <w:bCs/>
                <w:sz w:val="24"/>
                <w:szCs w:val="24"/>
              </w:rPr>
            </w:pPr>
            <w:r w:rsidRPr="002F13C4">
              <w:rPr>
                <w:rFonts w:ascii="Times New Roman" w:hAnsi="Times New Roman" w:cs="Times New Roman"/>
                <w:sz w:val="24"/>
                <w:szCs w:val="24"/>
              </w:rPr>
              <w:t>%</w:t>
            </w:r>
            <w:r w:rsidR="00197BCF">
              <w:rPr>
                <w:rFonts w:ascii="Times New Roman" w:hAnsi="Times New Roman" w:cs="Times New Roman"/>
                <w:bCs/>
                <w:sz w:val="24"/>
                <w:szCs w:val="24"/>
              </w:rPr>
              <w:t>85</w:t>
            </w:r>
          </w:p>
        </w:tc>
      </w:tr>
      <w:tr w:rsidR="00582EF2" w:rsidRPr="002F13C4" w14:paraId="69050218" w14:textId="56FE94DD" w:rsidTr="00582EF2">
        <w:trPr>
          <w:trHeight w:val="490"/>
        </w:trPr>
        <w:tc>
          <w:tcPr>
            <w:tcW w:w="4395" w:type="dxa"/>
            <w:vAlign w:val="center"/>
          </w:tcPr>
          <w:p w14:paraId="19553456" w14:textId="50F83FCB" w:rsidR="00582EF2" w:rsidRPr="002F13C4" w:rsidRDefault="00582EF2" w:rsidP="00F115D9">
            <w:pPr>
              <w:autoSpaceDE w:val="0"/>
              <w:autoSpaceDN w:val="0"/>
              <w:adjustRightInd w:val="0"/>
              <w:jc w:val="center"/>
              <w:rPr>
                <w:rFonts w:ascii="Times New Roman" w:hAnsi="Times New Roman" w:cs="Times New Roman"/>
                <w:b/>
                <w:bCs/>
                <w:sz w:val="24"/>
                <w:szCs w:val="24"/>
              </w:rPr>
            </w:pPr>
            <w:r w:rsidRPr="002F13C4">
              <w:rPr>
                <w:rFonts w:ascii="Times New Roman" w:hAnsi="Times New Roman" w:cs="Times New Roman"/>
                <w:sz w:val="24"/>
                <w:szCs w:val="24"/>
              </w:rPr>
              <w:t>Ekonomik Çevre ve Küresel Boyutlar</w:t>
            </w:r>
          </w:p>
        </w:tc>
        <w:tc>
          <w:tcPr>
            <w:tcW w:w="1984" w:type="dxa"/>
            <w:vAlign w:val="center"/>
          </w:tcPr>
          <w:p w14:paraId="6CA2BC2C" w14:textId="51E42ED5" w:rsidR="00582EF2" w:rsidRPr="002F13C4" w:rsidRDefault="00582EF2" w:rsidP="00F115D9">
            <w:pPr>
              <w:autoSpaceDE w:val="0"/>
              <w:autoSpaceDN w:val="0"/>
              <w:adjustRightInd w:val="0"/>
              <w:jc w:val="center"/>
              <w:rPr>
                <w:rFonts w:ascii="Times New Roman" w:hAnsi="Times New Roman" w:cs="Times New Roman"/>
                <w:b/>
                <w:bCs/>
                <w:sz w:val="24"/>
                <w:szCs w:val="24"/>
              </w:rPr>
            </w:pPr>
            <w:r w:rsidRPr="002F13C4">
              <w:rPr>
                <w:rFonts w:ascii="Times New Roman" w:hAnsi="Times New Roman" w:cs="Times New Roman"/>
                <w:sz w:val="24"/>
                <w:szCs w:val="24"/>
              </w:rPr>
              <w:t>%</w:t>
            </w:r>
            <w:r w:rsidR="00197BCF">
              <w:rPr>
                <w:rFonts w:ascii="Times New Roman" w:hAnsi="Times New Roman" w:cs="Times New Roman"/>
                <w:bCs/>
                <w:sz w:val="24"/>
                <w:szCs w:val="24"/>
              </w:rPr>
              <w:t>72</w:t>
            </w:r>
          </w:p>
        </w:tc>
      </w:tr>
      <w:tr w:rsidR="00582EF2" w:rsidRPr="002F13C4" w14:paraId="283E1629" w14:textId="79733809" w:rsidTr="00582EF2">
        <w:trPr>
          <w:trHeight w:val="499"/>
        </w:trPr>
        <w:tc>
          <w:tcPr>
            <w:tcW w:w="4395" w:type="dxa"/>
            <w:vAlign w:val="center"/>
          </w:tcPr>
          <w:p w14:paraId="5857C720" w14:textId="5EB438FE" w:rsidR="00582EF2" w:rsidRPr="002F13C4" w:rsidRDefault="00582EF2" w:rsidP="00F115D9">
            <w:pPr>
              <w:autoSpaceDE w:val="0"/>
              <w:autoSpaceDN w:val="0"/>
              <w:adjustRightInd w:val="0"/>
              <w:jc w:val="center"/>
              <w:rPr>
                <w:rFonts w:ascii="Times New Roman" w:hAnsi="Times New Roman" w:cs="Times New Roman"/>
                <w:b/>
                <w:bCs/>
                <w:sz w:val="24"/>
                <w:szCs w:val="24"/>
              </w:rPr>
            </w:pPr>
            <w:r w:rsidRPr="002F13C4">
              <w:rPr>
                <w:rFonts w:ascii="Times New Roman" w:hAnsi="Times New Roman" w:cs="Times New Roman"/>
                <w:sz w:val="24"/>
                <w:szCs w:val="24"/>
              </w:rPr>
              <w:t>Analitik/Eleştirel Düşünme Becerileri</w:t>
            </w:r>
          </w:p>
        </w:tc>
        <w:tc>
          <w:tcPr>
            <w:tcW w:w="1984" w:type="dxa"/>
            <w:vAlign w:val="center"/>
          </w:tcPr>
          <w:p w14:paraId="0EB4AE6B" w14:textId="6483944D" w:rsidR="00582EF2" w:rsidRPr="002F13C4" w:rsidRDefault="00582EF2" w:rsidP="00F115D9">
            <w:pPr>
              <w:autoSpaceDE w:val="0"/>
              <w:autoSpaceDN w:val="0"/>
              <w:adjustRightInd w:val="0"/>
              <w:jc w:val="center"/>
              <w:rPr>
                <w:rFonts w:ascii="Times New Roman" w:hAnsi="Times New Roman" w:cs="Times New Roman"/>
                <w:b/>
                <w:bCs/>
                <w:sz w:val="24"/>
                <w:szCs w:val="24"/>
              </w:rPr>
            </w:pPr>
            <w:r w:rsidRPr="002F13C4">
              <w:rPr>
                <w:rFonts w:ascii="Times New Roman" w:hAnsi="Times New Roman" w:cs="Times New Roman"/>
                <w:sz w:val="24"/>
                <w:szCs w:val="24"/>
              </w:rPr>
              <w:t>%</w:t>
            </w:r>
            <w:r w:rsidR="00197BCF">
              <w:rPr>
                <w:rFonts w:ascii="Times New Roman" w:hAnsi="Times New Roman" w:cs="Times New Roman"/>
                <w:bCs/>
                <w:sz w:val="24"/>
                <w:szCs w:val="24"/>
              </w:rPr>
              <w:t>84</w:t>
            </w:r>
          </w:p>
        </w:tc>
      </w:tr>
      <w:tr w:rsidR="00582EF2" w:rsidRPr="002F13C4" w14:paraId="1E852AE7" w14:textId="45B3312F" w:rsidTr="00582EF2">
        <w:trPr>
          <w:trHeight w:val="240"/>
        </w:trPr>
        <w:tc>
          <w:tcPr>
            <w:tcW w:w="4395" w:type="dxa"/>
            <w:vAlign w:val="center"/>
          </w:tcPr>
          <w:p w14:paraId="340C8932" w14:textId="42FB57D8" w:rsidR="00582EF2" w:rsidRPr="002F13C4" w:rsidRDefault="00582EF2" w:rsidP="00F115D9">
            <w:pPr>
              <w:autoSpaceDE w:val="0"/>
              <w:autoSpaceDN w:val="0"/>
              <w:adjustRightInd w:val="0"/>
              <w:jc w:val="center"/>
              <w:rPr>
                <w:rFonts w:ascii="Times New Roman" w:hAnsi="Times New Roman" w:cs="Times New Roman"/>
                <w:b/>
                <w:bCs/>
                <w:sz w:val="24"/>
                <w:szCs w:val="24"/>
              </w:rPr>
            </w:pPr>
            <w:r w:rsidRPr="002F13C4">
              <w:rPr>
                <w:rFonts w:ascii="Times New Roman" w:hAnsi="Times New Roman" w:cs="Times New Roman"/>
                <w:sz w:val="24"/>
                <w:szCs w:val="24"/>
              </w:rPr>
              <w:t>Yazılı İletişim Becerileri</w:t>
            </w:r>
          </w:p>
        </w:tc>
        <w:tc>
          <w:tcPr>
            <w:tcW w:w="1984" w:type="dxa"/>
            <w:vAlign w:val="center"/>
          </w:tcPr>
          <w:p w14:paraId="5372DA6D" w14:textId="73126C1C" w:rsidR="00582EF2" w:rsidRPr="002F13C4" w:rsidRDefault="00582EF2" w:rsidP="00F115D9">
            <w:pPr>
              <w:autoSpaceDE w:val="0"/>
              <w:autoSpaceDN w:val="0"/>
              <w:adjustRightInd w:val="0"/>
              <w:jc w:val="center"/>
              <w:rPr>
                <w:rFonts w:ascii="Times New Roman" w:hAnsi="Times New Roman" w:cs="Times New Roman"/>
                <w:b/>
                <w:bCs/>
                <w:sz w:val="24"/>
                <w:szCs w:val="24"/>
              </w:rPr>
            </w:pPr>
            <w:r w:rsidRPr="002F13C4">
              <w:rPr>
                <w:rFonts w:ascii="Times New Roman" w:hAnsi="Times New Roman" w:cs="Times New Roman"/>
                <w:sz w:val="24"/>
                <w:szCs w:val="24"/>
              </w:rPr>
              <w:t>%</w:t>
            </w:r>
            <w:r w:rsidR="0061339B">
              <w:rPr>
                <w:rFonts w:ascii="Times New Roman" w:hAnsi="Times New Roman" w:cs="Times New Roman"/>
                <w:bCs/>
                <w:sz w:val="24"/>
                <w:szCs w:val="24"/>
              </w:rPr>
              <w:t>88</w:t>
            </w:r>
          </w:p>
        </w:tc>
      </w:tr>
      <w:tr w:rsidR="00582EF2" w:rsidRPr="002F13C4" w14:paraId="130DEBB2" w14:textId="7ABB3D2F" w:rsidTr="00582EF2">
        <w:trPr>
          <w:trHeight w:val="249"/>
        </w:trPr>
        <w:tc>
          <w:tcPr>
            <w:tcW w:w="4395" w:type="dxa"/>
            <w:vAlign w:val="center"/>
          </w:tcPr>
          <w:p w14:paraId="4A331B6B" w14:textId="3F65BEB4" w:rsidR="00582EF2" w:rsidRPr="002F13C4" w:rsidRDefault="00582EF2" w:rsidP="00F115D9">
            <w:pPr>
              <w:autoSpaceDE w:val="0"/>
              <w:autoSpaceDN w:val="0"/>
              <w:adjustRightInd w:val="0"/>
              <w:jc w:val="center"/>
              <w:rPr>
                <w:rFonts w:ascii="Times New Roman" w:hAnsi="Times New Roman" w:cs="Times New Roman"/>
                <w:b/>
                <w:bCs/>
                <w:sz w:val="24"/>
                <w:szCs w:val="24"/>
              </w:rPr>
            </w:pPr>
            <w:r w:rsidRPr="002F13C4">
              <w:rPr>
                <w:rFonts w:ascii="Times New Roman" w:hAnsi="Times New Roman" w:cs="Times New Roman"/>
                <w:sz w:val="24"/>
                <w:szCs w:val="24"/>
              </w:rPr>
              <w:t>Sözlü İletişim Becerileri</w:t>
            </w:r>
          </w:p>
        </w:tc>
        <w:tc>
          <w:tcPr>
            <w:tcW w:w="1984" w:type="dxa"/>
            <w:vAlign w:val="center"/>
          </w:tcPr>
          <w:p w14:paraId="5159FC92" w14:textId="1395454D" w:rsidR="00582EF2" w:rsidRPr="002F13C4" w:rsidRDefault="00582EF2" w:rsidP="00F115D9">
            <w:pPr>
              <w:autoSpaceDE w:val="0"/>
              <w:autoSpaceDN w:val="0"/>
              <w:adjustRightInd w:val="0"/>
              <w:jc w:val="center"/>
              <w:rPr>
                <w:rFonts w:ascii="Times New Roman" w:hAnsi="Times New Roman" w:cs="Times New Roman"/>
                <w:b/>
                <w:bCs/>
                <w:sz w:val="24"/>
                <w:szCs w:val="24"/>
              </w:rPr>
            </w:pPr>
            <w:r w:rsidRPr="002F13C4">
              <w:rPr>
                <w:rFonts w:ascii="Times New Roman" w:hAnsi="Times New Roman" w:cs="Times New Roman"/>
                <w:sz w:val="24"/>
                <w:szCs w:val="24"/>
              </w:rPr>
              <w:t>%</w:t>
            </w:r>
            <w:r w:rsidR="0061339B">
              <w:rPr>
                <w:rFonts w:ascii="Times New Roman" w:hAnsi="Times New Roman" w:cs="Times New Roman"/>
                <w:bCs/>
                <w:sz w:val="24"/>
                <w:szCs w:val="24"/>
              </w:rPr>
              <w:t>87</w:t>
            </w:r>
          </w:p>
        </w:tc>
      </w:tr>
      <w:tr w:rsidR="00582EF2" w:rsidRPr="002F13C4" w14:paraId="2B9F7989" w14:textId="04E8522C" w:rsidTr="00582EF2">
        <w:trPr>
          <w:trHeight w:val="240"/>
        </w:trPr>
        <w:tc>
          <w:tcPr>
            <w:tcW w:w="4395" w:type="dxa"/>
            <w:vAlign w:val="center"/>
          </w:tcPr>
          <w:p w14:paraId="5FB1AB41" w14:textId="3D51D2F0" w:rsidR="00582EF2" w:rsidRPr="002F13C4" w:rsidRDefault="00582EF2" w:rsidP="00F115D9">
            <w:pPr>
              <w:autoSpaceDE w:val="0"/>
              <w:autoSpaceDN w:val="0"/>
              <w:adjustRightInd w:val="0"/>
              <w:jc w:val="center"/>
              <w:rPr>
                <w:rFonts w:ascii="Times New Roman" w:hAnsi="Times New Roman" w:cs="Times New Roman"/>
                <w:b/>
                <w:bCs/>
                <w:sz w:val="24"/>
                <w:szCs w:val="24"/>
              </w:rPr>
            </w:pPr>
            <w:r w:rsidRPr="002F13C4">
              <w:rPr>
                <w:rFonts w:ascii="Times New Roman" w:hAnsi="Times New Roman" w:cs="Times New Roman"/>
                <w:b/>
                <w:sz w:val="24"/>
                <w:szCs w:val="24"/>
              </w:rPr>
              <w:t>Genel Ortalama</w:t>
            </w:r>
          </w:p>
        </w:tc>
        <w:tc>
          <w:tcPr>
            <w:tcW w:w="1984" w:type="dxa"/>
            <w:vAlign w:val="center"/>
          </w:tcPr>
          <w:p w14:paraId="5841ED24" w14:textId="2D3895FD" w:rsidR="00582EF2" w:rsidRPr="002F13C4" w:rsidRDefault="0061339B" w:rsidP="00F115D9">
            <w:pPr>
              <w:autoSpaceDE w:val="0"/>
              <w:autoSpaceDN w:val="0"/>
              <w:adjustRightInd w:val="0"/>
              <w:jc w:val="center"/>
              <w:rPr>
                <w:rFonts w:ascii="Times New Roman" w:hAnsi="Times New Roman" w:cs="Times New Roman"/>
                <w:b/>
                <w:bCs/>
                <w:sz w:val="24"/>
                <w:szCs w:val="24"/>
              </w:rPr>
            </w:pPr>
            <w:r>
              <w:rPr>
                <w:rFonts w:ascii="Times New Roman" w:hAnsi="Times New Roman" w:cs="Times New Roman"/>
                <w:b/>
                <w:bCs/>
                <w:sz w:val="24"/>
                <w:szCs w:val="24"/>
              </w:rPr>
              <w:t>%83</w:t>
            </w:r>
          </w:p>
        </w:tc>
      </w:tr>
    </w:tbl>
    <w:p w14:paraId="25C1209C" w14:textId="77777777" w:rsidR="0089555B" w:rsidRDefault="0089555B" w:rsidP="00F115D9">
      <w:pPr>
        <w:autoSpaceDE w:val="0"/>
        <w:autoSpaceDN w:val="0"/>
        <w:adjustRightInd w:val="0"/>
        <w:spacing w:after="0" w:line="360" w:lineRule="auto"/>
        <w:jc w:val="both"/>
        <w:rPr>
          <w:rFonts w:ascii="Times New Roman" w:hAnsi="Times New Roman" w:cs="Times New Roman"/>
          <w:bCs/>
          <w:sz w:val="24"/>
          <w:szCs w:val="24"/>
        </w:rPr>
      </w:pPr>
    </w:p>
    <w:p w14:paraId="4A551FCC" w14:textId="662D5078" w:rsidR="00FE302E" w:rsidRDefault="006663F6" w:rsidP="00F115D9">
      <w:pPr>
        <w:autoSpaceDE w:val="0"/>
        <w:autoSpaceDN w:val="0"/>
        <w:adjustRightInd w:val="0"/>
        <w:spacing w:after="0" w:line="360" w:lineRule="auto"/>
        <w:jc w:val="both"/>
        <w:rPr>
          <w:rFonts w:ascii="Times New Roman" w:hAnsi="Times New Roman" w:cs="Times New Roman"/>
          <w:bCs/>
          <w:sz w:val="24"/>
          <w:szCs w:val="24"/>
        </w:rPr>
      </w:pPr>
      <w:r w:rsidRPr="006F6E02">
        <w:rPr>
          <w:rFonts w:ascii="Times New Roman" w:hAnsi="Times New Roman" w:cs="Times New Roman"/>
          <w:bCs/>
          <w:sz w:val="24"/>
          <w:szCs w:val="24"/>
        </w:rPr>
        <w:tab/>
      </w:r>
      <w:r w:rsidR="00300008" w:rsidRPr="00300008">
        <w:rPr>
          <w:rFonts w:ascii="Times New Roman" w:hAnsi="Times New Roman" w:cs="Times New Roman"/>
          <w:bCs/>
          <w:sz w:val="24"/>
          <w:szCs w:val="24"/>
        </w:rPr>
        <w:t xml:space="preserve">Mezuniyet aşamasına gelen öğrencilerin program çıktılarında belirtilen bilgi, beceri ve davranışları kazandıkları, IRE-418 Uluslararası İlişkilerde Simülasyon dersi aracılığıyla </w:t>
      </w:r>
      <w:r w:rsidR="001671D2">
        <w:rPr>
          <w:rFonts w:ascii="Times New Roman" w:hAnsi="Times New Roman" w:cs="Times New Roman"/>
          <w:bCs/>
          <w:sz w:val="24"/>
          <w:szCs w:val="24"/>
        </w:rPr>
        <w:t>da izlenmektedir</w:t>
      </w:r>
      <w:r w:rsidR="00300008" w:rsidRPr="00300008">
        <w:rPr>
          <w:rFonts w:ascii="Times New Roman" w:hAnsi="Times New Roman" w:cs="Times New Roman"/>
          <w:bCs/>
          <w:sz w:val="24"/>
          <w:szCs w:val="24"/>
        </w:rPr>
        <w:t>. Bu ders, öğrencilerin teorik bilgilerini pratik ortamda kullanabilme yeteneklerini test ederek, mezuniyet öncesi kaz</w:t>
      </w:r>
      <w:r w:rsidR="001671D2">
        <w:rPr>
          <w:rFonts w:ascii="Times New Roman" w:hAnsi="Times New Roman" w:cs="Times New Roman"/>
          <w:bCs/>
          <w:sz w:val="24"/>
          <w:szCs w:val="24"/>
        </w:rPr>
        <w:t>anımlarının somut bir göstergesini sunmaktadır</w:t>
      </w:r>
      <w:r w:rsidR="00300008" w:rsidRPr="00300008">
        <w:rPr>
          <w:rFonts w:ascii="Times New Roman" w:hAnsi="Times New Roman" w:cs="Times New Roman"/>
          <w:bCs/>
          <w:sz w:val="24"/>
          <w:szCs w:val="24"/>
        </w:rPr>
        <w:t>.</w:t>
      </w:r>
    </w:p>
    <w:p w14:paraId="0BD78A8D" w14:textId="77777777" w:rsidR="00300008" w:rsidRPr="006F6E02" w:rsidRDefault="00300008" w:rsidP="00F115D9">
      <w:pPr>
        <w:autoSpaceDE w:val="0"/>
        <w:autoSpaceDN w:val="0"/>
        <w:adjustRightInd w:val="0"/>
        <w:spacing w:after="0" w:line="360" w:lineRule="auto"/>
        <w:jc w:val="both"/>
        <w:rPr>
          <w:rFonts w:ascii="Times New Roman" w:hAnsi="Times New Roman" w:cs="Times New Roman"/>
          <w:b/>
          <w:bCs/>
          <w:sz w:val="24"/>
          <w:szCs w:val="24"/>
        </w:rPr>
      </w:pPr>
    </w:p>
    <w:p w14:paraId="53E3723F" w14:textId="29F116DF" w:rsidR="00375B8C" w:rsidRPr="006F6E02" w:rsidRDefault="00947110" w:rsidP="00F115D9">
      <w:pPr>
        <w:pStyle w:val="Balk1"/>
        <w:spacing w:line="360" w:lineRule="auto"/>
      </w:pPr>
      <w:bookmarkStart w:id="4" w:name="_Toc203734074"/>
      <w:r w:rsidRPr="006F6E02">
        <w:lastRenderedPageBreak/>
        <w:t>ÖLÇÜT 3</w:t>
      </w:r>
      <w:r w:rsidR="00EA35AB" w:rsidRPr="006F6E02">
        <w:t>: EĞİTİM PROGRAMI</w:t>
      </w:r>
      <w:bookmarkEnd w:id="4"/>
      <w:r w:rsidR="00EA35AB" w:rsidRPr="006F6E02">
        <w:t xml:space="preserve"> </w:t>
      </w:r>
    </w:p>
    <w:p w14:paraId="1FCA3D18" w14:textId="187BA076" w:rsidR="00947110" w:rsidRPr="006F6E02" w:rsidRDefault="00947110" w:rsidP="00F115D9">
      <w:pPr>
        <w:autoSpaceDE w:val="0"/>
        <w:autoSpaceDN w:val="0"/>
        <w:adjustRightInd w:val="0"/>
        <w:spacing w:after="0" w:line="360" w:lineRule="auto"/>
        <w:jc w:val="both"/>
        <w:rPr>
          <w:rFonts w:ascii="Times New Roman" w:hAnsi="Times New Roman" w:cs="Times New Roman"/>
          <w:b/>
          <w:color w:val="000000"/>
          <w:sz w:val="24"/>
          <w:szCs w:val="24"/>
        </w:rPr>
      </w:pPr>
      <w:r w:rsidRPr="006F6E02">
        <w:rPr>
          <w:rFonts w:ascii="Times New Roman" w:hAnsi="Times New Roman" w:cs="Times New Roman"/>
          <w:b/>
          <w:bCs/>
          <w:color w:val="000000"/>
          <w:sz w:val="24"/>
          <w:szCs w:val="24"/>
        </w:rPr>
        <w:t xml:space="preserve">3.1. </w:t>
      </w:r>
      <w:r w:rsidRPr="006F6E02">
        <w:rPr>
          <w:rFonts w:ascii="Times New Roman" w:hAnsi="Times New Roman" w:cs="Times New Roman"/>
          <w:b/>
          <w:color w:val="000000"/>
          <w:sz w:val="24"/>
          <w:szCs w:val="24"/>
        </w:rPr>
        <w:t>Her programın, eğitim amaçlarını ve çıktılarını destekleyen bir öğretim planı (müfredatı) olmalıdır.</w:t>
      </w:r>
      <w:r w:rsidR="00F115D9">
        <w:rPr>
          <w:rFonts w:ascii="Times New Roman" w:hAnsi="Times New Roman" w:cs="Times New Roman"/>
          <w:b/>
          <w:color w:val="000000"/>
          <w:sz w:val="24"/>
          <w:szCs w:val="24"/>
        </w:rPr>
        <w:t xml:space="preserve"> </w:t>
      </w:r>
    </w:p>
    <w:p w14:paraId="317907A0" w14:textId="386DAB98" w:rsidR="00420F8A" w:rsidRPr="006F6E02" w:rsidRDefault="007D4509" w:rsidP="00F115D9">
      <w:pPr>
        <w:spacing w:after="0" w:line="360" w:lineRule="auto"/>
        <w:ind w:firstLine="708"/>
        <w:jc w:val="both"/>
        <w:rPr>
          <w:rFonts w:ascii="Times New Roman" w:hAnsi="Times New Roman" w:cs="Times New Roman"/>
          <w:sz w:val="24"/>
          <w:szCs w:val="24"/>
        </w:rPr>
      </w:pPr>
      <w:r w:rsidRPr="006F6E02">
        <w:rPr>
          <w:rFonts w:ascii="Times New Roman" w:hAnsi="Times New Roman" w:cs="Times New Roman"/>
          <w:sz w:val="24"/>
          <w:szCs w:val="24"/>
        </w:rPr>
        <w:t xml:space="preserve">Uluslararası İlişkiler Bölümü öğretim planı dört ana gruba ayrılmış ve tablolar halinde </w:t>
      </w:r>
      <w:r w:rsidRPr="006F6E02">
        <w:rPr>
          <w:rFonts w:ascii="Times New Roman" w:hAnsi="Times New Roman" w:cs="Times New Roman"/>
          <w:bCs/>
          <w:sz w:val="24"/>
          <w:szCs w:val="24"/>
        </w:rPr>
        <w:t>ekte</w:t>
      </w:r>
      <w:r w:rsidRPr="006F6E02">
        <w:rPr>
          <w:rFonts w:ascii="Times New Roman" w:hAnsi="Times New Roman" w:cs="Times New Roman"/>
          <w:sz w:val="24"/>
          <w:szCs w:val="24"/>
        </w:rPr>
        <w:t xml:space="preserve"> belirtilmiştir</w:t>
      </w:r>
      <w:r w:rsidR="002F7D9B" w:rsidRPr="006F6E02">
        <w:rPr>
          <w:rFonts w:ascii="Times New Roman" w:hAnsi="Times New Roman" w:cs="Times New Roman"/>
          <w:sz w:val="24"/>
          <w:szCs w:val="24"/>
        </w:rPr>
        <w:t xml:space="preserve"> (</w:t>
      </w:r>
      <w:r w:rsidR="002F7D9B" w:rsidRPr="006F6E02">
        <w:rPr>
          <w:rFonts w:ascii="Times New Roman" w:hAnsi="Times New Roman" w:cs="Times New Roman"/>
          <w:b/>
          <w:sz w:val="24"/>
          <w:szCs w:val="24"/>
        </w:rPr>
        <w:t>EK 3.1.1. Dersler</w:t>
      </w:r>
      <w:r w:rsidR="002F7D9B" w:rsidRPr="006F6E02">
        <w:rPr>
          <w:rFonts w:ascii="Times New Roman" w:hAnsi="Times New Roman" w:cs="Times New Roman"/>
          <w:sz w:val="24"/>
          <w:szCs w:val="24"/>
        </w:rPr>
        <w:t>)</w:t>
      </w:r>
      <w:r w:rsidRPr="006F6E02">
        <w:rPr>
          <w:rFonts w:ascii="Times New Roman" w:hAnsi="Times New Roman" w:cs="Times New Roman"/>
          <w:sz w:val="24"/>
          <w:szCs w:val="24"/>
        </w:rPr>
        <w:t xml:space="preserve">. Alan dersleri ile lisans öğrencilerinin </w:t>
      </w:r>
      <w:r w:rsidR="005A1D96" w:rsidRPr="006F6E02">
        <w:rPr>
          <w:rFonts w:ascii="Times New Roman" w:hAnsi="Times New Roman" w:cs="Times New Roman"/>
          <w:sz w:val="24"/>
          <w:szCs w:val="24"/>
        </w:rPr>
        <w:t>Uluslararası İlişkiler</w:t>
      </w:r>
      <w:r w:rsidRPr="006F6E02">
        <w:rPr>
          <w:rFonts w:ascii="Times New Roman" w:hAnsi="Times New Roman" w:cs="Times New Roman"/>
          <w:sz w:val="24"/>
          <w:szCs w:val="24"/>
        </w:rPr>
        <w:t xml:space="preserve"> alanındaki temel yeterlilikleri karşılanmaktadır. </w:t>
      </w:r>
      <w:r w:rsidR="005A1D96" w:rsidRPr="006F6E02">
        <w:rPr>
          <w:rFonts w:ascii="Times New Roman" w:hAnsi="Times New Roman" w:cs="Times New Roman"/>
          <w:sz w:val="24"/>
          <w:szCs w:val="24"/>
        </w:rPr>
        <w:t>O</w:t>
      </w:r>
      <w:r w:rsidRPr="006F6E02">
        <w:rPr>
          <w:rFonts w:ascii="Times New Roman" w:hAnsi="Times New Roman" w:cs="Times New Roman"/>
          <w:sz w:val="24"/>
          <w:szCs w:val="24"/>
        </w:rPr>
        <w:t>rtak zorunlu dersler, alan seçmeli dersler ve ortak seçmeli dersler</w:t>
      </w:r>
      <w:r w:rsidR="005A1D96" w:rsidRPr="006F6E02">
        <w:rPr>
          <w:rFonts w:ascii="Times New Roman" w:hAnsi="Times New Roman" w:cs="Times New Roman"/>
          <w:sz w:val="24"/>
          <w:szCs w:val="24"/>
        </w:rPr>
        <w:t xml:space="preserve"> ise temel alan bilgilerini destekleyici diğer dersleri </w:t>
      </w:r>
      <w:r w:rsidR="00E313BE">
        <w:rPr>
          <w:rFonts w:ascii="Times New Roman" w:hAnsi="Times New Roman" w:cs="Times New Roman"/>
          <w:sz w:val="24"/>
          <w:szCs w:val="24"/>
        </w:rPr>
        <w:t>kapsamaktadır</w:t>
      </w:r>
      <w:r w:rsidR="005A1D96" w:rsidRPr="006F6E02">
        <w:rPr>
          <w:rFonts w:ascii="Times New Roman" w:hAnsi="Times New Roman" w:cs="Times New Roman"/>
          <w:sz w:val="24"/>
          <w:szCs w:val="24"/>
        </w:rPr>
        <w:t>.</w:t>
      </w:r>
    </w:p>
    <w:p w14:paraId="316DB9DA" w14:textId="0B266004" w:rsidR="00420F8A" w:rsidRPr="006F6E02" w:rsidRDefault="00420F8A" w:rsidP="00F115D9">
      <w:pPr>
        <w:spacing w:after="0" w:line="360" w:lineRule="auto"/>
        <w:jc w:val="both"/>
        <w:rPr>
          <w:rFonts w:ascii="Times New Roman" w:hAnsi="Times New Roman" w:cs="Times New Roman"/>
          <w:sz w:val="24"/>
          <w:szCs w:val="24"/>
        </w:rPr>
      </w:pPr>
      <w:r w:rsidRPr="006F6E02">
        <w:rPr>
          <w:rFonts w:ascii="Times New Roman" w:hAnsi="Times New Roman" w:cs="Times New Roman"/>
          <w:sz w:val="24"/>
          <w:szCs w:val="24"/>
        </w:rPr>
        <w:object w:dxaOrig="1530" w:dyaOrig="992" w14:anchorId="56362C6B">
          <v:shape id="_x0000_i1035" type="#_x0000_t75" style="width:76.5pt;height:49.5pt" o:ole="">
            <v:imagedata r:id="rId41" o:title=""/>
          </v:shape>
          <o:OLEObject Type="Embed" ProgID="Word.Document.12" ShapeID="_x0000_i1035" DrawAspect="Icon" ObjectID="_1820063924" r:id="rId42">
            <o:FieldCodes>\s</o:FieldCodes>
          </o:OLEObject>
        </w:object>
      </w:r>
    </w:p>
    <w:p w14:paraId="2119C1C0" w14:textId="45AC928D" w:rsidR="00E632EC" w:rsidRDefault="00300008" w:rsidP="00F115D9">
      <w:pPr>
        <w:spacing w:after="0" w:line="360" w:lineRule="auto"/>
        <w:ind w:firstLine="708"/>
        <w:jc w:val="both"/>
        <w:rPr>
          <w:rFonts w:ascii="Times New Roman" w:hAnsi="Times New Roman" w:cs="Times New Roman"/>
          <w:sz w:val="24"/>
          <w:szCs w:val="24"/>
        </w:rPr>
      </w:pPr>
      <w:r w:rsidRPr="00300008">
        <w:rPr>
          <w:rFonts w:ascii="Times New Roman" w:hAnsi="Times New Roman" w:cs="Times New Roman"/>
          <w:sz w:val="24"/>
          <w:szCs w:val="24"/>
        </w:rPr>
        <w:t xml:space="preserve">Uluslararası İlişkiler Bölümü müfredatı </w:t>
      </w:r>
      <w:r w:rsidR="005A1D96" w:rsidRPr="006F6E02">
        <w:rPr>
          <w:rFonts w:ascii="Times New Roman" w:hAnsi="Times New Roman" w:cs="Times New Roman"/>
          <w:sz w:val="24"/>
          <w:szCs w:val="24"/>
        </w:rPr>
        <w:t xml:space="preserve">program amaçlarını ve çıktılarını destekler nitelikte oluşturulmuştur. </w:t>
      </w:r>
      <w:r w:rsidR="00A125CF" w:rsidRPr="00A125CF">
        <w:rPr>
          <w:rFonts w:ascii="Times New Roman" w:hAnsi="Times New Roman" w:cs="Times New Roman"/>
          <w:sz w:val="24"/>
          <w:szCs w:val="24"/>
        </w:rPr>
        <w:t xml:space="preserve">Örneğin, </w:t>
      </w:r>
      <w:r w:rsidR="00E632EC">
        <w:rPr>
          <w:rFonts w:ascii="Times New Roman" w:hAnsi="Times New Roman" w:cs="Times New Roman"/>
          <w:sz w:val="24"/>
          <w:szCs w:val="24"/>
        </w:rPr>
        <w:t>Türk Dış Politikası, Diplomasi Tarihi, Uluslararası İlişkiler Teorileri gibi dersler</w:t>
      </w:r>
      <w:r w:rsidR="00950215">
        <w:rPr>
          <w:rFonts w:ascii="Times New Roman" w:hAnsi="Times New Roman" w:cs="Times New Roman"/>
          <w:sz w:val="24"/>
          <w:szCs w:val="24"/>
        </w:rPr>
        <w:t xml:space="preserve"> “</w:t>
      </w:r>
      <w:r w:rsidR="00950215" w:rsidRPr="00950215">
        <w:rPr>
          <w:rFonts w:ascii="Times New Roman" w:hAnsi="Times New Roman" w:cs="Times New Roman"/>
          <w:sz w:val="24"/>
          <w:szCs w:val="24"/>
        </w:rPr>
        <w:t>Uluslararası İlişkiler alanındaki temel oyuncuları, olayları, kavramları ve küresel gelişmeleri ve bunlar</w:t>
      </w:r>
      <w:r w:rsidR="00950215">
        <w:rPr>
          <w:rFonts w:ascii="Times New Roman" w:hAnsi="Times New Roman" w:cs="Times New Roman"/>
          <w:sz w:val="24"/>
          <w:szCs w:val="24"/>
        </w:rPr>
        <w:t xml:space="preserve"> arasındaki ilişkileri sorgulama” program çıktısını desteklerler niteliktedir.</w:t>
      </w:r>
    </w:p>
    <w:p w14:paraId="59C7894F" w14:textId="77777777" w:rsidR="00F115D9" w:rsidRDefault="00F115D9" w:rsidP="00F115D9">
      <w:pPr>
        <w:autoSpaceDE w:val="0"/>
        <w:autoSpaceDN w:val="0"/>
        <w:adjustRightInd w:val="0"/>
        <w:spacing w:after="0" w:line="360" w:lineRule="auto"/>
        <w:jc w:val="both"/>
        <w:rPr>
          <w:rFonts w:ascii="Times New Roman" w:hAnsi="Times New Roman" w:cs="Times New Roman"/>
          <w:b/>
          <w:bCs/>
          <w:color w:val="000000"/>
          <w:sz w:val="24"/>
          <w:szCs w:val="24"/>
        </w:rPr>
      </w:pPr>
      <w:bookmarkStart w:id="5" w:name="_Hlk112934792"/>
    </w:p>
    <w:p w14:paraId="184769C0" w14:textId="4B40668C" w:rsidR="0041313B" w:rsidRPr="006F6E02" w:rsidRDefault="0041313B" w:rsidP="00F115D9">
      <w:pPr>
        <w:autoSpaceDE w:val="0"/>
        <w:autoSpaceDN w:val="0"/>
        <w:adjustRightInd w:val="0"/>
        <w:spacing w:after="0" w:line="360" w:lineRule="auto"/>
        <w:jc w:val="both"/>
        <w:rPr>
          <w:rFonts w:ascii="Times New Roman" w:hAnsi="Times New Roman" w:cs="Times New Roman"/>
          <w:b/>
          <w:color w:val="000000"/>
          <w:sz w:val="24"/>
          <w:szCs w:val="24"/>
        </w:rPr>
      </w:pPr>
      <w:r w:rsidRPr="006F6E02">
        <w:rPr>
          <w:rFonts w:ascii="Times New Roman" w:hAnsi="Times New Roman" w:cs="Times New Roman"/>
          <w:b/>
          <w:bCs/>
          <w:color w:val="000000"/>
          <w:sz w:val="24"/>
          <w:szCs w:val="24"/>
        </w:rPr>
        <w:t xml:space="preserve">3.2. </w:t>
      </w:r>
      <w:r w:rsidRPr="006F6E02">
        <w:rPr>
          <w:rFonts w:ascii="Times New Roman" w:hAnsi="Times New Roman" w:cs="Times New Roman"/>
          <w:b/>
          <w:color w:val="000000"/>
          <w:sz w:val="24"/>
          <w:szCs w:val="24"/>
        </w:rPr>
        <w:t>Eğitim programı içinde yer alan derslerin öğretim planlarında kazanım, içerik, içeriğin sunuluş yöntemi ve değerlendirme süreçleri ara</w:t>
      </w:r>
      <w:r w:rsidR="005A0D17" w:rsidRPr="006F6E02">
        <w:rPr>
          <w:rFonts w:ascii="Times New Roman" w:hAnsi="Times New Roman" w:cs="Times New Roman"/>
          <w:b/>
          <w:color w:val="000000"/>
          <w:sz w:val="24"/>
          <w:szCs w:val="24"/>
        </w:rPr>
        <w:t xml:space="preserve">sında tutarlılık bulunmalıdır. </w:t>
      </w:r>
    </w:p>
    <w:p w14:paraId="3F079818" w14:textId="3B429C23" w:rsidR="000E17FC" w:rsidRPr="006F6E02" w:rsidRDefault="000E17FC" w:rsidP="00F115D9">
      <w:pPr>
        <w:pStyle w:val="NormalWeb"/>
        <w:spacing w:before="0" w:beforeAutospacing="0" w:after="0" w:afterAutospacing="0" w:line="360" w:lineRule="auto"/>
        <w:ind w:firstLine="708"/>
        <w:jc w:val="both"/>
        <w:rPr>
          <w:color w:val="000000" w:themeColor="text1"/>
        </w:rPr>
      </w:pPr>
      <w:r w:rsidRPr="006F6E02">
        <w:rPr>
          <w:color w:val="000000" w:themeColor="text1"/>
        </w:rPr>
        <w:t>Üniversi</w:t>
      </w:r>
      <w:r w:rsidR="00950215">
        <w:rPr>
          <w:color w:val="000000" w:themeColor="text1"/>
        </w:rPr>
        <w:t xml:space="preserve">temizin tüm bölümlerinde </w:t>
      </w:r>
      <w:r w:rsidRPr="006F6E02">
        <w:rPr>
          <w:color w:val="000000" w:themeColor="text1"/>
        </w:rPr>
        <w:t>zorunlu ve seçmeli dersler mevcuttur. Öğrenciler zorunlu dersleriyle alanın temel konularını öğrenirken</w:t>
      </w:r>
      <w:r w:rsidR="00CC2B6E">
        <w:rPr>
          <w:color w:val="000000" w:themeColor="text1"/>
        </w:rPr>
        <w:t>,</w:t>
      </w:r>
      <w:r w:rsidRPr="006F6E02">
        <w:rPr>
          <w:color w:val="000000" w:themeColor="text1"/>
        </w:rPr>
        <w:t xml:space="preserve"> seçmeli dersleriyle hem genel kültür alanlarında derinlik kazanma</w:t>
      </w:r>
      <w:r w:rsidR="00CC2B6E">
        <w:rPr>
          <w:color w:val="000000" w:themeColor="text1"/>
        </w:rPr>
        <w:t>kta</w:t>
      </w:r>
      <w:r w:rsidRPr="006F6E02">
        <w:rPr>
          <w:color w:val="000000" w:themeColor="text1"/>
        </w:rPr>
        <w:t xml:space="preserve"> hem de ileride belirleyecekleri uzmanlık alanlarına </w:t>
      </w:r>
      <w:r w:rsidR="00CC2B6E">
        <w:rPr>
          <w:color w:val="000000" w:themeColor="text1"/>
        </w:rPr>
        <w:t>destek sağlayacak alt yapılarını oluşturmaktadırlar.</w:t>
      </w:r>
      <w:r w:rsidRPr="006F6E02">
        <w:rPr>
          <w:color w:val="000000" w:themeColor="text1"/>
        </w:rPr>
        <w:t xml:space="preserve"> </w:t>
      </w:r>
      <w:r w:rsidR="00D40844">
        <w:rPr>
          <w:color w:val="000000" w:themeColor="text1"/>
        </w:rPr>
        <w:t>Zorunlu ve seçmeli verilen tüm d</w:t>
      </w:r>
      <w:r w:rsidRPr="006F6E02">
        <w:rPr>
          <w:color w:val="000000" w:themeColor="text1"/>
        </w:rPr>
        <w:t>erslerin öğretim planlarında kazanım, içerik, içeriğin sunuluş yöntemi ve değerlendirme süreçleri arasında tutarlılık bulunmaktadır. Öğrencilerin süreç boyunca takip etmesi gereken adımlar</w:t>
      </w:r>
      <w:r w:rsidR="00D40844">
        <w:rPr>
          <w:color w:val="000000" w:themeColor="text1"/>
        </w:rPr>
        <w:t>,</w:t>
      </w:r>
      <w:r w:rsidRPr="006F6E02">
        <w:rPr>
          <w:color w:val="000000" w:themeColor="text1"/>
        </w:rPr>
        <w:t xml:space="preserve"> üniversitenin </w:t>
      </w:r>
      <w:hyperlink r:id="rId43" w:history="1">
        <w:r w:rsidRPr="006F6E02">
          <w:rPr>
            <w:rStyle w:val="Kpr"/>
          </w:rPr>
          <w:t xml:space="preserve">web sitesinde </w:t>
        </w:r>
        <w:r w:rsidR="00D40844">
          <w:rPr>
            <w:rStyle w:val="Kpr"/>
          </w:rPr>
          <w:t>yer alan</w:t>
        </w:r>
        <w:r w:rsidRPr="006F6E02">
          <w:rPr>
            <w:rStyle w:val="Kpr"/>
          </w:rPr>
          <w:t xml:space="preserve"> ders programında</w:t>
        </w:r>
      </w:hyperlink>
      <w:r w:rsidRPr="006F6E02">
        <w:rPr>
          <w:color w:val="000000" w:themeColor="text1"/>
        </w:rPr>
        <w:t xml:space="preserve"> </w:t>
      </w:r>
      <w:r w:rsidR="000520F5">
        <w:rPr>
          <w:color w:val="000000" w:themeColor="text1"/>
        </w:rPr>
        <w:t>(</w:t>
      </w:r>
      <w:r w:rsidRPr="006F6E02">
        <w:rPr>
          <w:color w:val="000000" w:themeColor="text1"/>
        </w:rPr>
        <w:t>ders izlencelerinde</w:t>
      </w:r>
      <w:r w:rsidR="000520F5">
        <w:rPr>
          <w:color w:val="000000" w:themeColor="text1"/>
        </w:rPr>
        <w:t>)</w:t>
      </w:r>
      <w:r w:rsidRPr="006F6E02">
        <w:rPr>
          <w:color w:val="000000" w:themeColor="text1"/>
        </w:rPr>
        <w:t xml:space="preserve"> yer almaktadır. Uluslararası İlişkiler Programında yer alan derslerin program çıktılarına olan net katkıları </w:t>
      </w:r>
      <w:r w:rsidR="007D0806" w:rsidRPr="006F6E02">
        <w:rPr>
          <w:bCs/>
          <w:color w:val="000000" w:themeColor="text1"/>
        </w:rPr>
        <w:t>ekte</w:t>
      </w:r>
      <w:r w:rsidRPr="006F6E02">
        <w:rPr>
          <w:color w:val="000000" w:themeColor="text1"/>
        </w:rPr>
        <w:t xml:space="preserve"> sunulmuş olup, üniversitenin </w:t>
      </w:r>
      <w:hyperlink r:id="rId44" w:history="1">
        <w:r w:rsidRPr="006F6E02">
          <w:rPr>
            <w:rStyle w:val="Kpr"/>
          </w:rPr>
          <w:t>web sitesinde</w:t>
        </w:r>
      </w:hyperlink>
      <w:r w:rsidRPr="006F6E02">
        <w:rPr>
          <w:color w:val="000000" w:themeColor="text1"/>
        </w:rPr>
        <w:t xml:space="preserve"> de kolaylıkla ulaş</w:t>
      </w:r>
      <w:r w:rsidR="000520F5">
        <w:rPr>
          <w:color w:val="000000" w:themeColor="text1"/>
        </w:rPr>
        <w:t>ılabilir bir şekilde yayınlanmıştır</w:t>
      </w:r>
      <w:r w:rsidR="007D0806" w:rsidRPr="006F6E02">
        <w:rPr>
          <w:color w:val="000000" w:themeColor="text1"/>
        </w:rPr>
        <w:t xml:space="preserve"> (EK 3.2.1. Program Çıktıları-Dersler-Net Katkılar Matrisi)</w:t>
      </w:r>
      <w:r w:rsidR="006A7770" w:rsidRPr="006F6E02">
        <w:rPr>
          <w:color w:val="000000" w:themeColor="text1"/>
        </w:rPr>
        <w:t>.</w:t>
      </w:r>
      <w:r w:rsidR="00D1012C">
        <w:rPr>
          <w:color w:val="000000" w:themeColor="text1"/>
        </w:rPr>
        <w:t xml:space="preserve"> </w:t>
      </w:r>
    </w:p>
    <w:p w14:paraId="34207E28" w14:textId="68F87B17" w:rsidR="00AA4074" w:rsidRDefault="00420F8A" w:rsidP="00F115D9">
      <w:pPr>
        <w:pStyle w:val="NormalWeb"/>
        <w:spacing w:before="0" w:beforeAutospacing="0" w:after="0" w:afterAutospacing="0" w:line="360" w:lineRule="auto"/>
        <w:jc w:val="both"/>
      </w:pPr>
      <w:r w:rsidRPr="006F6E02">
        <w:object w:dxaOrig="1530" w:dyaOrig="992" w14:anchorId="2CB15D83">
          <v:shape id="_x0000_i1036" type="#_x0000_t75" style="width:76.5pt;height:49.5pt" o:ole="">
            <v:imagedata r:id="rId45" o:title=""/>
          </v:shape>
          <o:OLEObject Type="Embed" ProgID="Word.Document.12" ShapeID="_x0000_i1036" DrawAspect="Icon" ObjectID="_1820063925" r:id="rId46">
            <o:FieldCodes>\s</o:FieldCodes>
          </o:OLEObject>
        </w:object>
      </w:r>
    </w:p>
    <w:p w14:paraId="056CB516" w14:textId="0BA5C826" w:rsidR="00D1012C" w:rsidRPr="006F6E02" w:rsidRDefault="0007167C" w:rsidP="005A23CA">
      <w:pPr>
        <w:pStyle w:val="NormalWeb"/>
        <w:spacing w:line="360" w:lineRule="auto"/>
        <w:jc w:val="both"/>
      </w:pPr>
      <w:r>
        <w:tab/>
      </w:r>
      <w:r w:rsidR="00D1012C">
        <w:t xml:space="preserve">Bu uyuma örnek olarak </w:t>
      </w:r>
      <w:r w:rsidR="00D1012C" w:rsidRPr="00D1012C">
        <w:rPr>
          <w:rStyle w:val="Vurgu"/>
          <w:rFonts w:eastAsiaTheme="majorEastAsia"/>
          <w:i w:val="0"/>
        </w:rPr>
        <w:t>Uluslararası İlişkiler Teorileri</w:t>
      </w:r>
      <w:r w:rsidR="00D1012C">
        <w:t xml:space="preserve"> dersi gösterilebilir. Bu </w:t>
      </w:r>
      <w:r w:rsidR="005A23CA">
        <w:t>ders kapsamında öğrencilerin “k</w:t>
      </w:r>
      <w:r w:rsidR="005A23CA" w:rsidRPr="005A23CA">
        <w:t xml:space="preserve">üresel politik, sosyal, ekonomik ve yasal çerçeveyi teşkil eden </w:t>
      </w:r>
      <w:r w:rsidR="005A23CA" w:rsidRPr="005A23CA">
        <w:lastRenderedPageBreak/>
        <w:t>farklı perspektifleri kavrayabilen ö</w:t>
      </w:r>
      <w:r w:rsidR="005A23CA">
        <w:t xml:space="preserve">zgün bir bakış açısı geliştirme” </w:t>
      </w:r>
      <w:r w:rsidR="00D1012C">
        <w:t>kazanımı hedeflenmektedir.</w:t>
      </w:r>
      <w:r w:rsidR="005A23CA">
        <w:t xml:space="preserve"> </w:t>
      </w:r>
      <w:r w:rsidR="005A23CA" w:rsidRPr="005A23CA">
        <w:t xml:space="preserve">Bu kazanımı desteklemek amacıyla ders içeriğinde realizm, liberalizm, </w:t>
      </w:r>
      <w:r>
        <w:t>inşacılık</w:t>
      </w:r>
      <w:r w:rsidR="005A23CA" w:rsidRPr="005A23CA">
        <w:t xml:space="preserve"> gibi kuramlar ayrıntılı olarak işlenmekte; öğretim yöntemi olarak </w:t>
      </w:r>
      <w:r w:rsidR="005A23CA" w:rsidRPr="005A23CA">
        <w:rPr>
          <w:bCs/>
        </w:rPr>
        <w:t>ders anlatımı</w:t>
      </w:r>
      <w:r w:rsidR="005A23CA" w:rsidRPr="005A23CA">
        <w:t xml:space="preserve">, </w:t>
      </w:r>
      <w:r w:rsidR="005A23CA" w:rsidRPr="005A23CA">
        <w:rPr>
          <w:bCs/>
        </w:rPr>
        <w:t>tartışma</w:t>
      </w:r>
      <w:r>
        <w:t xml:space="preserve"> </w:t>
      </w:r>
      <w:r w:rsidR="005A23CA" w:rsidRPr="005A23CA">
        <w:t xml:space="preserve">ve </w:t>
      </w:r>
      <w:r w:rsidR="005A23CA" w:rsidRPr="005A23CA">
        <w:rPr>
          <w:bCs/>
        </w:rPr>
        <w:t>vaka analizleri</w:t>
      </w:r>
      <w:r w:rsidR="005A23CA" w:rsidRPr="005A23CA">
        <w:t xml:space="preserve"> kullanılmaktadır.</w:t>
      </w:r>
      <w:r>
        <w:t xml:space="preserve"> </w:t>
      </w:r>
      <w:r w:rsidRPr="0007167C">
        <w:t xml:space="preserve">Değerlendirme sürecinde ise bu kazanımı ölçmeye yönelik olarak </w:t>
      </w:r>
      <w:r w:rsidRPr="0007167C">
        <w:rPr>
          <w:bCs/>
        </w:rPr>
        <w:t>ara sınav</w:t>
      </w:r>
      <w:r w:rsidRPr="0007167C">
        <w:t xml:space="preserve"> ve </w:t>
      </w:r>
      <w:r w:rsidRPr="0007167C">
        <w:rPr>
          <w:bCs/>
        </w:rPr>
        <w:t>final sınavı</w:t>
      </w:r>
      <w:r w:rsidR="0097428C">
        <w:rPr>
          <w:bCs/>
        </w:rPr>
        <w:t xml:space="preserve"> </w:t>
      </w:r>
      <w:r w:rsidRPr="0007167C">
        <w:t>yer almaktadır.</w:t>
      </w:r>
      <w:r>
        <w:t xml:space="preserve"> </w:t>
      </w:r>
      <w:r w:rsidR="0097428C">
        <w:t>Bu sınavlar</w:t>
      </w:r>
      <w:r w:rsidR="002068DA">
        <w:t xml:space="preserve"> farklı perspektifler geliştirmelerini destekleyen</w:t>
      </w:r>
      <w:r w:rsidR="0097428C">
        <w:t xml:space="preserve"> açı</w:t>
      </w:r>
      <w:r w:rsidR="002068DA">
        <w:t xml:space="preserve">k uçlu sorularla oluşturulmaktadır. </w:t>
      </w:r>
      <w:r>
        <w:t>Bu yapı, dersin öğrenme hedefiyle içeriği, öğretim yöntemi ve değerlendirme araçları arasında doğrudan bir tutarlılık olduğunu göstermektedir.</w:t>
      </w:r>
    </w:p>
    <w:p w14:paraId="0EE70908" w14:textId="18781135" w:rsidR="00DB43C6" w:rsidRPr="00F115D9" w:rsidRDefault="0041313B" w:rsidP="00F115D9">
      <w:pPr>
        <w:autoSpaceDE w:val="0"/>
        <w:autoSpaceDN w:val="0"/>
        <w:adjustRightInd w:val="0"/>
        <w:spacing w:after="0" w:line="360" w:lineRule="auto"/>
        <w:jc w:val="both"/>
        <w:rPr>
          <w:rFonts w:ascii="Times New Roman" w:hAnsi="Times New Roman" w:cs="Times New Roman"/>
          <w:b/>
          <w:color w:val="000000"/>
          <w:sz w:val="24"/>
          <w:szCs w:val="24"/>
        </w:rPr>
      </w:pPr>
      <w:r w:rsidRPr="006F6E02">
        <w:rPr>
          <w:rFonts w:ascii="Times New Roman" w:hAnsi="Times New Roman" w:cs="Times New Roman"/>
          <w:b/>
          <w:bCs/>
          <w:color w:val="000000"/>
          <w:sz w:val="24"/>
          <w:szCs w:val="24"/>
        </w:rPr>
        <w:t xml:space="preserve">3.3. </w:t>
      </w:r>
      <w:r w:rsidRPr="006F6E02">
        <w:rPr>
          <w:rFonts w:ascii="Times New Roman" w:hAnsi="Times New Roman" w:cs="Times New Roman"/>
          <w:b/>
          <w:color w:val="000000"/>
          <w:sz w:val="24"/>
          <w:szCs w:val="24"/>
        </w:rPr>
        <w:t>Kullanılan eğitim programı modeli (Derse Dayalı, Probleme Dayalı, Komite Sistemi, Entegre Eğit</w:t>
      </w:r>
      <w:r w:rsidR="00DB43C6" w:rsidRPr="006F6E02">
        <w:rPr>
          <w:rFonts w:ascii="Times New Roman" w:hAnsi="Times New Roman" w:cs="Times New Roman"/>
          <w:b/>
          <w:color w:val="000000"/>
          <w:sz w:val="24"/>
          <w:szCs w:val="24"/>
        </w:rPr>
        <w:t xml:space="preserve">im vb.) tanımlanmış olmalıdır. </w:t>
      </w:r>
    </w:p>
    <w:p w14:paraId="755A5166" w14:textId="147C9BF3" w:rsidR="00DB43C6" w:rsidRPr="006F6E02" w:rsidRDefault="00DB43C6" w:rsidP="00F115D9">
      <w:pPr>
        <w:spacing w:after="0" w:line="360" w:lineRule="auto"/>
        <w:ind w:firstLine="708"/>
        <w:jc w:val="both"/>
        <w:rPr>
          <w:rFonts w:ascii="Times New Roman" w:eastAsia="Times New Roman" w:hAnsi="Times New Roman" w:cs="Times New Roman"/>
          <w:bCs/>
          <w:sz w:val="24"/>
          <w:szCs w:val="24"/>
        </w:rPr>
      </w:pPr>
      <w:r w:rsidRPr="006F6E02">
        <w:rPr>
          <w:rFonts w:ascii="Times New Roman" w:eastAsia="Times New Roman" w:hAnsi="Times New Roman" w:cs="Times New Roman"/>
          <w:bCs/>
          <w:sz w:val="24"/>
          <w:szCs w:val="24"/>
        </w:rPr>
        <w:t>Ulu</w:t>
      </w:r>
      <w:r w:rsidR="000520F5">
        <w:rPr>
          <w:rFonts w:ascii="Times New Roman" w:eastAsia="Times New Roman" w:hAnsi="Times New Roman" w:cs="Times New Roman"/>
          <w:bCs/>
          <w:sz w:val="24"/>
          <w:szCs w:val="24"/>
        </w:rPr>
        <w:t>slararası İlişkiler programında</w:t>
      </w:r>
      <w:r w:rsidRPr="006F6E02">
        <w:rPr>
          <w:rFonts w:ascii="Times New Roman" w:eastAsia="Times New Roman" w:hAnsi="Times New Roman" w:cs="Times New Roman"/>
          <w:bCs/>
          <w:sz w:val="24"/>
          <w:szCs w:val="24"/>
        </w:rPr>
        <w:t xml:space="preserve"> eğitim programı mo</w:t>
      </w:r>
      <w:r w:rsidR="000520F5">
        <w:rPr>
          <w:rFonts w:ascii="Times New Roman" w:eastAsia="Times New Roman" w:hAnsi="Times New Roman" w:cs="Times New Roman"/>
          <w:bCs/>
          <w:sz w:val="24"/>
          <w:szCs w:val="24"/>
        </w:rPr>
        <w:t xml:space="preserve">deli, </w:t>
      </w:r>
      <w:r w:rsidRPr="006F6E02">
        <w:rPr>
          <w:rFonts w:ascii="Times New Roman" w:eastAsia="Times New Roman" w:hAnsi="Times New Roman" w:cs="Times New Roman"/>
          <w:bCs/>
          <w:sz w:val="24"/>
          <w:szCs w:val="24"/>
        </w:rPr>
        <w:t xml:space="preserve">derslerin </w:t>
      </w:r>
      <w:r w:rsidR="00EB66C3">
        <w:rPr>
          <w:rFonts w:ascii="Times New Roman" w:eastAsia="Times New Roman" w:hAnsi="Times New Roman" w:cs="Times New Roman"/>
          <w:bCs/>
          <w:sz w:val="24"/>
          <w:szCs w:val="24"/>
        </w:rPr>
        <w:t>yapısına</w:t>
      </w:r>
      <w:r w:rsidRPr="006F6E02">
        <w:rPr>
          <w:rFonts w:ascii="Times New Roman" w:eastAsia="Times New Roman" w:hAnsi="Times New Roman" w:cs="Times New Roman"/>
          <w:bCs/>
          <w:sz w:val="24"/>
          <w:szCs w:val="24"/>
        </w:rPr>
        <w:t xml:space="preserve"> bağlı olarak </w:t>
      </w:r>
      <w:r w:rsidR="000520F5">
        <w:rPr>
          <w:rFonts w:ascii="Times New Roman" w:eastAsia="Times New Roman" w:hAnsi="Times New Roman" w:cs="Times New Roman"/>
          <w:bCs/>
          <w:sz w:val="24"/>
          <w:szCs w:val="24"/>
        </w:rPr>
        <w:t>değişmektedir</w:t>
      </w:r>
      <w:r w:rsidRPr="006F6E02">
        <w:rPr>
          <w:rFonts w:ascii="Times New Roman" w:eastAsia="Times New Roman" w:hAnsi="Times New Roman" w:cs="Times New Roman"/>
          <w:bCs/>
          <w:sz w:val="24"/>
          <w:szCs w:val="24"/>
        </w:rPr>
        <w:t>.</w:t>
      </w:r>
    </w:p>
    <w:p w14:paraId="2B389396" w14:textId="0B7763C4" w:rsidR="00DB43C6" w:rsidRPr="006F6E02" w:rsidRDefault="00DB43C6" w:rsidP="00F115D9">
      <w:pPr>
        <w:spacing w:after="0" w:line="360" w:lineRule="auto"/>
        <w:ind w:firstLine="708"/>
        <w:jc w:val="both"/>
        <w:rPr>
          <w:rFonts w:ascii="Times New Roman" w:eastAsia="Times New Roman" w:hAnsi="Times New Roman" w:cs="Times New Roman"/>
          <w:bCs/>
          <w:sz w:val="24"/>
          <w:szCs w:val="24"/>
        </w:rPr>
      </w:pPr>
      <w:r w:rsidRPr="006F6E02">
        <w:rPr>
          <w:rFonts w:ascii="Times New Roman" w:eastAsia="Times New Roman" w:hAnsi="Times New Roman" w:cs="Times New Roman"/>
          <w:bCs/>
          <w:sz w:val="24"/>
          <w:szCs w:val="24"/>
        </w:rPr>
        <w:t xml:space="preserve">Uluslararası </w:t>
      </w:r>
      <w:r w:rsidR="0072774D" w:rsidRPr="006F6E02">
        <w:rPr>
          <w:rFonts w:ascii="Times New Roman" w:eastAsia="Times New Roman" w:hAnsi="Times New Roman" w:cs="Times New Roman"/>
          <w:bCs/>
          <w:sz w:val="24"/>
          <w:szCs w:val="24"/>
        </w:rPr>
        <w:t>İlişkiler</w:t>
      </w:r>
      <w:r w:rsidRPr="006F6E02">
        <w:rPr>
          <w:rFonts w:ascii="Times New Roman" w:eastAsia="Times New Roman" w:hAnsi="Times New Roman" w:cs="Times New Roman"/>
          <w:bCs/>
          <w:sz w:val="24"/>
          <w:szCs w:val="24"/>
        </w:rPr>
        <w:t xml:space="preserve"> Programı eğitim programının birinci </w:t>
      </w:r>
      <w:r w:rsidR="0072774D" w:rsidRPr="006F6E02">
        <w:rPr>
          <w:rFonts w:ascii="Times New Roman" w:eastAsia="Times New Roman" w:hAnsi="Times New Roman" w:cs="Times New Roman"/>
          <w:bCs/>
          <w:sz w:val="24"/>
          <w:szCs w:val="24"/>
        </w:rPr>
        <w:t>yılında</w:t>
      </w:r>
      <w:r w:rsidRPr="006F6E02">
        <w:rPr>
          <w:rFonts w:ascii="Times New Roman" w:eastAsia="Times New Roman" w:hAnsi="Times New Roman" w:cs="Times New Roman"/>
          <w:bCs/>
          <w:sz w:val="24"/>
          <w:szCs w:val="24"/>
        </w:rPr>
        <w:t xml:space="preserve"> </w:t>
      </w:r>
      <w:r w:rsidR="0072774D" w:rsidRPr="006F6E02">
        <w:rPr>
          <w:rFonts w:ascii="Times New Roman" w:eastAsia="Times New Roman" w:hAnsi="Times New Roman" w:cs="Times New Roman"/>
          <w:bCs/>
          <w:sz w:val="24"/>
          <w:szCs w:val="24"/>
        </w:rPr>
        <w:t xml:space="preserve">verilen </w:t>
      </w:r>
      <w:r w:rsidRPr="006F6E02">
        <w:rPr>
          <w:rFonts w:ascii="Times New Roman" w:eastAsia="Times New Roman" w:hAnsi="Times New Roman" w:cs="Times New Roman"/>
          <w:bCs/>
          <w:sz w:val="24"/>
          <w:szCs w:val="24"/>
        </w:rPr>
        <w:t xml:space="preserve">UNI 101- Üniversite Hayatına Giriş, FEAS 104 –Kariyer Planlama ve Ortak Seçmeli Dersler (OSD) kapsamında öğrencilere üniversitenin yapısı hakkında bilgilendirme, sosyal aktiviteler ile öğrencileri aktif iletişim becerisi kazandırma amaçlı </w:t>
      </w:r>
      <w:r w:rsidR="00EB66C3">
        <w:rPr>
          <w:rFonts w:ascii="Times New Roman" w:eastAsia="Times New Roman" w:hAnsi="Times New Roman" w:cs="Times New Roman"/>
          <w:bCs/>
          <w:sz w:val="24"/>
          <w:szCs w:val="24"/>
        </w:rPr>
        <w:t xml:space="preserve">bir </w:t>
      </w:r>
      <w:r w:rsidRPr="006F6E02">
        <w:rPr>
          <w:rFonts w:ascii="Times New Roman" w:eastAsia="Times New Roman" w:hAnsi="Times New Roman" w:cs="Times New Roman"/>
          <w:bCs/>
          <w:sz w:val="24"/>
          <w:szCs w:val="24"/>
        </w:rPr>
        <w:t>eğitim modeli kullanılmaktadır. Buna ek olarak “</w:t>
      </w:r>
      <w:r w:rsidR="00C357CE" w:rsidRPr="006F6E02">
        <w:rPr>
          <w:rFonts w:ascii="Times New Roman" w:eastAsia="Times New Roman" w:hAnsi="Times New Roman" w:cs="Times New Roman"/>
          <w:bCs/>
          <w:sz w:val="24"/>
          <w:szCs w:val="24"/>
        </w:rPr>
        <w:t>IRE 107 Diplomasi Tarihi I</w:t>
      </w:r>
      <w:r w:rsidRPr="006F6E02">
        <w:rPr>
          <w:rFonts w:ascii="Times New Roman" w:eastAsia="Times New Roman" w:hAnsi="Times New Roman" w:cs="Times New Roman"/>
          <w:bCs/>
          <w:sz w:val="24"/>
          <w:szCs w:val="24"/>
        </w:rPr>
        <w:t>”, “</w:t>
      </w:r>
      <w:r w:rsidR="00C357CE" w:rsidRPr="006F6E02">
        <w:rPr>
          <w:rFonts w:ascii="Times New Roman" w:eastAsia="Times New Roman" w:hAnsi="Times New Roman" w:cs="Times New Roman"/>
          <w:bCs/>
          <w:sz w:val="24"/>
          <w:szCs w:val="24"/>
        </w:rPr>
        <w:t>IRE-108 Uluslararası İlişkilere Giriş</w:t>
      </w:r>
      <w:r w:rsidRPr="006F6E02">
        <w:rPr>
          <w:rFonts w:ascii="Times New Roman" w:eastAsia="Times New Roman" w:hAnsi="Times New Roman" w:cs="Times New Roman"/>
          <w:bCs/>
          <w:sz w:val="24"/>
          <w:szCs w:val="24"/>
        </w:rPr>
        <w:t>”, “ECO 104 – İktisat”, “</w:t>
      </w:r>
      <w:r w:rsidR="00C357CE" w:rsidRPr="006F6E02">
        <w:rPr>
          <w:rFonts w:ascii="Times New Roman" w:eastAsia="Times New Roman" w:hAnsi="Times New Roman" w:cs="Times New Roman"/>
          <w:bCs/>
          <w:sz w:val="24"/>
          <w:szCs w:val="24"/>
        </w:rPr>
        <w:t>IRE-114 Uluslararası İlişkilerde Araştırma Esasları”</w:t>
      </w:r>
      <w:r w:rsidRPr="006F6E02">
        <w:rPr>
          <w:rFonts w:ascii="Times New Roman" w:eastAsia="Times New Roman" w:hAnsi="Times New Roman" w:cs="Times New Roman"/>
          <w:bCs/>
          <w:sz w:val="24"/>
          <w:szCs w:val="24"/>
        </w:rPr>
        <w:t xml:space="preserve"> dersleri içerisinde öğrencilere programın temel kavramlarını kazandırmak amacıyla derse dayalı eğitim modeli kullanılmaktadır. </w:t>
      </w:r>
    </w:p>
    <w:p w14:paraId="34829ABD" w14:textId="06CDA489" w:rsidR="00DB43C6" w:rsidRPr="006F6E02" w:rsidRDefault="00DB43C6" w:rsidP="00F115D9">
      <w:pPr>
        <w:spacing w:after="0" w:line="360" w:lineRule="auto"/>
        <w:ind w:firstLine="708"/>
        <w:jc w:val="both"/>
        <w:rPr>
          <w:rFonts w:ascii="Times New Roman" w:eastAsia="Times New Roman" w:hAnsi="Times New Roman" w:cs="Times New Roman"/>
          <w:bCs/>
          <w:sz w:val="24"/>
          <w:szCs w:val="24"/>
        </w:rPr>
      </w:pPr>
      <w:r w:rsidRPr="006F6E02">
        <w:rPr>
          <w:rFonts w:ascii="Times New Roman" w:eastAsia="Times New Roman" w:hAnsi="Times New Roman" w:cs="Times New Roman"/>
          <w:bCs/>
          <w:sz w:val="24"/>
          <w:szCs w:val="24"/>
        </w:rPr>
        <w:t>İkinci yıl üçüncü yarıyılda Ortak Seçmeli Dersler (OSD) kapsamında öğrencilere bilgi birikimine katkıda bulunacak ve aynı zamanda kendi ilgi alanlarına ait ders alma imkanı sunulmaktadır. İkinci yıl üçüncü yarıyıl ve dördüncü yarıyılda anlatıma dayalı temel kavramları içeren “</w:t>
      </w:r>
      <w:r w:rsidR="00833026" w:rsidRPr="006F6E02">
        <w:rPr>
          <w:rFonts w:ascii="Times New Roman" w:eastAsia="Times New Roman" w:hAnsi="Times New Roman" w:cs="Times New Roman"/>
          <w:bCs/>
          <w:sz w:val="24"/>
          <w:szCs w:val="24"/>
        </w:rPr>
        <w:t>IRE-213 Uluslararası İlişkiler Teorileri</w:t>
      </w:r>
      <w:r w:rsidR="00C32913" w:rsidRPr="006F6E02">
        <w:rPr>
          <w:rFonts w:ascii="Times New Roman" w:eastAsia="Times New Roman" w:hAnsi="Times New Roman" w:cs="Times New Roman"/>
          <w:bCs/>
          <w:sz w:val="24"/>
          <w:szCs w:val="24"/>
        </w:rPr>
        <w:t>”,</w:t>
      </w:r>
      <w:r w:rsidRPr="006F6E02">
        <w:rPr>
          <w:rFonts w:ascii="Times New Roman" w:eastAsia="Times New Roman" w:hAnsi="Times New Roman" w:cs="Times New Roman"/>
          <w:bCs/>
          <w:sz w:val="24"/>
          <w:szCs w:val="24"/>
        </w:rPr>
        <w:t xml:space="preserve"> “HIS 201 – Atatürk İlkeleri ve İnkılap Tarihi I” </w:t>
      </w:r>
      <w:r w:rsidR="00C32913" w:rsidRPr="006F6E02">
        <w:rPr>
          <w:rFonts w:ascii="Times New Roman" w:eastAsia="Times New Roman" w:hAnsi="Times New Roman" w:cs="Times New Roman"/>
          <w:bCs/>
          <w:sz w:val="24"/>
          <w:szCs w:val="24"/>
        </w:rPr>
        <w:t xml:space="preserve">gibi </w:t>
      </w:r>
      <w:r w:rsidRPr="006F6E02">
        <w:rPr>
          <w:rFonts w:ascii="Times New Roman" w:eastAsia="Times New Roman" w:hAnsi="Times New Roman" w:cs="Times New Roman"/>
          <w:bCs/>
          <w:sz w:val="24"/>
          <w:szCs w:val="24"/>
        </w:rPr>
        <w:t>dersler yer almaktadır. Probleme ve derse dayalı eğitim modelinin birlikte kullanıldığı “</w:t>
      </w:r>
      <w:r w:rsidR="00C32913" w:rsidRPr="006F6E02">
        <w:rPr>
          <w:rFonts w:ascii="Times New Roman" w:eastAsia="Times New Roman" w:hAnsi="Times New Roman" w:cs="Times New Roman"/>
          <w:bCs/>
          <w:sz w:val="24"/>
          <w:szCs w:val="24"/>
        </w:rPr>
        <w:t>IRE-219 Uluslararası Siyasi Örgütler</w:t>
      </w:r>
      <w:r w:rsidRPr="006F6E02">
        <w:rPr>
          <w:rFonts w:ascii="Times New Roman" w:eastAsia="Times New Roman" w:hAnsi="Times New Roman" w:cs="Times New Roman"/>
          <w:bCs/>
          <w:sz w:val="24"/>
          <w:szCs w:val="24"/>
        </w:rPr>
        <w:t xml:space="preserve">” dersi de program içerisinde bulunmaktadır. </w:t>
      </w:r>
      <w:r w:rsidR="006F0E08" w:rsidRPr="006F6E02">
        <w:rPr>
          <w:rFonts w:ascii="Times New Roman" w:eastAsia="Times New Roman" w:hAnsi="Times New Roman" w:cs="Times New Roman"/>
          <w:sz w:val="24"/>
          <w:szCs w:val="24"/>
        </w:rPr>
        <w:t xml:space="preserve">Bu derslerde çeşitli makaleler, politik tartışmalar analiz edilmekte ve çeşitli örgütlerin karşı karşıya kaldıkları sorunları tartışılmaktadır. </w:t>
      </w:r>
      <w:r w:rsidR="002F7D5E" w:rsidRPr="006F6E02">
        <w:rPr>
          <w:rFonts w:ascii="Times New Roman" w:eastAsia="Times New Roman" w:hAnsi="Times New Roman" w:cs="Times New Roman"/>
          <w:bCs/>
          <w:sz w:val="24"/>
          <w:szCs w:val="24"/>
        </w:rPr>
        <w:t xml:space="preserve">Ayrıca </w:t>
      </w:r>
      <w:r w:rsidRPr="006F6E02">
        <w:rPr>
          <w:rFonts w:ascii="Times New Roman" w:eastAsia="Times New Roman" w:hAnsi="Times New Roman" w:cs="Times New Roman"/>
          <w:bCs/>
          <w:sz w:val="24"/>
          <w:szCs w:val="24"/>
        </w:rPr>
        <w:t xml:space="preserve">Fakülte içerisinde diğer bölümlerin aldığı dersleri de alma imkanı sağlayan </w:t>
      </w:r>
      <w:r w:rsidR="002F7D5E" w:rsidRPr="006F6E02">
        <w:rPr>
          <w:rFonts w:ascii="Times New Roman" w:eastAsia="Times New Roman" w:hAnsi="Times New Roman" w:cs="Times New Roman"/>
          <w:bCs/>
          <w:sz w:val="24"/>
          <w:szCs w:val="24"/>
        </w:rPr>
        <w:t>seçmeli ders havuzu</w:t>
      </w:r>
      <w:r w:rsidRPr="006F6E02">
        <w:rPr>
          <w:rFonts w:ascii="Times New Roman" w:eastAsia="Times New Roman" w:hAnsi="Times New Roman" w:cs="Times New Roman"/>
          <w:bCs/>
          <w:sz w:val="24"/>
          <w:szCs w:val="24"/>
        </w:rPr>
        <w:t xml:space="preserve"> sistem</w:t>
      </w:r>
      <w:r w:rsidR="002F7D5E" w:rsidRPr="006F6E02">
        <w:rPr>
          <w:rFonts w:ascii="Times New Roman" w:eastAsia="Times New Roman" w:hAnsi="Times New Roman" w:cs="Times New Roman"/>
          <w:bCs/>
          <w:sz w:val="24"/>
          <w:szCs w:val="24"/>
        </w:rPr>
        <w:t>i (MAN-220 Liderlik ve Örgütsel Davranış dersi gibi)</w:t>
      </w:r>
      <w:r w:rsidRPr="006F6E02">
        <w:rPr>
          <w:rFonts w:ascii="Times New Roman" w:eastAsia="Times New Roman" w:hAnsi="Times New Roman" w:cs="Times New Roman"/>
          <w:bCs/>
          <w:sz w:val="24"/>
          <w:szCs w:val="24"/>
        </w:rPr>
        <w:t xml:space="preserve">, öğrencilere multidisipliner çalışma imkanı sunmakta ve farklı bölümlerin bilgi birikimine erişim sağlama imkanı sunmaktadır. </w:t>
      </w:r>
    </w:p>
    <w:p w14:paraId="60F9756F" w14:textId="5D1B1A3C" w:rsidR="001272D0" w:rsidRPr="006F6E02" w:rsidRDefault="006F0E08" w:rsidP="00F115D9">
      <w:pPr>
        <w:spacing w:after="0" w:line="360" w:lineRule="auto"/>
        <w:ind w:firstLine="708"/>
        <w:jc w:val="both"/>
        <w:rPr>
          <w:rFonts w:ascii="Times New Roman" w:eastAsia="Times New Roman" w:hAnsi="Times New Roman" w:cs="Times New Roman"/>
          <w:sz w:val="24"/>
          <w:szCs w:val="24"/>
        </w:rPr>
      </w:pPr>
      <w:r w:rsidRPr="006F6E02">
        <w:rPr>
          <w:rFonts w:ascii="Times New Roman" w:eastAsia="Times New Roman" w:hAnsi="Times New Roman" w:cs="Times New Roman"/>
          <w:bCs/>
          <w:sz w:val="24"/>
          <w:szCs w:val="24"/>
        </w:rPr>
        <w:t>Öğrenciler üçüncü yılda daha çok alana yönelik derslere yönlendirilmektedir. “</w:t>
      </w:r>
      <w:r w:rsidR="00C65F8C" w:rsidRPr="006F6E02">
        <w:rPr>
          <w:rFonts w:ascii="Times New Roman" w:eastAsia="Times New Roman" w:hAnsi="Times New Roman" w:cs="Times New Roman"/>
          <w:bCs/>
          <w:sz w:val="24"/>
          <w:szCs w:val="24"/>
        </w:rPr>
        <w:t>IRE 301 Dünya Siyasetinde Güncel Sorunlar</w:t>
      </w:r>
      <w:r w:rsidRPr="006F6E02">
        <w:rPr>
          <w:rFonts w:ascii="Times New Roman" w:eastAsia="Times New Roman" w:hAnsi="Times New Roman" w:cs="Times New Roman"/>
          <w:bCs/>
          <w:sz w:val="24"/>
          <w:szCs w:val="24"/>
        </w:rPr>
        <w:t>”, “</w:t>
      </w:r>
      <w:r w:rsidR="00C65F8C" w:rsidRPr="006F6E02">
        <w:rPr>
          <w:rFonts w:ascii="Times New Roman" w:eastAsia="Times New Roman" w:hAnsi="Times New Roman" w:cs="Times New Roman"/>
          <w:bCs/>
          <w:sz w:val="24"/>
          <w:szCs w:val="24"/>
        </w:rPr>
        <w:t>IRE 310 Ortadoğu Siyasi Tarihi</w:t>
      </w:r>
      <w:r w:rsidRPr="006F6E02">
        <w:rPr>
          <w:rFonts w:ascii="Times New Roman" w:eastAsia="Times New Roman" w:hAnsi="Times New Roman" w:cs="Times New Roman"/>
          <w:bCs/>
          <w:sz w:val="24"/>
          <w:szCs w:val="24"/>
        </w:rPr>
        <w:t>” ve “</w:t>
      </w:r>
      <w:r w:rsidR="00C65F8C" w:rsidRPr="006F6E02">
        <w:rPr>
          <w:rFonts w:ascii="Times New Roman" w:eastAsia="Times New Roman" w:hAnsi="Times New Roman" w:cs="Times New Roman"/>
          <w:bCs/>
          <w:sz w:val="24"/>
          <w:szCs w:val="24"/>
        </w:rPr>
        <w:t>IRE 339 AB Politikaları</w:t>
      </w:r>
      <w:r w:rsidRPr="006F6E02">
        <w:rPr>
          <w:rFonts w:ascii="Times New Roman" w:eastAsia="Times New Roman" w:hAnsi="Times New Roman" w:cs="Times New Roman"/>
          <w:bCs/>
          <w:sz w:val="24"/>
          <w:szCs w:val="24"/>
        </w:rPr>
        <w:t xml:space="preserve">” </w:t>
      </w:r>
      <w:r w:rsidR="00C65F8C" w:rsidRPr="006F6E02">
        <w:rPr>
          <w:rFonts w:ascii="Times New Roman" w:eastAsia="Times New Roman" w:hAnsi="Times New Roman" w:cs="Times New Roman"/>
          <w:bCs/>
          <w:sz w:val="24"/>
          <w:szCs w:val="24"/>
        </w:rPr>
        <w:t xml:space="preserve">dersleri kapsamında öğrencilerin alan bilgileri arttırılmaktadır. Burada derse </w:t>
      </w:r>
      <w:r w:rsidR="00C65F8C" w:rsidRPr="006F6E02">
        <w:rPr>
          <w:rFonts w:ascii="Times New Roman" w:eastAsia="Times New Roman" w:hAnsi="Times New Roman" w:cs="Times New Roman"/>
          <w:bCs/>
          <w:sz w:val="24"/>
          <w:szCs w:val="24"/>
        </w:rPr>
        <w:lastRenderedPageBreak/>
        <w:t xml:space="preserve">dayalı eğitim modeliyle birlikte, sözlü becerilerini geliştirmek amacıyla sunum ve tartışma uygulamaları da kullanılmaktadır. Ayrıca bu yıl </w:t>
      </w:r>
      <w:r w:rsidR="00C65F8C" w:rsidRPr="006F6E02">
        <w:rPr>
          <w:rFonts w:ascii="Times New Roman" w:eastAsia="Times New Roman" w:hAnsi="Times New Roman" w:cs="Times New Roman"/>
          <w:sz w:val="24"/>
          <w:szCs w:val="24"/>
        </w:rPr>
        <w:t xml:space="preserve">görsel ve teknolojik materyallerin kullanılması ile teorik bilgileri pekiştirilmesi hedeflenmektedir. </w:t>
      </w:r>
      <w:r w:rsidR="001272D0" w:rsidRPr="006F6E02">
        <w:rPr>
          <w:rFonts w:ascii="Times New Roman" w:eastAsia="Times New Roman" w:hAnsi="Times New Roman" w:cs="Times New Roman"/>
          <w:sz w:val="24"/>
          <w:szCs w:val="24"/>
        </w:rPr>
        <w:t>“ITL 314 Sanal Dünyalar” dersi bu amaca hizmet etmektedir.</w:t>
      </w:r>
    </w:p>
    <w:p w14:paraId="4678A1E2" w14:textId="609BEB67" w:rsidR="00DB43C6" w:rsidRPr="006F6E02" w:rsidRDefault="004C30EF" w:rsidP="00F115D9">
      <w:pPr>
        <w:spacing w:after="0" w:line="360" w:lineRule="auto"/>
        <w:jc w:val="both"/>
        <w:rPr>
          <w:rFonts w:ascii="Times New Roman" w:eastAsia="Times New Roman" w:hAnsi="Times New Roman" w:cs="Times New Roman"/>
          <w:sz w:val="24"/>
          <w:szCs w:val="24"/>
        </w:rPr>
      </w:pPr>
      <w:r w:rsidRPr="006F6E02">
        <w:rPr>
          <w:rFonts w:ascii="Times New Roman" w:eastAsia="Times New Roman" w:hAnsi="Times New Roman" w:cs="Times New Roman"/>
          <w:sz w:val="24"/>
          <w:szCs w:val="24"/>
        </w:rPr>
        <w:tab/>
      </w:r>
      <w:r w:rsidR="001272D0" w:rsidRPr="006F6E02">
        <w:rPr>
          <w:rFonts w:ascii="Times New Roman" w:eastAsia="Times New Roman" w:hAnsi="Times New Roman" w:cs="Times New Roman"/>
          <w:sz w:val="24"/>
          <w:szCs w:val="24"/>
        </w:rPr>
        <w:t>Dördüncü Yılda</w:t>
      </w:r>
      <w:r w:rsidRPr="006F6E02">
        <w:rPr>
          <w:rFonts w:ascii="Times New Roman" w:eastAsia="Times New Roman" w:hAnsi="Times New Roman" w:cs="Times New Roman"/>
          <w:sz w:val="24"/>
          <w:szCs w:val="24"/>
        </w:rPr>
        <w:t xml:space="preserve"> </w:t>
      </w:r>
      <w:r w:rsidR="001272D0" w:rsidRPr="006F6E02">
        <w:rPr>
          <w:rFonts w:ascii="Times New Roman" w:eastAsia="Times New Roman" w:hAnsi="Times New Roman" w:cs="Times New Roman"/>
          <w:sz w:val="24"/>
          <w:szCs w:val="24"/>
        </w:rPr>
        <w:t xml:space="preserve">öğrencilere </w:t>
      </w:r>
      <w:r w:rsidRPr="006F6E02">
        <w:rPr>
          <w:rFonts w:ascii="Times New Roman" w:eastAsia="Times New Roman" w:hAnsi="Times New Roman" w:cs="Times New Roman"/>
          <w:sz w:val="24"/>
          <w:szCs w:val="24"/>
        </w:rPr>
        <w:t xml:space="preserve">alan dersleri ile teorik ve pratik bilgi verilmektedir. Dolayısıyla öğrencilerin </w:t>
      </w:r>
      <w:r w:rsidR="0082097E" w:rsidRPr="006F6E02">
        <w:rPr>
          <w:rFonts w:ascii="Times New Roman" w:eastAsia="Times New Roman" w:hAnsi="Times New Roman" w:cs="Times New Roman"/>
          <w:sz w:val="24"/>
          <w:szCs w:val="24"/>
        </w:rPr>
        <w:t>analiz gerektiren bakış açılarını ortaya koyması hedeflenmektedir. “</w:t>
      </w:r>
      <w:r w:rsidR="00016797" w:rsidRPr="006F6E02">
        <w:rPr>
          <w:rFonts w:ascii="Times New Roman" w:eastAsia="Times New Roman" w:hAnsi="Times New Roman" w:cs="Times New Roman"/>
          <w:sz w:val="24"/>
          <w:szCs w:val="24"/>
        </w:rPr>
        <w:t xml:space="preserve">IRE 418 Uluslararası İlişkilerde Simülasyon”, “IRE 408 İklim Değişikliği”, “IRE 428 Türk Dış Politikası” bu bağlamdaki dersleri örneklemektedir. </w:t>
      </w:r>
      <w:r w:rsidR="00DB43C6" w:rsidRPr="006F6E02">
        <w:rPr>
          <w:rFonts w:ascii="Times New Roman" w:eastAsia="Times New Roman" w:hAnsi="Times New Roman" w:cs="Times New Roman"/>
          <w:bCs/>
          <w:sz w:val="24"/>
          <w:szCs w:val="24"/>
        </w:rPr>
        <w:t xml:space="preserve">Son olarak, dördüncü yıl sekizinci yarıyılda verilen bitirme projesi odaklı dersler içerisinde bulunan girişimcilik, staj ve proje dersleri öğrencilere dört yıl boyunca edindikleri teorik bilgileri iş hayatında kullanma olanağı sunmakta ve bu amaç doğrultusunda </w:t>
      </w:r>
      <w:r w:rsidR="00016797" w:rsidRPr="006F6E02">
        <w:rPr>
          <w:rFonts w:ascii="Times New Roman" w:eastAsia="Times New Roman" w:hAnsi="Times New Roman" w:cs="Times New Roman"/>
          <w:bCs/>
          <w:sz w:val="24"/>
          <w:szCs w:val="24"/>
        </w:rPr>
        <w:t>uygulamaya</w:t>
      </w:r>
      <w:r w:rsidR="00DB43C6" w:rsidRPr="006F6E02">
        <w:rPr>
          <w:rFonts w:ascii="Times New Roman" w:eastAsia="Times New Roman" w:hAnsi="Times New Roman" w:cs="Times New Roman"/>
          <w:bCs/>
          <w:sz w:val="24"/>
          <w:szCs w:val="24"/>
        </w:rPr>
        <w:t xml:space="preserve"> dayalı eğitim modeli kullanılmaktadır.</w:t>
      </w:r>
    </w:p>
    <w:p w14:paraId="0CD578F8" w14:textId="77777777" w:rsidR="00F115D9" w:rsidRDefault="00F115D9" w:rsidP="00F115D9">
      <w:pPr>
        <w:spacing w:after="0" w:line="360" w:lineRule="auto"/>
        <w:jc w:val="both"/>
        <w:rPr>
          <w:rFonts w:ascii="Times New Roman" w:eastAsia="Times New Roman" w:hAnsi="Times New Roman" w:cs="Times New Roman"/>
          <w:sz w:val="24"/>
          <w:szCs w:val="24"/>
        </w:rPr>
      </w:pPr>
    </w:p>
    <w:p w14:paraId="443A49A3" w14:textId="5138D879" w:rsidR="0041313B" w:rsidRPr="006F6E02" w:rsidRDefault="0041313B" w:rsidP="00F115D9">
      <w:pPr>
        <w:spacing w:after="0" w:line="360" w:lineRule="auto"/>
        <w:jc w:val="both"/>
        <w:rPr>
          <w:rFonts w:ascii="Times New Roman" w:eastAsia="Times New Roman" w:hAnsi="Times New Roman" w:cs="Times New Roman"/>
          <w:sz w:val="24"/>
          <w:szCs w:val="24"/>
        </w:rPr>
      </w:pPr>
      <w:r w:rsidRPr="006F6E02">
        <w:rPr>
          <w:rFonts w:ascii="Times New Roman" w:hAnsi="Times New Roman" w:cs="Times New Roman"/>
          <w:b/>
          <w:bCs/>
          <w:color w:val="000000"/>
          <w:sz w:val="24"/>
          <w:szCs w:val="24"/>
        </w:rPr>
        <w:t xml:space="preserve">3.4. </w:t>
      </w:r>
      <w:r w:rsidRPr="006F6E02">
        <w:rPr>
          <w:rFonts w:ascii="Times New Roman" w:hAnsi="Times New Roman" w:cs="Times New Roman"/>
          <w:b/>
          <w:color w:val="000000"/>
          <w:sz w:val="24"/>
          <w:szCs w:val="24"/>
        </w:rPr>
        <w:t xml:space="preserve">Eğitim programında yer alan derslerde öğrenme çıktılarına uygun çeşitli öğretim yöntem ve teknikleri (anlatım, problem çözme, soru cevap, aktif öğrenme, sunum, laboratuvar çalışması, alan çalışması, grup çalışması vb.) kullanılmalıdır. </w:t>
      </w:r>
    </w:p>
    <w:p w14:paraId="2DC3957F" w14:textId="2EA2F4F4" w:rsidR="00986D9B" w:rsidRPr="006F6E02" w:rsidRDefault="00237FB1" w:rsidP="00F115D9">
      <w:pPr>
        <w:spacing w:after="0" w:line="360" w:lineRule="auto"/>
        <w:ind w:firstLine="708"/>
        <w:jc w:val="both"/>
        <w:rPr>
          <w:rFonts w:ascii="Times New Roman" w:hAnsi="Times New Roman" w:cs="Times New Roman"/>
          <w:sz w:val="24"/>
          <w:szCs w:val="24"/>
        </w:rPr>
      </w:pPr>
      <w:r w:rsidRPr="006F6E02">
        <w:rPr>
          <w:rFonts w:ascii="Times New Roman" w:hAnsi="Times New Roman" w:cs="Times New Roman"/>
          <w:sz w:val="24"/>
          <w:szCs w:val="24"/>
        </w:rPr>
        <w:t xml:space="preserve">Uluslararası İlişkiler programında, her ders için kullanılacak yöntem ve teknikler üniversitenin </w:t>
      </w:r>
      <w:hyperlink r:id="rId47" w:history="1">
        <w:r w:rsidRPr="006F6E02">
          <w:rPr>
            <w:rStyle w:val="Kpr"/>
            <w:rFonts w:ascii="Times New Roman" w:hAnsi="Times New Roman" w:cs="Times New Roman"/>
            <w:sz w:val="24"/>
            <w:szCs w:val="24"/>
          </w:rPr>
          <w:t>web sitesinde</w:t>
        </w:r>
      </w:hyperlink>
      <w:r w:rsidRPr="006F6E02">
        <w:rPr>
          <w:rFonts w:ascii="Times New Roman" w:hAnsi="Times New Roman" w:cs="Times New Roman"/>
          <w:sz w:val="24"/>
          <w:szCs w:val="24"/>
        </w:rPr>
        <w:t xml:space="preserve"> yer alan ders izlencelerinde belirtilmektedir. Yöntem ve teknikler belirlenirken,</w:t>
      </w:r>
      <w:r w:rsidR="00D3058E">
        <w:rPr>
          <w:rFonts w:ascii="Times New Roman" w:hAnsi="Times New Roman" w:cs="Times New Roman"/>
          <w:sz w:val="24"/>
          <w:szCs w:val="24"/>
        </w:rPr>
        <w:t xml:space="preserve"> program çıktıları kapsamında</w:t>
      </w:r>
      <w:r w:rsidRPr="006F6E02">
        <w:rPr>
          <w:rFonts w:ascii="Times New Roman" w:hAnsi="Times New Roman" w:cs="Times New Roman"/>
          <w:sz w:val="24"/>
          <w:szCs w:val="24"/>
        </w:rPr>
        <w:t xml:space="preserve"> öğrencilerin farklı </w:t>
      </w:r>
      <w:r w:rsidR="00D3058E">
        <w:rPr>
          <w:rFonts w:ascii="Times New Roman" w:hAnsi="Times New Roman" w:cs="Times New Roman"/>
          <w:sz w:val="24"/>
          <w:szCs w:val="24"/>
        </w:rPr>
        <w:t>kazanımlar elde etmeleri</w:t>
      </w:r>
      <w:r w:rsidRPr="006F6E02">
        <w:rPr>
          <w:rFonts w:ascii="Times New Roman" w:hAnsi="Times New Roman" w:cs="Times New Roman"/>
          <w:sz w:val="24"/>
          <w:szCs w:val="24"/>
        </w:rPr>
        <w:t xml:space="preserve"> hedeflenmektedir. </w:t>
      </w:r>
      <w:r w:rsidR="00467A88">
        <w:rPr>
          <w:rFonts w:ascii="Times New Roman" w:hAnsi="Times New Roman" w:cs="Times New Roman"/>
          <w:sz w:val="24"/>
          <w:szCs w:val="24"/>
        </w:rPr>
        <w:t>“</w:t>
      </w:r>
      <w:r w:rsidR="00DF7767" w:rsidRPr="000D7885">
        <w:rPr>
          <w:rFonts w:ascii="Times New Roman" w:hAnsi="Times New Roman" w:cs="Times New Roman"/>
          <w:bCs/>
          <w:sz w:val="24"/>
          <w:szCs w:val="24"/>
        </w:rPr>
        <w:t>EK</w:t>
      </w:r>
      <w:r w:rsidRPr="000D7885">
        <w:rPr>
          <w:rFonts w:ascii="Times New Roman" w:hAnsi="Times New Roman" w:cs="Times New Roman"/>
          <w:bCs/>
          <w:sz w:val="24"/>
          <w:szCs w:val="24"/>
        </w:rPr>
        <w:t xml:space="preserve"> 3.4.1</w:t>
      </w:r>
      <w:r w:rsidR="00DF7767" w:rsidRPr="000D7885">
        <w:rPr>
          <w:rFonts w:ascii="Times New Roman" w:hAnsi="Times New Roman" w:cs="Times New Roman"/>
          <w:bCs/>
          <w:sz w:val="24"/>
          <w:szCs w:val="24"/>
        </w:rPr>
        <w:t>- Öğretim Yöntem ve Teknikleri</w:t>
      </w:r>
      <w:r w:rsidR="00467A88">
        <w:rPr>
          <w:rFonts w:ascii="Times New Roman" w:hAnsi="Times New Roman" w:cs="Times New Roman"/>
          <w:bCs/>
          <w:sz w:val="24"/>
          <w:szCs w:val="24"/>
        </w:rPr>
        <w:t>”</w:t>
      </w:r>
      <w:r w:rsidR="00DF7767" w:rsidRPr="006F6E02">
        <w:rPr>
          <w:rFonts w:ascii="Times New Roman" w:hAnsi="Times New Roman" w:cs="Times New Roman"/>
          <w:b/>
          <w:bCs/>
          <w:sz w:val="24"/>
          <w:szCs w:val="24"/>
        </w:rPr>
        <w:t xml:space="preserve"> </w:t>
      </w:r>
      <w:r w:rsidR="00DF7767" w:rsidRPr="006F6E02">
        <w:rPr>
          <w:rFonts w:ascii="Times New Roman" w:hAnsi="Times New Roman" w:cs="Times New Roman"/>
          <w:bCs/>
          <w:sz w:val="24"/>
          <w:szCs w:val="24"/>
        </w:rPr>
        <w:t>belgesi</w:t>
      </w:r>
      <w:r w:rsidR="00467A88">
        <w:rPr>
          <w:rFonts w:ascii="Times New Roman" w:hAnsi="Times New Roman" w:cs="Times New Roman"/>
          <w:bCs/>
          <w:sz w:val="24"/>
          <w:szCs w:val="24"/>
        </w:rPr>
        <w:t>nde</w:t>
      </w:r>
      <w:r w:rsidR="00DF7767" w:rsidRPr="006F6E02">
        <w:rPr>
          <w:rFonts w:ascii="Times New Roman" w:hAnsi="Times New Roman" w:cs="Times New Roman"/>
          <w:b/>
          <w:bCs/>
          <w:sz w:val="24"/>
          <w:szCs w:val="24"/>
        </w:rPr>
        <w:t xml:space="preserve"> </w:t>
      </w:r>
      <w:r w:rsidRPr="006F6E02">
        <w:rPr>
          <w:rFonts w:ascii="Times New Roman" w:hAnsi="Times New Roman" w:cs="Times New Roman"/>
          <w:sz w:val="24"/>
          <w:szCs w:val="24"/>
        </w:rPr>
        <w:t xml:space="preserve">bu hedefler doğrultusunda Uluslararası </w:t>
      </w:r>
      <w:r w:rsidR="00DF7767" w:rsidRPr="006F6E02">
        <w:rPr>
          <w:rFonts w:ascii="Times New Roman" w:hAnsi="Times New Roman" w:cs="Times New Roman"/>
          <w:sz w:val="24"/>
          <w:szCs w:val="24"/>
        </w:rPr>
        <w:t>İlişkiler</w:t>
      </w:r>
      <w:r w:rsidRPr="006F6E02">
        <w:rPr>
          <w:rFonts w:ascii="Times New Roman" w:hAnsi="Times New Roman" w:cs="Times New Roman"/>
          <w:sz w:val="24"/>
          <w:szCs w:val="24"/>
        </w:rPr>
        <w:t xml:space="preserve"> programında yer alan derslerin öğretim yönte</w:t>
      </w:r>
      <w:r w:rsidR="00467A88">
        <w:rPr>
          <w:rFonts w:ascii="Times New Roman" w:hAnsi="Times New Roman" w:cs="Times New Roman"/>
          <w:sz w:val="24"/>
          <w:szCs w:val="24"/>
        </w:rPr>
        <w:t>m ve teknikleri listelenmiştir.</w:t>
      </w:r>
    </w:p>
    <w:p w14:paraId="6100DCDC" w14:textId="434AFC4F" w:rsidR="009B0F83" w:rsidRDefault="00986D9B" w:rsidP="00F115D9">
      <w:pPr>
        <w:spacing w:after="0" w:line="360" w:lineRule="auto"/>
        <w:jc w:val="both"/>
        <w:rPr>
          <w:rFonts w:ascii="Times New Roman" w:hAnsi="Times New Roman" w:cs="Times New Roman"/>
          <w:sz w:val="24"/>
          <w:szCs w:val="24"/>
        </w:rPr>
      </w:pPr>
      <w:r w:rsidRPr="006F6E02">
        <w:rPr>
          <w:rFonts w:ascii="Times New Roman" w:hAnsi="Times New Roman" w:cs="Times New Roman"/>
          <w:sz w:val="24"/>
          <w:szCs w:val="24"/>
        </w:rPr>
        <w:object w:dxaOrig="1530" w:dyaOrig="992" w14:anchorId="1847B846">
          <v:shape id="_x0000_i1037" type="#_x0000_t75" style="width:76.5pt;height:49.5pt" o:ole="">
            <v:imagedata r:id="rId48" o:title=""/>
          </v:shape>
          <o:OLEObject Type="Embed" ProgID="Word.Document.12" ShapeID="_x0000_i1037" DrawAspect="Icon" ObjectID="_1820063926" r:id="rId49">
            <o:FieldCodes>\s</o:FieldCodes>
          </o:OLEObject>
        </w:object>
      </w:r>
    </w:p>
    <w:p w14:paraId="748E81DB" w14:textId="77777777" w:rsidR="00F115D9" w:rsidRPr="006F6E02" w:rsidRDefault="00F115D9" w:rsidP="00F115D9">
      <w:pPr>
        <w:spacing w:after="0" w:line="360" w:lineRule="auto"/>
        <w:jc w:val="both"/>
        <w:rPr>
          <w:rFonts w:ascii="Times New Roman" w:hAnsi="Times New Roman" w:cs="Times New Roman"/>
          <w:sz w:val="24"/>
          <w:szCs w:val="24"/>
        </w:rPr>
      </w:pPr>
    </w:p>
    <w:p w14:paraId="4572CF0D" w14:textId="2CECC6EB" w:rsidR="0041313B" w:rsidRPr="006F6E02" w:rsidRDefault="0041313B" w:rsidP="00F115D9">
      <w:pPr>
        <w:autoSpaceDE w:val="0"/>
        <w:autoSpaceDN w:val="0"/>
        <w:adjustRightInd w:val="0"/>
        <w:spacing w:after="0" w:line="360" w:lineRule="auto"/>
        <w:jc w:val="both"/>
        <w:rPr>
          <w:rFonts w:ascii="Times New Roman" w:hAnsi="Times New Roman" w:cs="Times New Roman"/>
          <w:b/>
          <w:color w:val="000000"/>
          <w:sz w:val="24"/>
          <w:szCs w:val="24"/>
        </w:rPr>
      </w:pPr>
      <w:r w:rsidRPr="006F6E02">
        <w:rPr>
          <w:rFonts w:ascii="Times New Roman" w:hAnsi="Times New Roman" w:cs="Times New Roman"/>
          <w:b/>
          <w:bCs/>
          <w:color w:val="000000"/>
          <w:sz w:val="24"/>
          <w:szCs w:val="24"/>
        </w:rPr>
        <w:t xml:space="preserve">3.5. </w:t>
      </w:r>
      <w:r w:rsidRPr="006F6E02">
        <w:rPr>
          <w:rFonts w:ascii="Times New Roman" w:hAnsi="Times New Roman" w:cs="Times New Roman"/>
          <w:b/>
          <w:color w:val="000000"/>
          <w:sz w:val="24"/>
          <w:szCs w:val="24"/>
        </w:rPr>
        <w:t>Öğrencilerin ders, laboratuvar ve uygulama gibi öğrenme etkinlikleri farklı yöntem ve tekniklerle ölçü</w:t>
      </w:r>
      <w:r w:rsidR="004E0ACC">
        <w:rPr>
          <w:rFonts w:ascii="Times New Roman" w:hAnsi="Times New Roman" w:cs="Times New Roman"/>
          <w:b/>
          <w:color w:val="000000"/>
          <w:sz w:val="24"/>
          <w:szCs w:val="24"/>
        </w:rPr>
        <w:t xml:space="preserve">lmeli ve değerlendirilmelidir. </w:t>
      </w:r>
    </w:p>
    <w:p w14:paraId="76F843C9" w14:textId="77777777" w:rsidR="00625DC0" w:rsidRDefault="0041313B" w:rsidP="00F115D9">
      <w:pPr>
        <w:spacing w:after="0" w:line="360" w:lineRule="auto"/>
        <w:ind w:firstLine="708"/>
        <w:jc w:val="both"/>
        <w:rPr>
          <w:rFonts w:ascii="Times New Roman" w:hAnsi="Times New Roman" w:cs="Times New Roman"/>
          <w:sz w:val="24"/>
          <w:szCs w:val="24"/>
        </w:rPr>
      </w:pPr>
      <w:r w:rsidRPr="006F6E02">
        <w:rPr>
          <w:rFonts w:ascii="Times New Roman" w:hAnsi="Times New Roman" w:cs="Times New Roman"/>
          <w:sz w:val="24"/>
          <w:szCs w:val="24"/>
        </w:rPr>
        <w:t xml:space="preserve">Öğrencilerin öğrenme etkinlikleri, ders </w:t>
      </w:r>
      <w:r w:rsidR="00AC4525" w:rsidRPr="006F6E02">
        <w:rPr>
          <w:rFonts w:ascii="Times New Roman" w:hAnsi="Times New Roman" w:cs="Times New Roman"/>
          <w:sz w:val="24"/>
          <w:szCs w:val="24"/>
        </w:rPr>
        <w:t>içeriklerinde</w:t>
      </w:r>
      <w:r w:rsidRPr="006F6E02">
        <w:rPr>
          <w:rFonts w:ascii="Times New Roman" w:hAnsi="Times New Roman" w:cs="Times New Roman"/>
          <w:sz w:val="24"/>
          <w:szCs w:val="24"/>
        </w:rPr>
        <w:t xml:space="preserve"> tanımlandığı şekilde yazılı </w:t>
      </w:r>
      <w:r w:rsidR="004E0ACC">
        <w:rPr>
          <w:rFonts w:ascii="Times New Roman" w:hAnsi="Times New Roman" w:cs="Times New Roman"/>
          <w:sz w:val="24"/>
          <w:szCs w:val="24"/>
        </w:rPr>
        <w:t>sınavlar</w:t>
      </w:r>
      <w:r w:rsidRPr="006F6E02">
        <w:rPr>
          <w:rFonts w:ascii="Times New Roman" w:hAnsi="Times New Roman" w:cs="Times New Roman"/>
          <w:sz w:val="24"/>
          <w:szCs w:val="24"/>
        </w:rPr>
        <w:t xml:space="preserve">, </w:t>
      </w:r>
      <w:r w:rsidR="004E0ACC">
        <w:rPr>
          <w:rFonts w:ascii="Times New Roman" w:hAnsi="Times New Roman" w:cs="Times New Roman"/>
          <w:sz w:val="24"/>
          <w:szCs w:val="24"/>
        </w:rPr>
        <w:t>uygulama</w:t>
      </w:r>
      <w:r w:rsidR="00AC4525" w:rsidRPr="006F6E02">
        <w:rPr>
          <w:rFonts w:ascii="Times New Roman" w:hAnsi="Times New Roman" w:cs="Times New Roman"/>
          <w:sz w:val="24"/>
          <w:szCs w:val="24"/>
        </w:rPr>
        <w:t xml:space="preserve"> </w:t>
      </w:r>
      <w:r w:rsidR="004E0ACC">
        <w:rPr>
          <w:rFonts w:ascii="Times New Roman" w:hAnsi="Times New Roman" w:cs="Times New Roman"/>
          <w:sz w:val="24"/>
          <w:szCs w:val="24"/>
        </w:rPr>
        <w:t>notları</w:t>
      </w:r>
      <w:r w:rsidR="00AC4525" w:rsidRPr="006F6E02">
        <w:rPr>
          <w:rFonts w:ascii="Times New Roman" w:hAnsi="Times New Roman" w:cs="Times New Roman"/>
          <w:sz w:val="24"/>
          <w:szCs w:val="24"/>
        </w:rPr>
        <w:t>, ödevler ve projelerle değerlendirilmektedir.</w:t>
      </w:r>
      <w:r w:rsidRPr="006F6E02">
        <w:rPr>
          <w:rFonts w:ascii="Times New Roman" w:hAnsi="Times New Roman" w:cs="Times New Roman"/>
          <w:sz w:val="24"/>
          <w:szCs w:val="24"/>
        </w:rPr>
        <w:t xml:space="preserve"> Söz konusu teknikler her ders için ayrı ayrı düzenlenmiş ve ders içeriklerinde dön</w:t>
      </w:r>
      <w:r w:rsidR="00AC4525" w:rsidRPr="006F6E02">
        <w:rPr>
          <w:rFonts w:ascii="Times New Roman" w:hAnsi="Times New Roman" w:cs="Times New Roman"/>
          <w:sz w:val="24"/>
          <w:szCs w:val="24"/>
        </w:rPr>
        <w:t xml:space="preserve">em içinde kaç kez uygulanacağı ve </w:t>
      </w:r>
      <w:r w:rsidRPr="006F6E02">
        <w:rPr>
          <w:rFonts w:ascii="Times New Roman" w:hAnsi="Times New Roman" w:cs="Times New Roman"/>
          <w:sz w:val="24"/>
          <w:szCs w:val="24"/>
        </w:rPr>
        <w:t xml:space="preserve">öğrenci notuna etkisi belirtilmiştir. </w:t>
      </w:r>
    </w:p>
    <w:p w14:paraId="7DAECBA5" w14:textId="77777777" w:rsidR="00724D10" w:rsidRPr="00724D10" w:rsidRDefault="00625DC0" w:rsidP="00724D10">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Uygulamalı derslere ilişkin </w:t>
      </w:r>
      <w:r w:rsidR="00771FD3" w:rsidRPr="006F6E02">
        <w:rPr>
          <w:rFonts w:ascii="Times New Roman" w:hAnsi="Times New Roman" w:cs="Times New Roman"/>
          <w:sz w:val="24"/>
          <w:szCs w:val="24"/>
        </w:rPr>
        <w:t xml:space="preserve">değerlendirmeler farklı yöntemler üzerinden </w:t>
      </w:r>
      <w:r>
        <w:rPr>
          <w:rFonts w:ascii="Times New Roman" w:hAnsi="Times New Roman" w:cs="Times New Roman"/>
          <w:sz w:val="24"/>
          <w:szCs w:val="24"/>
        </w:rPr>
        <w:t>takip edilmektedir</w:t>
      </w:r>
      <w:r w:rsidR="00771FD3" w:rsidRPr="006F6E02">
        <w:rPr>
          <w:rFonts w:ascii="Times New Roman" w:hAnsi="Times New Roman" w:cs="Times New Roman"/>
          <w:sz w:val="24"/>
          <w:szCs w:val="24"/>
        </w:rPr>
        <w:t xml:space="preserve">. </w:t>
      </w:r>
      <w:r w:rsidR="00C778FF" w:rsidRPr="00C778FF">
        <w:rPr>
          <w:rFonts w:ascii="Times New Roman" w:hAnsi="Times New Roman" w:cs="Times New Roman"/>
          <w:sz w:val="24"/>
          <w:szCs w:val="24"/>
        </w:rPr>
        <w:t xml:space="preserve">Örneğin, </w:t>
      </w:r>
      <w:r w:rsidR="00C778FF" w:rsidRPr="00724D10">
        <w:rPr>
          <w:rFonts w:ascii="Times New Roman" w:hAnsi="Times New Roman" w:cs="Times New Roman"/>
          <w:iCs/>
          <w:sz w:val="24"/>
          <w:szCs w:val="24"/>
        </w:rPr>
        <w:t>Uluslararası İlişkiler Simülasyonu</w:t>
      </w:r>
      <w:r w:rsidR="00C778FF" w:rsidRPr="00C778FF">
        <w:rPr>
          <w:rFonts w:ascii="Times New Roman" w:hAnsi="Times New Roman" w:cs="Times New Roman"/>
          <w:sz w:val="24"/>
          <w:szCs w:val="24"/>
        </w:rPr>
        <w:t xml:space="preserve"> dersi; </w:t>
      </w:r>
      <w:r w:rsidR="00C778FF" w:rsidRPr="00724D10">
        <w:rPr>
          <w:rFonts w:ascii="Times New Roman" w:hAnsi="Times New Roman" w:cs="Times New Roman"/>
          <w:sz w:val="24"/>
          <w:szCs w:val="24"/>
        </w:rPr>
        <w:t xml:space="preserve">öğrencilerin </w:t>
      </w:r>
      <w:r w:rsidR="00C778FF" w:rsidRPr="00724D10">
        <w:rPr>
          <w:rFonts w:ascii="Times New Roman" w:hAnsi="Times New Roman" w:cs="Times New Roman"/>
          <w:bCs/>
          <w:sz w:val="24"/>
          <w:szCs w:val="24"/>
        </w:rPr>
        <w:t>Uluslararası Güvenlik Simülasyonu Paneli/Forumu düzenlemesi</w:t>
      </w:r>
      <w:r w:rsidR="00C778FF" w:rsidRPr="00724D10">
        <w:rPr>
          <w:rFonts w:ascii="Times New Roman" w:hAnsi="Times New Roman" w:cs="Times New Roman"/>
          <w:sz w:val="24"/>
          <w:szCs w:val="24"/>
        </w:rPr>
        <w:t xml:space="preserve">, </w:t>
      </w:r>
      <w:r w:rsidR="00C778FF" w:rsidRPr="00724D10">
        <w:rPr>
          <w:rFonts w:ascii="Times New Roman" w:hAnsi="Times New Roman" w:cs="Times New Roman"/>
          <w:bCs/>
          <w:sz w:val="24"/>
          <w:szCs w:val="24"/>
        </w:rPr>
        <w:t>haftalık durum raporları hazırlaması</w:t>
      </w:r>
      <w:r w:rsidR="00C778FF" w:rsidRPr="00724D10">
        <w:rPr>
          <w:rFonts w:ascii="Times New Roman" w:hAnsi="Times New Roman" w:cs="Times New Roman"/>
          <w:sz w:val="24"/>
          <w:szCs w:val="24"/>
        </w:rPr>
        <w:t xml:space="preserve">, </w:t>
      </w:r>
      <w:r w:rsidR="00C778FF" w:rsidRPr="00724D10">
        <w:rPr>
          <w:rFonts w:ascii="Times New Roman" w:hAnsi="Times New Roman" w:cs="Times New Roman"/>
          <w:bCs/>
          <w:sz w:val="24"/>
          <w:szCs w:val="24"/>
        </w:rPr>
        <w:t xml:space="preserve">vize </w:t>
      </w:r>
      <w:r w:rsidR="00C778FF" w:rsidRPr="00724D10">
        <w:rPr>
          <w:rFonts w:ascii="Times New Roman" w:hAnsi="Times New Roman" w:cs="Times New Roman"/>
          <w:bCs/>
          <w:sz w:val="24"/>
          <w:szCs w:val="24"/>
        </w:rPr>
        <w:lastRenderedPageBreak/>
        <w:t>ve final sınavlarına girmesi</w:t>
      </w:r>
      <w:r w:rsidR="00C778FF" w:rsidRPr="00724D10">
        <w:rPr>
          <w:rFonts w:ascii="Times New Roman" w:hAnsi="Times New Roman" w:cs="Times New Roman"/>
          <w:sz w:val="24"/>
          <w:szCs w:val="24"/>
        </w:rPr>
        <w:t xml:space="preserve">, </w:t>
      </w:r>
      <w:r w:rsidR="00C778FF" w:rsidRPr="00724D10">
        <w:rPr>
          <w:rFonts w:ascii="Times New Roman" w:hAnsi="Times New Roman" w:cs="Times New Roman"/>
          <w:bCs/>
          <w:sz w:val="24"/>
          <w:szCs w:val="24"/>
        </w:rPr>
        <w:t>kısa sınavlar (quizler)</w:t>
      </w:r>
      <w:r w:rsidR="00C778FF" w:rsidRPr="00724D10">
        <w:rPr>
          <w:rFonts w:ascii="Times New Roman" w:hAnsi="Times New Roman" w:cs="Times New Roman"/>
          <w:sz w:val="24"/>
          <w:szCs w:val="24"/>
        </w:rPr>
        <w:t xml:space="preserve"> ile </w:t>
      </w:r>
      <w:r w:rsidR="00C778FF" w:rsidRPr="00724D10">
        <w:rPr>
          <w:rFonts w:ascii="Times New Roman" w:hAnsi="Times New Roman" w:cs="Times New Roman"/>
          <w:bCs/>
          <w:sz w:val="24"/>
          <w:szCs w:val="24"/>
        </w:rPr>
        <w:t>bilgisayar tabanlı puanlama</w:t>
      </w:r>
      <w:r w:rsidR="00C778FF" w:rsidRPr="00724D10">
        <w:rPr>
          <w:rFonts w:ascii="Times New Roman" w:hAnsi="Times New Roman" w:cs="Times New Roman"/>
          <w:sz w:val="24"/>
          <w:szCs w:val="24"/>
        </w:rPr>
        <w:t xml:space="preserve"> </w:t>
      </w:r>
      <w:r w:rsidR="00C778FF" w:rsidRPr="00C778FF">
        <w:rPr>
          <w:rFonts w:ascii="Times New Roman" w:hAnsi="Times New Roman" w:cs="Times New Roman"/>
          <w:sz w:val="24"/>
          <w:szCs w:val="24"/>
        </w:rPr>
        <w:t>gibi çok yönlü ölçme araçlarıyla değerlendirilmektedir.</w:t>
      </w:r>
      <w:r w:rsidR="0041313B" w:rsidRPr="006F6E02">
        <w:rPr>
          <w:rFonts w:ascii="Times New Roman" w:hAnsi="Times New Roman" w:cs="Times New Roman"/>
          <w:sz w:val="24"/>
          <w:szCs w:val="24"/>
        </w:rPr>
        <w:t xml:space="preserve"> </w:t>
      </w:r>
      <w:r w:rsidR="00724D10" w:rsidRPr="00724D10">
        <w:rPr>
          <w:rFonts w:ascii="Times New Roman" w:hAnsi="Times New Roman" w:cs="Times New Roman"/>
          <w:sz w:val="24"/>
          <w:szCs w:val="24"/>
        </w:rPr>
        <w:t>Benzer şekilde, Uluslararası İlişkilerde Staj dersi ise; işveren değerlendirme formu, staj sunumu ve staj raporu üzerinden takip edilmektedir.</w:t>
      </w:r>
      <w:r w:rsidR="00724D10">
        <w:rPr>
          <w:rFonts w:ascii="Times New Roman" w:hAnsi="Times New Roman" w:cs="Times New Roman"/>
          <w:sz w:val="24"/>
          <w:szCs w:val="24"/>
        </w:rPr>
        <w:t xml:space="preserve"> </w:t>
      </w:r>
      <w:r w:rsidR="00724D10" w:rsidRPr="00724D10">
        <w:rPr>
          <w:rFonts w:ascii="Times New Roman" w:hAnsi="Times New Roman" w:cs="Times New Roman"/>
          <w:sz w:val="24"/>
          <w:szCs w:val="24"/>
        </w:rPr>
        <w:t>Bu derslerde dış değerlendirici unsurların (örneğin, bilgisayarın puanlama yapması ya da işverenin not vermesi) yer alması, değerlendirme sürecine nesnellik ve çeşitlilik kazandırmakta, böylece farklı bir ölçme-değerlendirme yaklaşımına katkı sunmaktadır.</w:t>
      </w:r>
    </w:p>
    <w:p w14:paraId="74676BCB" w14:textId="245E6421" w:rsidR="00724D10" w:rsidRPr="00724D10" w:rsidRDefault="00724D10" w:rsidP="00724D10">
      <w:pPr>
        <w:spacing w:after="0" w:line="360" w:lineRule="auto"/>
        <w:ind w:firstLine="708"/>
        <w:jc w:val="both"/>
        <w:rPr>
          <w:rFonts w:ascii="Times New Roman" w:hAnsi="Times New Roman" w:cs="Times New Roman"/>
          <w:sz w:val="24"/>
          <w:szCs w:val="24"/>
        </w:rPr>
      </w:pPr>
      <w:r w:rsidRPr="00724D10">
        <w:rPr>
          <w:rFonts w:ascii="Times New Roman" w:hAnsi="Times New Roman" w:cs="Times New Roman"/>
          <w:bCs/>
          <w:sz w:val="24"/>
          <w:szCs w:val="24"/>
        </w:rPr>
        <w:t>Bunun yanı sıra, öğrenme etkinlikleri; ödev, proje ve benzeri uygulamalar yoluyla da ölçülmekte ve değerlendirilmektedir.</w:t>
      </w:r>
      <w:r w:rsidRPr="00724D10">
        <w:rPr>
          <w:rFonts w:ascii="Times New Roman" w:hAnsi="Times New Roman" w:cs="Times New Roman"/>
          <w:sz w:val="24"/>
          <w:szCs w:val="24"/>
        </w:rPr>
        <w:t xml:space="preserve"> Bu tür uygulamalarda, öğrencilerin </w:t>
      </w:r>
      <w:r w:rsidRPr="00724D10">
        <w:rPr>
          <w:rFonts w:ascii="Times New Roman" w:hAnsi="Times New Roman" w:cs="Times New Roman"/>
          <w:bCs/>
          <w:sz w:val="24"/>
          <w:szCs w:val="24"/>
        </w:rPr>
        <w:t>uygulama ve araştırma becerileri</w:t>
      </w:r>
      <w:r w:rsidRPr="00724D10">
        <w:rPr>
          <w:rFonts w:ascii="Times New Roman" w:hAnsi="Times New Roman" w:cs="Times New Roman"/>
          <w:sz w:val="24"/>
          <w:szCs w:val="24"/>
        </w:rPr>
        <w:t xml:space="preserve">, </w:t>
      </w:r>
      <w:r w:rsidRPr="00724D10">
        <w:rPr>
          <w:rFonts w:ascii="Times New Roman" w:hAnsi="Times New Roman" w:cs="Times New Roman"/>
          <w:bCs/>
          <w:sz w:val="24"/>
          <w:szCs w:val="24"/>
        </w:rPr>
        <w:t>önceden tanımlanmış rubrikler</w:t>
      </w:r>
      <w:r w:rsidRPr="00724D10">
        <w:rPr>
          <w:rFonts w:ascii="Times New Roman" w:hAnsi="Times New Roman" w:cs="Times New Roman"/>
          <w:sz w:val="24"/>
          <w:szCs w:val="24"/>
        </w:rPr>
        <w:t xml:space="preserve"> aracılığıyla sistemli bir şekilde izlenmektedir. Söz konusu rubrikler, değerlendirme sürecine açıklık, şeffaflık ve nesnellik kazandırmakta; öğrencilerin gelişim alanlarının belirlenmesine de olanak tanımaktadır.</w:t>
      </w:r>
      <w:r>
        <w:rPr>
          <w:rFonts w:ascii="Times New Roman" w:hAnsi="Times New Roman" w:cs="Times New Roman"/>
          <w:sz w:val="24"/>
          <w:szCs w:val="24"/>
        </w:rPr>
        <w:t xml:space="preserve"> </w:t>
      </w:r>
      <w:r w:rsidRPr="00724D10">
        <w:rPr>
          <w:rFonts w:ascii="Times New Roman" w:hAnsi="Times New Roman" w:cs="Times New Roman"/>
          <w:sz w:val="24"/>
          <w:szCs w:val="24"/>
        </w:rPr>
        <w:t>Aşağıda bu kapsamda kullanılan örnek bir rubrik sunulm</w:t>
      </w:r>
      <w:r>
        <w:rPr>
          <w:rFonts w:ascii="Times New Roman" w:hAnsi="Times New Roman" w:cs="Times New Roman"/>
          <w:sz w:val="24"/>
          <w:szCs w:val="24"/>
        </w:rPr>
        <w:t>aktadır.</w:t>
      </w:r>
    </w:p>
    <w:p w14:paraId="5D7CE094" w14:textId="7F339A91" w:rsidR="0041313B" w:rsidRPr="00E00832" w:rsidRDefault="0041313B" w:rsidP="00F115D9">
      <w:pPr>
        <w:spacing w:after="0"/>
        <w:jc w:val="both"/>
        <w:rPr>
          <w:rFonts w:ascii="Times New Roman" w:hAnsi="Times New Roman" w:cs="Times New Roman"/>
          <w:b/>
          <w:sz w:val="24"/>
          <w:szCs w:val="24"/>
        </w:rPr>
      </w:pPr>
      <w:r w:rsidRPr="00E00832">
        <w:rPr>
          <w:rFonts w:ascii="Times New Roman" w:hAnsi="Times New Roman" w:cs="Times New Roman"/>
          <w:b/>
          <w:sz w:val="24"/>
          <w:szCs w:val="24"/>
        </w:rPr>
        <w:t>Ta</w:t>
      </w:r>
      <w:r w:rsidR="00DB3940">
        <w:rPr>
          <w:rFonts w:ascii="Times New Roman" w:hAnsi="Times New Roman" w:cs="Times New Roman"/>
          <w:b/>
          <w:sz w:val="24"/>
          <w:szCs w:val="24"/>
        </w:rPr>
        <w:t>blo 7</w:t>
      </w:r>
      <w:r w:rsidRPr="00E00832">
        <w:rPr>
          <w:rFonts w:ascii="Times New Roman" w:hAnsi="Times New Roman" w:cs="Times New Roman"/>
          <w:b/>
          <w:sz w:val="24"/>
          <w:szCs w:val="24"/>
        </w:rPr>
        <w:t xml:space="preserve">. </w:t>
      </w:r>
      <w:r w:rsidRPr="00E00832">
        <w:rPr>
          <w:rFonts w:ascii="Times New Roman" w:hAnsi="Times New Roman" w:cs="Times New Roman"/>
          <w:sz w:val="24"/>
          <w:szCs w:val="24"/>
        </w:rPr>
        <w:t xml:space="preserve">Örnek </w:t>
      </w:r>
      <w:r w:rsidR="003464AD">
        <w:rPr>
          <w:rFonts w:ascii="Times New Roman" w:hAnsi="Times New Roman" w:cs="Times New Roman"/>
          <w:sz w:val="24"/>
          <w:szCs w:val="24"/>
        </w:rPr>
        <w:t>Değerlendirme Kriteri</w:t>
      </w:r>
    </w:p>
    <w:tbl>
      <w:tblPr>
        <w:tblStyle w:val="TabloKlavuzu"/>
        <w:tblW w:w="0" w:type="auto"/>
        <w:tblLook w:val="04A0" w:firstRow="1" w:lastRow="0" w:firstColumn="1" w:lastColumn="0" w:noHBand="0" w:noVBand="1"/>
      </w:tblPr>
      <w:tblGrid>
        <w:gridCol w:w="5662"/>
        <w:gridCol w:w="1758"/>
        <w:gridCol w:w="1758"/>
      </w:tblGrid>
      <w:tr w:rsidR="0041313B" w:rsidRPr="00E00832" w14:paraId="5F864A3C" w14:textId="77777777" w:rsidTr="00AA4074">
        <w:trPr>
          <w:trHeight w:val="265"/>
        </w:trPr>
        <w:tc>
          <w:tcPr>
            <w:tcW w:w="5662" w:type="dxa"/>
          </w:tcPr>
          <w:p w14:paraId="1AC067D5" w14:textId="77777777" w:rsidR="0041313B" w:rsidRPr="00E00832" w:rsidRDefault="0041313B" w:rsidP="00F115D9">
            <w:pPr>
              <w:rPr>
                <w:rFonts w:ascii="Times New Roman" w:hAnsi="Times New Roman" w:cs="Times New Roman"/>
                <w:b/>
                <w:sz w:val="24"/>
                <w:szCs w:val="24"/>
              </w:rPr>
            </w:pPr>
            <w:r w:rsidRPr="00E00832">
              <w:rPr>
                <w:rFonts w:ascii="Times New Roman" w:hAnsi="Times New Roman" w:cs="Times New Roman"/>
                <w:b/>
                <w:sz w:val="24"/>
                <w:szCs w:val="24"/>
              </w:rPr>
              <w:t>Kriter</w:t>
            </w:r>
          </w:p>
        </w:tc>
        <w:tc>
          <w:tcPr>
            <w:tcW w:w="1758" w:type="dxa"/>
          </w:tcPr>
          <w:p w14:paraId="625C1697" w14:textId="77777777" w:rsidR="0041313B" w:rsidRPr="00E00832" w:rsidRDefault="0041313B" w:rsidP="00F115D9">
            <w:pPr>
              <w:jc w:val="center"/>
              <w:rPr>
                <w:rFonts w:ascii="Times New Roman" w:hAnsi="Times New Roman" w:cs="Times New Roman"/>
                <w:b/>
                <w:sz w:val="24"/>
                <w:szCs w:val="24"/>
              </w:rPr>
            </w:pPr>
            <w:r w:rsidRPr="00E00832">
              <w:rPr>
                <w:rFonts w:ascii="Times New Roman" w:hAnsi="Times New Roman" w:cs="Times New Roman"/>
                <w:b/>
                <w:sz w:val="24"/>
                <w:szCs w:val="24"/>
              </w:rPr>
              <w:t>Puan</w:t>
            </w:r>
          </w:p>
        </w:tc>
        <w:tc>
          <w:tcPr>
            <w:tcW w:w="1758" w:type="dxa"/>
          </w:tcPr>
          <w:p w14:paraId="01DB9240" w14:textId="77777777" w:rsidR="0041313B" w:rsidRPr="00E00832" w:rsidRDefault="0041313B" w:rsidP="00F115D9">
            <w:pPr>
              <w:jc w:val="center"/>
              <w:rPr>
                <w:rFonts w:ascii="Times New Roman" w:hAnsi="Times New Roman" w:cs="Times New Roman"/>
                <w:b/>
                <w:sz w:val="24"/>
                <w:szCs w:val="24"/>
              </w:rPr>
            </w:pPr>
            <w:r w:rsidRPr="00E00832">
              <w:rPr>
                <w:rFonts w:ascii="Times New Roman" w:hAnsi="Times New Roman" w:cs="Times New Roman"/>
                <w:b/>
                <w:sz w:val="24"/>
                <w:szCs w:val="24"/>
              </w:rPr>
              <w:t>Verilen Puan</w:t>
            </w:r>
          </w:p>
        </w:tc>
      </w:tr>
      <w:tr w:rsidR="0041313B" w:rsidRPr="00E00832" w14:paraId="2BD18553" w14:textId="77777777" w:rsidTr="00B57528">
        <w:trPr>
          <w:trHeight w:val="283"/>
        </w:trPr>
        <w:tc>
          <w:tcPr>
            <w:tcW w:w="5662" w:type="dxa"/>
          </w:tcPr>
          <w:p w14:paraId="3DDAC75A" w14:textId="77777777" w:rsidR="0041313B" w:rsidRPr="00E00832" w:rsidRDefault="0041313B" w:rsidP="00F115D9">
            <w:pPr>
              <w:rPr>
                <w:rFonts w:ascii="Times New Roman" w:hAnsi="Times New Roman" w:cs="Times New Roman"/>
                <w:sz w:val="24"/>
                <w:szCs w:val="24"/>
              </w:rPr>
            </w:pPr>
            <w:r w:rsidRPr="00E00832">
              <w:rPr>
                <w:rFonts w:ascii="Times New Roman" w:hAnsi="Times New Roman" w:cs="Times New Roman"/>
                <w:sz w:val="24"/>
                <w:szCs w:val="24"/>
              </w:rPr>
              <w:t>Genel Düzen</w:t>
            </w:r>
          </w:p>
        </w:tc>
        <w:tc>
          <w:tcPr>
            <w:tcW w:w="1758" w:type="dxa"/>
          </w:tcPr>
          <w:p w14:paraId="0D1E933A" w14:textId="77777777" w:rsidR="0041313B" w:rsidRPr="00E00832" w:rsidRDefault="0041313B" w:rsidP="00F115D9">
            <w:pPr>
              <w:jc w:val="center"/>
              <w:rPr>
                <w:rFonts w:ascii="Times New Roman" w:hAnsi="Times New Roman" w:cs="Times New Roman"/>
                <w:sz w:val="24"/>
                <w:szCs w:val="24"/>
              </w:rPr>
            </w:pPr>
            <w:r w:rsidRPr="00E00832">
              <w:rPr>
                <w:rFonts w:ascii="Times New Roman" w:hAnsi="Times New Roman" w:cs="Times New Roman"/>
                <w:sz w:val="24"/>
                <w:szCs w:val="24"/>
              </w:rPr>
              <w:t>10</w:t>
            </w:r>
          </w:p>
        </w:tc>
        <w:tc>
          <w:tcPr>
            <w:tcW w:w="1758" w:type="dxa"/>
          </w:tcPr>
          <w:p w14:paraId="6902CF24" w14:textId="77777777" w:rsidR="0041313B" w:rsidRPr="00AA4074" w:rsidRDefault="0041313B" w:rsidP="00F115D9">
            <w:pPr>
              <w:jc w:val="center"/>
              <w:rPr>
                <w:rFonts w:ascii="Times New Roman" w:hAnsi="Times New Roman" w:cs="Times New Roman"/>
                <w:bCs/>
                <w:sz w:val="24"/>
                <w:szCs w:val="24"/>
              </w:rPr>
            </w:pPr>
            <w:r w:rsidRPr="00AA4074">
              <w:rPr>
                <w:rFonts w:ascii="Times New Roman" w:hAnsi="Times New Roman" w:cs="Times New Roman"/>
                <w:bCs/>
                <w:sz w:val="24"/>
                <w:szCs w:val="24"/>
              </w:rPr>
              <w:t>5</w:t>
            </w:r>
          </w:p>
        </w:tc>
      </w:tr>
      <w:tr w:rsidR="0041313B" w:rsidRPr="00E00832" w14:paraId="1AC1C120" w14:textId="77777777" w:rsidTr="00B57528">
        <w:trPr>
          <w:trHeight w:val="273"/>
        </w:trPr>
        <w:tc>
          <w:tcPr>
            <w:tcW w:w="5662" w:type="dxa"/>
          </w:tcPr>
          <w:p w14:paraId="1FF4948D" w14:textId="77777777" w:rsidR="0041313B" w:rsidRPr="00E00832" w:rsidRDefault="0041313B" w:rsidP="00F115D9">
            <w:pPr>
              <w:rPr>
                <w:rFonts w:ascii="Times New Roman" w:hAnsi="Times New Roman" w:cs="Times New Roman"/>
                <w:sz w:val="24"/>
                <w:szCs w:val="24"/>
              </w:rPr>
            </w:pPr>
            <w:r w:rsidRPr="00E00832">
              <w:rPr>
                <w:rFonts w:ascii="Times New Roman" w:hAnsi="Times New Roman" w:cs="Times New Roman"/>
                <w:sz w:val="24"/>
                <w:szCs w:val="24"/>
              </w:rPr>
              <w:t>Giriş + Literatür Taraması</w:t>
            </w:r>
          </w:p>
        </w:tc>
        <w:tc>
          <w:tcPr>
            <w:tcW w:w="1758" w:type="dxa"/>
          </w:tcPr>
          <w:p w14:paraId="04F39F12" w14:textId="18BA7A07" w:rsidR="0041313B" w:rsidRPr="00E00832" w:rsidRDefault="001A7457" w:rsidP="00F115D9">
            <w:pPr>
              <w:jc w:val="center"/>
              <w:rPr>
                <w:rFonts w:ascii="Times New Roman" w:hAnsi="Times New Roman" w:cs="Times New Roman"/>
                <w:sz w:val="24"/>
                <w:szCs w:val="24"/>
              </w:rPr>
            </w:pPr>
            <w:r>
              <w:rPr>
                <w:rFonts w:ascii="Times New Roman" w:hAnsi="Times New Roman" w:cs="Times New Roman"/>
                <w:sz w:val="24"/>
                <w:szCs w:val="24"/>
              </w:rPr>
              <w:t>20</w:t>
            </w:r>
          </w:p>
        </w:tc>
        <w:tc>
          <w:tcPr>
            <w:tcW w:w="1758" w:type="dxa"/>
          </w:tcPr>
          <w:p w14:paraId="112A31B6" w14:textId="77777777" w:rsidR="0041313B" w:rsidRPr="00AA4074" w:rsidRDefault="0041313B" w:rsidP="00F115D9">
            <w:pPr>
              <w:jc w:val="center"/>
              <w:rPr>
                <w:rFonts w:ascii="Times New Roman" w:hAnsi="Times New Roman" w:cs="Times New Roman"/>
                <w:bCs/>
                <w:sz w:val="24"/>
                <w:szCs w:val="24"/>
              </w:rPr>
            </w:pPr>
            <w:r w:rsidRPr="00AA4074">
              <w:rPr>
                <w:rFonts w:ascii="Times New Roman" w:hAnsi="Times New Roman" w:cs="Times New Roman"/>
                <w:bCs/>
                <w:sz w:val="24"/>
                <w:szCs w:val="24"/>
              </w:rPr>
              <w:t>10</w:t>
            </w:r>
          </w:p>
        </w:tc>
      </w:tr>
      <w:tr w:rsidR="0041313B" w:rsidRPr="00E00832" w14:paraId="6A912EDA" w14:textId="77777777" w:rsidTr="00B57528">
        <w:trPr>
          <w:trHeight w:val="283"/>
        </w:trPr>
        <w:tc>
          <w:tcPr>
            <w:tcW w:w="5662" w:type="dxa"/>
          </w:tcPr>
          <w:p w14:paraId="161AB056" w14:textId="77777777" w:rsidR="0041313B" w:rsidRPr="00E00832" w:rsidRDefault="0041313B" w:rsidP="00F115D9">
            <w:pPr>
              <w:rPr>
                <w:rFonts w:ascii="Times New Roman" w:hAnsi="Times New Roman" w:cs="Times New Roman"/>
                <w:sz w:val="24"/>
                <w:szCs w:val="24"/>
              </w:rPr>
            </w:pPr>
            <w:r w:rsidRPr="00E00832">
              <w:rPr>
                <w:rFonts w:ascii="Times New Roman" w:hAnsi="Times New Roman" w:cs="Times New Roman"/>
                <w:sz w:val="24"/>
                <w:szCs w:val="24"/>
              </w:rPr>
              <w:t>Sözlü İletişim Becerileri</w:t>
            </w:r>
          </w:p>
        </w:tc>
        <w:tc>
          <w:tcPr>
            <w:tcW w:w="1758" w:type="dxa"/>
          </w:tcPr>
          <w:p w14:paraId="18EB8034" w14:textId="2CF48DFF" w:rsidR="0041313B" w:rsidRPr="00E00832" w:rsidRDefault="001A7457" w:rsidP="00F115D9">
            <w:pPr>
              <w:jc w:val="center"/>
              <w:rPr>
                <w:rFonts w:ascii="Times New Roman" w:hAnsi="Times New Roman" w:cs="Times New Roman"/>
                <w:sz w:val="24"/>
                <w:szCs w:val="24"/>
              </w:rPr>
            </w:pPr>
            <w:r>
              <w:rPr>
                <w:rFonts w:ascii="Times New Roman" w:hAnsi="Times New Roman" w:cs="Times New Roman"/>
                <w:sz w:val="24"/>
                <w:szCs w:val="24"/>
              </w:rPr>
              <w:t>15</w:t>
            </w:r>
          </w:p>
        </w:tc>
        <w:tc>
          <w:tcPr>
            <w:tcW w:w="1758" w:type="dxa"/>
          </w:tcPr>
          <w:p w14:paraId="1DA1FDC5" w14:textId="77777777" w:rsidR="0041313B" w:rsidRPr="00AA4074" w:rsidRDefault="0041313B" w:rsidP="00F115D9">
            <w:pPr>
              <w:jc w:val="center"/>
              <w:rPr>
                <w:rFonts w:ascii="Times New Roman" w:hAnsi="Times New Roman" w:cs="Times New Roman"/>
                <w:bCs/>
                <w:sz w:val="24"/>
                <w:szCs w:val="24"/>
              </w:rPr>
            </w:pPr>
            <w:r w:rsidRPr="00AA4074">
              <w:rPr>
                <w:rFonts w:ascii="Times New Roman" w:hAnsi="Times New Roman" w:cs="Times New Roman"/>
                <w:bCs/>
                <w:sz w:val="24"/>
                <w:szCs w:val="24"/>
              </w:rPr>
              <w:t>20</w:t>
            </w:r>
          </w:p>
        </w:tc>
      </w:tr>
      <w:tr w:rsidR="0041313B" w:rsidRPr="00E00832" w14:paraId="41D362DA" w14:textId="77777777" w:rsidTr="00B57528">
        <w:trPr>
          <w:trHeight w:val="283"/>
        </w:trPr>
        <w:tc>
          <w:tcPr>
            <w:tcW w:w="5662" w:type="dxa"/>
          </w:tcPr>
          <w:p w14:paraId="5EBF5B8D" w14:textId="77777777" w:rsidR="0041313B" w:rsidRPr="00E00832" w:rsidRDefault="0041313B" w:rsidP="00F115D9">
            <w:pPr>
              <w:rPr>
                <w:rFonts w:ascii="Times New Roman" w:hAnsi="Times New Roman" w:cs="Times New Roman"/>
                <w:sz w:val="24"/>
                <w:szCs w:val="24"/>
              </w:rPr>
            </w:pPr>
            <w:r w:rsidRPr="00E00832">
              <w:rPr>
                <w:rFonts w:ascii="Times New Roman" w:hAnsi="Times New Roman" w:cs="Times New Roman"/>
                <w:sz w:val="24"/>
                <w:szCs w:val="24"/>
              </w:rPr>
              <w:t>Başlık ve İçerik</w:t>
            </w:r>
          </w:p>
        </w:tc>
        <w:tc>
          <w:tcPr>
            <w:tcW w:w="1758" w:type="dxa"/>
          </w:tcPr>
          <w:p w14:paraId="6E2821D0" w14:textId="31D317E6" w:rsidR="0041313B" w:rsidRPr="00E00832" w:rsidRDefault="001A7457" w:rsidP="00F115D9">
            <w:pPr>
              <w:jc w:val="center"/>
              <w:rPr>
                <w:rFonts w:ascii="Times New Roman" w:hAnsi="Times New Roman" w:cs="Times New Roman"/>
                <w:sz w:val="24"/>
                <w:szCs w:val="24"/>
              </w:rPr>
            </w:pPr>
            <w:r>
              <w:rPr>
                <w:rFonts w:ascii="Times New Roman" w:hAnsi="Times New Roman" w:cs="Times New Roman"/>
                <w:sz w:val="24"/>
                <w:szCs w:val="24"/>
              </w:rPr>
              <w:t>25</w:t>
            </w:r>
          </w:p>
        </w:tc>
        <w:tc>
          <w:tcPr>
            <w:tcW w:w="1758" w:type="dxa"/>
          </w:tcPr>
          <w:p w14:paraId="14A6107E" w14:textId="52E46998" w:rsidR="0041313B" w:rsidRPr="00AA4074" w:rsidRDefault="00915B0A" w:rsidP="00F115D9">
            <w:pPr>
              <w:jc w:val="center"/>
              <w:rPr>
                <w:rFonts w:ascii="Times New Roman" w:hAnsi="Times New Roman" w:cs="Times New Roman"/>
                <w:bCs/>
                <w:sz w:val="24"/>
                <w:szCs w:val="24"/>
              </w:rPr>
            </w:pPr>
            <w:r>
              <w:rPr>
                <w:rFonts w:ascii="Times New Roman" w:hAnsi="Times New Roman" w:cs="Times New Roman"/>
                <w:bCs/>
                <w:sz w:val="24"/>
                <w:szCs w:val="24"/>
              </w:rPr>
              <w:t>10</w:t>
            </w:r>
          </w:p>
        </w:tc>
      </w:tr>
      <w:tr w:rsidR="0041313B" w:rsidRPr="00E00832" w14:paraId="5F8BCC23" w14:textId="77777777" w:rsidTr="00B57528">
        <w:trPr>
          <w:trHeight w:val="273"/>
        </w:trPr>
        <w:tc>
          <w:tcPr>
            <w:tcW w:w="5662" w:type="dxa"/>
          </w:tcPr>
          <w:p w14:paraId="65841E0F" w14:textId="77777777" w:rsidR="0041313B" w:rsidRPr="00E00832" w:rsidRDefault="0041313B" w:rsidP="00F115D9">
            <w:pPr>
              <w:rPr>
                <w:rFonts w:ascii="Times New Roman" w:hAnsi="Times New Roman" w:cs="Times New Roman"/>
                <w:sz w:val="24"/>
                <w:szCs w:val="24"/>
              </w:rPr>
            </w:pPr>
            <w:r w:rsidRPr="00E00832">
              <w:rPr>
                <w:rFonts w:ascii="Times New Roman" w:hAnsi="Times New Roman" w:cs="Times New Roman"/>
                <w:sz w:val="24"/>
                <w:szCs w:val="24"/>
              </w:rPr>
              <w:t>Planlama</w:t>
            </w:r>
          </w:p>
        </w:tc>
        <w:tc>
          <w:tcPr>
            <w:tcW w:w="1758" w:type="dxa"/>
          </w:tcPr>
          <w:p w14:paraId="18820FA0" w14:textId="77777777" w:rsidR="0041313B" w:rsidRPr="00E00832" w:rsidRDefault="0041313B" w:rsidP="00F115D9">
            <w:pPr>
              <w:jc w:val="center"/>
              <w:rPr>
                <w:rFonts w:ascii="Times New Roman" w:hAnsi="Times New Roman" w:cs="Times New Roman"/>
                <w:sz w:val="24"/>
                <w:szCs w:val="24"/>
              </w:rPr>
            </w:pPr>
            <w:r w:rsidRPr="00E00832">
              <w:rPr>
                <w:rFonts w:ascii="Times New Roman" w:hAnsi="Times New Roman" w:cs="Times New Roman"/>
                <w:sz w:val="24"/>
                <w:szCs w:val="24"/>
              </w:rPr>
              <w:t>10</w:t>
            </w:r>
          </w:p>
        </w:tc>
        <w:tc>
          <w:tcPr>
            <w:tcW w:w="1758" w:type="dxa"/>
          </w:tcPr>
          <w:p w14:paraId="509E2F5C" w14:textId="77777777" w:rsidR="0041313B" w:rsidRPr="00AA4074" w:rsidRDefault="0041313B" w:rsidP="00F115D9">
            <w:pPr>
              <w:jc w:val="center"/>
              <w:rPr>
                <w:rFonts w:ascii="Times New Roman" w:hAnsi="Times New Roman" w:cs="Times New Roman"/>
                <w:bCs/>
                <w:sz w:val="24"/>
                <w:szCs w:val="24"/>
              </w:rPr>
            </w:pPr>
            <w:r w:rsidRPr="00AA4074">
              <w:rPr>
                <w:rFonts w:ascii="Times New Roman" w:hAnsi="Times New Roman" w:cs="Times New Roman"/>
                <w:bCs/>
                <w:sz w:val="24"/>
                <w:szCs w:val="24"/>
              </w:rPr>
              <w:t>5</w:t>
            </w:r>
          </w:p>
        </w:tc>
      </w:tr>
      <w:tr w:rsidR="0041313B" w:rsidRPr="00E00832" w14:paraId="190EB825" w14:textId="77777777" w:rsidTr="00B57528">
        <w:trPr>
          <w:trHeight w:val="283"/>
        </w:trPr>
        <w:tc>
          <w:tcPr>
            <w:tcW w:w="5662" w:type="dxa"/>
          </w:tcPr>
          <w:p w14:paraId="11235440" w14:textId="77777777" w:rsidR="0041313B" w:rsidRPr="00E00832" w:rsidRDefault="0041313B" w:rsidP="00F115D9">
            <w:pPr>
              <w:rPr>
                <w:rFonts w:ascii="Times New Roman" w:hAnsi="Times New Roman" w:cs="Times New Roman"/>
                <w:sz w:val="24"/>
                <w:szCs w:val="24"/>
              </w:rPr>
            </w:pPr>
            <w:r w:rsidRPr="00E00832">
              <w:rPr>
                <w:rFonts w:ascii="Times New Roman" w:hAnsi="Times New Roman" w:cs="Times New Roman"/>
                <w:sz w:val="24"/>
                <w:szCs w:val="24"/>
              </w:rPr>
              <w:t>Amaç</w:t>
            </w:r>
          </w:p>
        </w:tc>
        <w:tc>
          <w:tcPr>
            <w:tcW w:w="1758" w:type="dxa"/>
          </w:tcPr>
          <w:p w14:paraId="1363E68E" w14:textId="77777777" w:rsidR="0041313B" w:rsidRPr="00E00832" w:rsidRDefault="0041313B" w:rsidP="00F115D9">
            <w:pPr>
              <w:jc w:val="center"/>
              <w:rPr>
                <w:rFonts w:ascii="Times New Roman" w:hAnsi="Times New Roman" w:cs="Times New Roman"/>
                <w:sz w:val="24"/>
                <w:szCs w:val="24"/>
              </w:rPr>
            </w:pPr>
            <w:r w:rsidRPr="00E00832">
              <w:rPr>
                <w:rFonts w:ascii="Times New Roman" w:hAnsi="Times New Roman" w:cs="Times New Roman"/>
                <w:sz w:val="24"/>
                <w:szCs w:val="24"/>
              </w:rPr>
              <w:t>10</w:t>
            </w:r>
          </w:p>
        </w:tc>
        <w:tc>
          <w:tcPr>
            <w:tcW w:w="1758" w:type="dxa"/>
          </w:tcPr>
          <w:p w14:paraId="7A909E1D" w14:textId="624453C6" w:rsidR="0041313B" w:rsidRPr="00AA4074" w:rsidRDefault="00915B0A" w:rsidP="00F115D9">
            <w:pPr>
              <w:jc w:val="center"/>
              <w:rPr>
                <w:rFonts w:ascii="Times New Roman" w:hAnsi="Times New Roman" w:cs="Times New Roman"/>
                <w:bCs/>
                <w:sz w:val="24"/>
                <w:szCs w:val="24"/>
              </w:rPr>
            </w:pPr>
            <w:r>
              <w:rPr>
                <w:rFonts w:ascii="Times New Roman" w:hAnsi="Times New Roman" w:cs="Times New Roman"/>
                <w:bCs/>
                <w:sz w:val="24"/>
                <w:szCs w:val="24"/>
              </w:rPr>
              <w:t>10</w:t>
            </w:r>
          </w:p>
        </w:tc>
      </w:tr>
      <w:tr w:rsidR="0041313B" w:rsidRPr="00E00832" w14:paraId="2E3E59CE" w14:textId="77777777" w:rsidTr="00B57528">
        <w:trPr>
          <w:trHeight w:val="273"/>
        </w:trPr>
        <w:tc>
          <w:tcPr>
            <w:tcW w:w="5662" w:type="dxa"/>
          </w:tcPr>
          <w:p w14:paraId="64BB35C9" w14:textId="07624FDD" w:rsidR="0041313B" w:rsidRPr="00E00832" w:rsidRDefault="001A7457" w:rsidP="00F115D9">
            <w:pPr>
              <w:rPr>
                <w:rFonts w:ascii="Times New Roman" w:hAnsi="Times New Roman" w:cs="Times New Roman"/>
                <w:sz w:val="24"/>
                <w:szCs w:val="24"/>
              </w:rPr>
            </w:pPr>
            <w:r>
              <w:rPr>
                <w:rFonts w:ascii="Times New Roman" w:hAnsi="Times New Roman" w:cs="Times New Roman"/>
                <w:sz w:val="24"/>
                <w:szCs w:val="24"/>
              </w:rPr>
              <w:t>Met</w:t>
            </w:r>
            <w:r w:rsidR="0041313B" w:rsidRPr="00E00832">
              <w:rPr>
                <w:rFonts w:ascii="Times New Roman" w:hAnsi="Times New Roman" w:cs="Times New Roman"/>
                <w:sz w:val="24"/>
                <w:szCs w:val="24"/>
              </w:rPr>
              <w:t>odoloji</w:t>
            </w:r>
          </w:p>
        </w:tc>
        <w:tc>
          <w:tcPr>
            <w:tcW w:w="1758" w:type="dxa"/>
          </w:tcPr>
          <w:p w14:paraId="7D0B51C2" w14:textId="77777777" w:rsidR="0041313B" w:rsidRPr="00E00832" w:rsidRDefault="0041313B" w:rsidP="00F115D9">
            <w:pPr>
              <w:jc w:val="center"/>
              <w:rPr>
                <w:rFonts w:ascii="Times New Roman" w:hAnsi="Times New Roman" w:cs="Times New Roman"/>
                <w:sz w:val="24"/>
                <w:szCs w:val="24"/>
              </w:rPr>
            </w:pPr>
            <w:r w:rsidRPr="00E00832">
              <w:rPr>
                <w:rFonts w:ascii="Times New Roman" w:hAnsi="Times New Roman" w:cs="Times New Roman"/>
                <w:sz w:val="24"/>
                <w:szCs w:val="24"/>
              </w:rPr>
              <w:t>10</w:t>
            </w:r>
          </w:p>
        </w:tc>
        <w:tc>
          <w:tcPr>
            <w:tcW w:w="1758" w:type="dxa"/>
          </w:tcPr>
          <w:p w14:paraId="364C7557" w14:textId="77777777" w:rsidR="0041313B" w:rsidRPr="00AA4074" w:rsidRDefault="0041313B" w:rsidP="00F115D9">
            <w:pPr>
              <w:jc w:val="center"/>
              <w:rPr>
                <w:rFonts w:ascii="Times New Roman" w:hAnsi="Times New Roman" w:cs="Times New Roman"/>
                <w:bCs/>
                <w:sz w:val="24"/>
                <w:szCs w:val="24"/>
              </w:rPr>
            </w:pPr>
            <w:r w:rsidRPr="00AA4074">
              <w:rPr>
                <w:rFonts w:ascii="Times New Roman" w:hAnsi="Times New Roman" w:cs="Times New Roman"/>
                <w:bCs/>
                <w:sz w:val="24"/>
                <w:szCs w:val="24"/>
              </w:rPr>
              <w:t>5</w:t>
            </w:r>
          </w:p>
        </w:tc>
      </w:tr>
      <w:tr w:rsidR="0041313B" w:rsidRPr="00E00832" w14:paraId="5E22A8D4" w14:textId="77777777" w:rsidTr="00B57528">
        <w:trPr>
          <w:trHeight w:val="283"/>
        </w:trPr>
        <w:tc>
          <w:tcPr>
            <w:tcW w:w="5662" w:type="dxa"/>
          </w:tcPr>
          <w:p w14:paraId="0DA58DD5" w14:textId="77777777" w:rsidR="0041313B" w:rsidRPr="00E00832" w:rsidRDefault="0041313B" w:rsidP="00F115D9">
            <w:pPr>
              <w:rPr>
                <w:rFonts w:ascii="Times New Roman" w:hAnsi="Times New Roman" w:cs="Times New Roman"/>
                <w:b/>
                <w:sz w:val="24"/>
                <w:szCs w:val="24"/>
              </w:rPr>
            </w:pPr>
            <w:r w:rsidRPr="00E00832">
              <w:rPr>
                <w:rFonts w:ascii="Times New Roman" w:hAnsi="Times New Roman" w:cs="Times New Roman"/>
                <w:b/>
                <w:sz w:val="24"/>
                <w:szCs w:val="24"/>
              </w:rPr>
              <w:t>Toplam</w:t>
            </w:r>
          </w:p>
        </w:tc>
        <w:tc>
          <w:tcPr>
            <w:tcW w:w="1758" w:type="dxa"/>
          </w:tcPr>
          <w:p w14:paraId="233EE173" w14:textId="77777777" w:rsidR="0041313B" w:rsidRPr="00E00832" w:rsidRDefault="0041313B" w:rsidP="00F115D9">
            <w:pPr>
              <w:jc w:val="center"/>
              <w:rPr>
                <w:rFonts w:ascii="Times New Roman" w:hAnsi="Times New Roman" w:cs="Times New Roman"/>
                <w:b/>
                <w:sz w:val="24"/>
                <w:szCs w:val="24"/>
              </w:rPr>
            </w:pPr>
            <w:r w:rsidRPr="00E00832">
              <w:rPr>
                <w:rFonts w:ascii="Times New Roman" w:hAnsi="Times New Roman" w:cs="Times New Roman"/>
                <w:b/>
                <w:sz w:val="24"/>
                <w:szCs w:val="24"/>
              </w:rPr>
              <w:t>100</w:t>
            </w:r>
          </w:p>
        </w:tc>
        <w:tc>
          <w:tcPr>
            <w:tcW w:w="1758" w:type="dxa"/>
          </w:tcPr>
          <w:p w14:paraId="3E5BADAD" w14:textId="77777777" w:rsidR="0041313B" w:rsidRPr="00E00832" w:rsidRDefault="0041313B" w:rsidP="00F115D9">
            <w:pPr>
              <w:jc w:val="center"/>
              <w:rPr>
                <w:rFonts w:ascii="Times New Roman" w:hAnsi="Times New Roman" w:cs="Times New Roman"/>
                <w:b/>
                <w:sz w:val="24"/>
                <w:szCs w:val="24"/>
              </w:rPr>
            </w:pPr>
            <w:r w:rsidRPr="00E00832">
              <w:rPr>
                <w:rFonts w:ascii="Times New Roman" w:hAnsi="Times New Roman" w:cs="Times New Roman"/>
                <w:b/>
                <w:sz w:val="24"/>
                <w:szCs w:val="24"/>
              </w:rPr>
              <w:t>65</w:t>
            </w:r>
          </w:p>
        </w:tc>
      </w:tr>
    </w:tbl>
    <w:p w14:paraId="72B3A4D4" w14:textId="77777777" w:rsidR="0041313B" w:rsidRPr="00E00832" w:rsidRDefault="0041313B" w:rsidP="00F115D9">
      <w:pPr>
        <w:spacing w:after="0"/>
        <w:jc w:val="both"/>
        <w:rPr>
          <w:rFonts w:ascii="Times New Roman" w:hAnsi="Times New Roman" w:cs="Times New Roman"/>
          <w:sz w:val="24"/>
          <w:szCs w:val="24"/>
        </w:rPr>
      </w:pPr>
    </w:p>
    <w:p w14:paraId="64718FA1" w14:textId="1A189E81" w:rsidR="0041313B" w:rsidRPr="00F115D9" w:rsidRDefault="0041313B" w:rsidP="00F115D9">
      <w:pPr>
        <w:autoSpaceDE w:val="0"/>
        <w:autoSpaceDN w:val="0"/>
        <w:adjustRightInd w:val="0"/>
        <w:spacing w:after="0" w:line="360" w:lineRule="auto"/>
        <w:jc w:val="both"/>
        <w:rPr>
          <w:rFonts w:ascii="Times New Roman" w:hAnsi="Times New Roman" w:cs="Times New Roman"/>
          <w:b/>
          <w:color w:val="000000"/>
          <w:sz w:val="24"/>
          <w:szCs w:val="24"/>
        </w:rPr>
      </w:pPr>
      <w:r w:rsidRPr="006F6E02">
        <w:rPr>
          <w:rFonts w:ascii="Times New Roman" w:hAnsi="Times New Roman" w:cs="Times New Roman"/>
          <w:b/>
          <w:bCs/>
          <w:color w:val="000000"/>
          <w:sz w:val="24"/>
          <w:szCs w:val="24"/>
        </w:rPr>
        <w:t xml:space="preserve">3.6. </w:t>
      </w:r>
      <w:r w:rsidRPr="006F6E02">
        <w:rPr>
          <w:rFonts w:ascii="Times New Roman" w:hAnsi="Times New Roman" w:cs="Times New Roman"/>
          <w:b/>
          <w:color w:val="000000"/>
          <w:sz w:val="24"/>
          <w:szCs w:val="24"/>
        </w:rPr>
        <w:t xml:space="preserve">Eğitim programında, öğrenme-öğretme sürecinin değerlendirilmesi için bütünleşik bir program değerlendirme sistemi kurulmuş ve işletiliyor olmalıdır. </w:t>
      </w:r>
    </w:p>
    <w:p w14:paraId="5B20447A" w14:textId="77777777" w:rsidR="00AB6ECC" w:rsidRPr="00BB7664" w:rsidRDefault="00C67214" w:rsidP="00AB6ECC">
      <w:pPr>
        <w:spacing w:after="0" w:line="360" w:lineRule="auto"/>
        <w:ind w:firstLine="708"/>
        <w:jc w:val="both"/>
        <w:rPr>
          <w:rFonts w:ascii="Times New Roman" w:hAnsi="Times New Roman" w:cs="Times New Roman"/>
          <w:sz w:val="24"/>
          <w:szCs w:val="24"/>
        </w:rPr>
      </w:pPr>
      <w:r w:rsidRPr="006F6E02">
        <w:rPr>
          <w:rFonts w:ascii="Times New Roman" w:hAnsi="Times New Roman" w:cs="Times New Roman"/>
          <w:sz w:val="24"/>
          <w:szCs w:val="24"/>
        </w:rPr>
        <w:t xml:space="preserve">Uluslararası </w:t>
      </w:r>
      <w:r w:rsidR="00915B0A">
        <w:rPr>
          <w:rFonts w:ascii="Times New Roman" w:hAnsi="Times New Roman" w:cs="Times New Roman"/>
          <w:sz w:val="24"/>
          <w:szCs w:val="24"/>
        </w:rPr>
        <w:t>İlişkiler</w:t>
      </w:r>
      <w:r w:rsidR="00AB6ECC">
        <w:rPr>
          <w:rFonts w:ascii="Times New Roman" w:hAnsi="Times New Roman" w:cs="Times New Roman"/>
          <w:sz w:val="24"/>
          <w:szCs w:val="24"/>
        </w:rPr>
        <w:t xml:space="preserve"> programında</w:t>
      </w:r>
      <w:r w:rsidRPr="006F6E02">
        <w:rPr>
          <w:rFonts w:ascii="Times New Roman" w:hAnsi="Times New Roman" w:cs="Times New Roman"/>
          <w:sz w:val="24"/>
          <w:szCs w:val="24"/>
        </w:rPr>
        <w:t xml:space="preserve"> </w:t>
      </w:r>
      <w:r w:rsidR="00AB6ECC" w:rsidRPr="00AB6ECC">
        <w:rPr>
          <w:rFonts w:ascii="Times New Roman" w:hAnsi="Times New Roman" w:cs="Times New Roman"/>
          <w:sz w:val="24"/>
          <w:szCs w:val="24"/>
        </w:rPr>
        <w:t xml:space="preserve">öğrenme-öğretme sürecinin etkinliğini izlemek ve sürekli iyileştirmek amacıyla </w:t>
      </w:r>
      <w:r w:rsidR="00AB6ECC" w:rsidRPr="00BB7664">
        <w:rPr>
          <w:rFonts w:ascii="Times New Roman" w:hAnsi="Times New Roman" w:cs="Times New Roman"/>
          <w:sz w:val="24"/>
          <w:szCs w:val="24"/>
        </w:rPr>
        <w:t>bütünleşik bir program değerlendirme sistemi kurulmuş ve işletilmektedir. Bu sistem kapsamında;</w:t>
      </w:r>
    </w:p>
    <w:p w14:paraId="7FEFD063" w14:textId="472D8150" w:rsidR="00AB6ECC" w:rsidRDefault="00AB6ECC" w:rsidP="00BB7664">
      <w:pPr>
        <w:numPr>
          <w:ilvl w:val="0"/>
          <w:numId w:val="29"/>
        </w:numPr>
        <w:spacing w:after="0" w:line="360" w:lineRule="auto"/>
        <w:jc w:val="both"/>
        <w:rPr>
          <w:rFonts w:ascii="Times New Roman" w:hAnsi="Times New Roman" w:cs="Times New Roman"/>
          <w:sz w:val="24"/>
          <w:szCs w:val="24"/>
        </w:rPr>
      </w:pPr>
      <w:r w:rsidRPr="00BB7664">
        <w:rPr>
          <w:rFonts w:ascii="Times New Roman" w:hAnsi="Times New Roman" w:cs="Times New Roman"/>
          <w:bCs/>
          <w:sz w:val="24"/>
          <w:szCs w:val="24"/>
        </w:rPr>
        <w:t>Ders izlenceleri (syllabus)</w:t>
      </w:r>
      <w:r w:rsidRPr="00BB7664">
        <w:rPr>
          <w:rFonts w:ascii="Times New Roman" w:hAnsi="Times New Roman" w:cs="Times New Roman"/>
          <w:sz w:val="24"/>
          <w:szCs w:val="24"/>
        </w:rPr>
        <w:t xml:space="preserve"> ve </w:t>
      </w:r>
      <w:r w:rsidRPr="00BB7664">
        <w:rPr>
          <w:rFonts w:ascii="Times New Roman" w:hAnsi="Times New Roman" w:cs="Times New Roman"/>
          <w:bCs/>
          <w:sz w:val="24"/>
          <w:szCs w:val="24"/>
        </w:rPr>
        <w:t>öğrenme çıktıları</w:t>
      </w:r>
      <w:r w:rsidRPr="00BB7664">
        <w:rPr>
          <w:rFonts w:ascii="Times New Roman" w:hAnsi="Times New Roman" w:cs="Times New Roman"/>
          <w:sz w:val="24"/>
          <w:szCs w:val="24"/>
        </w:rPr>
        <w:t>, her dönem başında öğretim üyeleri tarafından güncellenerek web sitesinde paylaşılmaktadır.</w:t>
      </w:r>
      <w:r w:rsidR="00BB7664" w:rsidRPr="00BB7664">
        <w:rPr>
          <w:rFonts w:ascii="Times New Roman" w:hAnsi="Times New Roman" w:cs="Times New Roman"/>
          <w:sz w:val="24"/>
          <w:szCs w:val="24"/>
        </w:rPr>
        <w:t xml:space="preserve"> Bu ders izlencelerine öğrencilerin not dağılımlarını gösteren güncel grafikler eklenmektedir</w:t>
      </w:r>
      <w:r w:rsidR="00BB7664" w:rsidRPr="006F6E02">
        <w:rPr>
          <w:rFonts w:ascii="Times New Roman" w:hAnsi="Times New Roman" w:cs="Times New Roman"/>
          <w:sz w:val="24"/>
          <w:szCs w:val="24"/>
        </w:rPr>
        <w:t>.</w:t>
      </w:r>
      <w:r w:rsidR="00BB7664" w:rsidRPr="00BB7664">
        <w:rPr>
          <w:rFonts w:ascii="Times New Roman" w:hAnsi="Times New Roman" w:cs="Times New Roman"/>
          <w:sz w:val="24"/>
          <w:szCs w:val="24"/>
        </w:rPr>
        <w:t xml:space="preserve"> </w:t>
      </w:r>
      <w:r w:rsidR="00BB7664">
        <w:rPr>
          <w:rFonts w:ascii="Times New Roman" w:hAnsi="Times New Roman" w:cs="Times New Roman"/>
          <w:sz w:val="24"/>
          <w:szCs w:val="24"/>
        </w:rPr>
        <w:t>Bu sayede</w:t>
      </w:r>
      <w:r w:rsidR="00BB7664" w:rsidRPr="006F6E02">
        <w:rPr>
          <w:rFonts w:ascii="Times New Roman" w:hAnsi="Times New Roman" w:cs="Times New Roman"/>
          <w:sz w:val="24"/>
          <w:szCs w:val="24"/>
        </w:rPr>
        <w:t xml:space="preserve"> farklı yarıyıllarda ortaya çıkan performanslar gözlemlenebilmektedir.</w:t>
      </w:r>
      <w:r w:rsidR="00BB7664" w:rsidRPr="00BB7664">
        <w:t xml:space="preserve"> </w:t>
      </w:r>
      <w:r w:rsidR="00BB7664" w:rsidRPr="00BB7664">
        <w:rPr>
          <w:rFonts w:ascii="Times New Roman" w:hAnsi="Times New Roman" w:cs="Times New Roman"/>
          <w:sz w:val="24"/>
          <w:szCs w:val="24"/>
        </w:rPr>
        <w:t>Görsel 1’de “IRE 339 EU Politics” dersi 2024- 2025 Güz Dönemi not dağılımına ilişkin analizler örnek olarak gösterilmektedir.</w:t>
      </w:r>
    </w:p>
    <w:p w14:paraId="1A9C1D56" w14:textId="77777777" w:rsidR="00BB7664" w:rsidRPr="00BB7664" w:rsidRDefault="00BB7664" w:rsidP="00BB7664">
      <w:pPr>
        <w:pStyle w:val="ListeParagraf"/>
        <w:spacing w:after="0" w:line="360" w:lineRule="auto"/>
        <w:jc w:val="both"/>
        <w:rPr>
          <w:rFonts w:ascii="Times New Roman" w:hAnsi="Times New Roman" w:cs="Times New Roman"/>
          <w:b/>
          <w:bCs/>
          <w:sz w:val="24"/>
          <w:szCs w:val="24"/>
        </w:rPr>
      </w:pPr>
      <w:r w:rsidRPr="00BB7664">
        <w:rPr>
          <w:rFonts w:ascii="Times New Roman" w:hAnsi="Times New Roman" w:cs="Times New Roman"/>
          <w:b/>
          <w:bCs/>
          <w:sz w:val="24"/>
          <w:szCs w:val="24"/>
        </w:rPr>
        <w:t xml:space="preserve">Görsel 1. </w:t>
      </w:r>
      <w:r w:rsidRPr="00BB7664">
        <w:rPr>
          <w:rFonts w:ascii="Times New Roman" w:hAnsi="Times New Roman" w:cs="Times New Roman"/>
          <w:bCs/>
          <w:sz w:val="24"/>
          <w:szCs w:val="24"/>
        </w:rPr>
        <w:t>Grafik Örneği</w:t>
      </w:r>
    </w:p>
    <w:p w14:paraId="721E21F7" w14:textId="77777777" w:rsidR="00BB7664" w:rsidRPr="00BB7664" w:rsidRDefault="00BB7664" w:rsidP="00BB7664">
      <w:pPr>
        <w:pStyle w:val="ListeParagraf"/>
        <w:spacing w:after="0" w:line="360" w:lineRule="auto"/>
        <w:jc w:val="both"/>
        <w:rPr>
          <w:rFonts w:ascii="Times New Roman" w:hAnsi="Times New Roman" w:cs="Times New Roman"/>
          <w:b/>
          <w:bCs/>
          <w:sz w:val="24"/>
          <w:szCs w:val="24"/>
        </w:rPr>
      </w:pPr>
      <w:r w:rsidRPr="006F6E02">
        <w:rPr>
          <w:noProof/>
        </w:rPr>
        <w:lastRenderedPageBreak/>
        <w:drawing>
          <wp:inline distT="0" distB="0" distL="0" distR="0" wp14:anchorId="0909E3A4" wp14:editId="5B6EB510">
            <wp:extent cx="3008630" cy="2011680"/>
            <wp:effectExtent l="0" t="0" r="20320" b="26670"/>
            <wp:docPr id="7" name="Grafik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37C6A5BE" w14:textId="77777777" w:rsidR="00BB7664" w:rsidRPr="00AB6ECC" w:rsidRDefault="00BB7664" w:rsidP="00BB7664">
      <w:pPr>
        <w:spacing w:after="0" w:line="360" w:lineRule="auto"/>
        <w:ind w:left="720"/>
        <w:jc w:val="both"/>
        <w:rPr>
          <w:rFonts w:ascii="Times New Roman" w:hAnsi="Times New Roman" w:cs="Times New Roman"/>
          <w:sz w:val="24"/>
          <w:szCs w:val="24"/>
        </w:rPr>
      </w:pPr>
    </w:p>
    <w:p w14:paraId="2E1A5E87" w14:textId="0DA4BE7A" w:rsidR="00AB6ECC" w:rsidRPr="00AB6ECC" w:rsidRDefault="00AB6ECC" w:rsidP="00BB2A14">
      <w:pPr>
        <w:numPr>
          <w:ilvl w:val="0"/>
          <w:numId w:val="29"/>
        </w:numPr>
        <w:spacing w:after="0" w:line="360" w:lineRule="auto"/>
        <w:jc w:val="both"/>
        <w:rPr>
          <w:rFonts w:ascii="Times New Roman" w:hAnsi="Times New Roman" w:cs="Times New Roman"/>
          <w:sz w:val="24"/>
          <w:szCs w:val="24"/>
        </w:rPr>
      </w:pPr>
      <w:r w:rsidRPr="00BB7664">
        <w:rPr>
          <w:rFonts w:ascii="Times New Roman" w:hAnsi="Times New Roman" w:cs="Times New Roman"/>
          <w:bCs/>
          <w:sz w:val="24"/>
          <w:szCs w:val="24"/>
        </w:rPr>
        <w:t>Öğrenci anketleri</w:t>
      </w:r>
      <w:r w:rsidRPr="00BB7664">
        <w:rPr>
          <w:rFonts w:ascii="Times New Roman" w:hAnsi="Times New Roman" w:cs="Times New Roman"/>
          <w:sz w:val="24"/>
          <w:szCs w:val="24"/>
        </w:rPr>
        <w:t xml:space="preserve">, </w:t>
      </w:r>
      <w:r w:rsidRPr="00BB7664">
        <w:rPr>
          <w:rFonts w:ascii="Times New Roman" w:hAnsi="Times New Roman" w:cs="Times New Roman"/>
          <w:bCs/>
          <w:sz w:val="24"/>
          <w:szCs w:val="24"/>
        </w:rPr>
        <w:t>mezun geri bildirimleri</w:t>
      </w:r>
      <w:r w:rsidRPr="00BB7664">
        <w:rPr>
          <w:rFonts w:ascii="Times New Roman" w:hAnsi="Times New Roman" w:cs="Times New Roman"/>
          <w:sz w:val="24"/>
          <w:szCs w:val="24"/>
        </w:rPr>
        <w:t xml:space="preserve"> ve </w:t>
      </w:r>
      <w:r w:rsidRPr="00BB7664">
        <w:rPr>
          <w:rFonts w:ascii="Times New Roman" w:hAnsi="Times New Roman" w:cs="Times New Roman"/>
          <w:bCs/>
          <w:sz w:val="24"/>
          <w:szCs w:val="24"/>
        </w:rPr>
        <w:t>işveren görüşleri</w:t>
      </w:r>
      <w:r w:rsidRPr="00BB7664">
        <w:rPr>
          <w:rFonts w:ascii="Times New Roman" w:hAnsi="Times New Roman" w:cs="Times New Roman"/>
          <w:sz w:val="24"/>
          <w:szCs w:val="24"/>
        </w:rPr>
        <w:t xml:space="preserve"> aracılığıyla nic</w:t>
      </w:r>
      <w:r w:rsidR="009A30C8" w:rsidRPr="00BB7664">
        <w:rPr>
          <w:rFonts w:ascii="Times New Roman" w:hAnsi="Times New Roman" w:cs="Times New Roman"/>
          <w:sz w:val="24"/>
          <w:szCs w:val="24"/>
        </w:rPr>
        <w:t>el ve nitel veriler toplanmakta ve bunlar incelenmektedir.</w:t>
      </w:r>
      <w:r w:rsidR="00BB2A14" w:rsidRPr="00BB7664">
        <w:rPr>
          <w:rFonts w:ascii="Times New Roman" w:hAnsi="Times New Roman" w:cs="Times New Roman"/>
          <w:sz w:val="24"/>
          <w:szCs w:val="24"/>
        </w:rPr>
        <w:t xml:space="preserve"> Bu doğrultuda</w:t>
      </w:r>
      <w:r w:rsidR="00BB2A14" w:rsidRPr="006F6E02">
        <w:rPr>
          <w:rFonts w:ascii="Times New Roman" w:hAnsi="Times New Roman" w:cs="Times New Roman"/>
          <w:sz w:val="24"/>
          <w:szCs w:val="24"/>
        </w:rPr>
        <w:t xml:space="preserve"> </w:t>
      </w:r>
      <w:r w:rsidR="00BB2A14">
        <w:rPr>
          <w:rFonts w:ascii="Times New Roman" w:hAnsi="Times New Roman" w:cs="Times New Roman"/>
          <w:sz w:val="24"/>
          <w:szCs w:val="24"/>
        </w:rPr>
        <w:t xml:space="preserve">örneğin </w:t>
      </w:r>
      <w:r w:rsidR="00BB2A14" w:rsidRPr="006F6E02">
        <w:rPr>
          <w:rFonts w:ascii="Times New Roman" w:hAnsi="Times New Roman" w:cs="Times New Roman"/>
          <w:sz w:val="24"/>
          <w:szCs w:val="24"/>
        </w:rPr>
        <w:t>her akademik yılın sonunda</w:t>
      </w:r>
      <w:r w:rsidR="00BB2A14">
        <w:rPr>
          <w:rFonts w:ascii="Times New Roman" w:hAnsi="Times New Roman" w:cs="Times New Roman"/>
          <w:sz w:val="24"/>
          <w:szCs w:val="24"/>
        </w:rPr>
        <w:t xml:space="preserve"> her ders için</w:t>
      </w:r>
      <w:r w:rsidR="00BB2A14" w:rsidRPr="006F6E02">
        <w:rPr>
          <w:rFonts w:ascii="Times New Roman" w:hAnsi="Times New Roman" w:cs="Times New Roman"/>
          <w:sz w:val="24"/>
          <w:szCs w:val="24"/>
        </w:rPr>
        <w:t xml:space="preserve"> “Öğretim Elemanı ve Ders Değerlendirme Formu” (</w:t>
      </w:r>
      <w:r w:rsidR="00BB2A14" w:rsidRPr="002111D0">
        <w:rPr>
          <w:rFonts w:ascii="Times New Roman" w:hAnsi="Times New Roman" w:cs="Times New Roman"/>
          <w:b/>
          <w:bCs/>
          <w:sz w:val="24"/>
          <w:szCs w:val="24"/>
        </w:rPr>
        <w:t>Ek. 1.3.1</w:t>
      </w:r>
      <w:r w:rsidR="00BB2A14" w:rsidRPr="002111D0">
        <w:rPr>
          <w:rFonts w:ascii="Times New Roman" w:hAnsi="Times New Roman" w:cs="Times New Roman"/>
          <w:sz w:val="24"/>
          <w:szCs w:val="24"/>
        </w:rPr>
        <w:t>)</w:t>
      </w:r>
      <w:r w:rsidR="00BB2A14" w:rsidRPr="006F6E02">
        <w:rPr>
          <w:rFonts w:ascii="Times New Roman" w:hAnsi="Times New Roman" w:cs="Times New Roman"/>
          <w:sz w:val="24"/>
          <w:szCs w:val="24"/>
        </w:rPr>
        <w:t xml:space="preserve"> </w:t>
      </w:r>
      <w:r w:rsidR="00BB2A14">
        <w:rPr>
          <w:rFonts w:ascii="Times New Roman" w:hAnsi="Times New Roman" w:cs="Times New Roman"/>
          <w:sz w:val="24"/>
          <w:szCs w:val="24"/>
        </w:rPr>
        <w:t>uygulanarak</w:t>
      </w:r>
      <w:r w:rsidR="00BB2A14" w:rsidRPr="006F6E02">
        <w:rPr>
          <w:rFonts w:ascii="Times New Roman" w:hAnsi="Times New Roman" w:cs="Times New Roman"/>
          <w:sz w:val="24"/>
          <w:szCs w:val="24"/>
        </w:rPr>
        <w:t xml:space="preserve"> öğrencilerden geri bildirimler elde edilmektedir.</w:t>
      </w:r>
      <w:r w:rsidR="00BB2A14" w:rsidRPr="00BB2A14">
        <w:rPr>
          <w:rFonts w:ascii="Times New Roman" w:hAnsi="Times New Roman" w:cs="Times New Roman"/>
          <w:sz w:val="24"/>
          <w:szCs w:val="24"/>
        </w:rPr>
        <w:t xml:space="preserve"> </w:t>
      </w:r>
      <w:r w:rsidR="00BB2A14" w:rsidRPr="006F6E02">
        <w:rPr>
          <w:rFonts w:ascii="Times New Roman" w:hAnsi="Times New Roman" w:cs="Times New Roman"/>
          <w:sz w:val="24"/>
          <w:szCs w:val="24"/>
        </w:rPr>
        <w:t>Elde edilen sonuçlar Anket Birimi tarafından analiz edilip raporlanmakta ve ilgili birimlere sunulmaktadır.</w:t>
      </w:r>
      <w:r w:rsidR="00BB2A14">
        <w:rPr>
          <w:rFonts w:ascii="Times New Roman" w:hAnsi="Times New Roman" w:cs="Times New Roman"/>
          <w:sz w:val="24"/>
          <w:szCs w:val="24"/>
        </w:rPr>
        <w:t xml:space="preserve"> </w:t>
      </w:r>
      <w:r w:rsidR="00BB2A14" w:rsidRPr="00BB2A14">
        <w:rPr>
          <w:rFonts w:ascii="Times New Roman" w:hAnsi="Times New Roman" w:cs="Times New Roman"/>
          <w:sz w:val="24"/>
          <w:szCs w:val="24"/>
        </w:rPr>
        <w:t xml:space="preserve">Ek olarak mezun konumundaki öğrencilere yapılan “Öğrenci Çıkış Anketleri” (EK 2.3.3. Çıkış Anketi) de </w:t>
      </w:r>
      <w:r w:rsidR="00BB2A14">
        <w:rPr>
          <w:rFonts w:ascii="Times New Roman" w:hAnsi="Times New Roman" w:cs="Times New Roman"/>
          <w:sz w:val="24"/>
          <w:szCs w:val="24"/>
        </w:rPr>
        <w:t>uygulanmaktadır</w:t>
      </w:r>
      <w:r w:rsidR="00BB2A14" w:rsidRPr="00BB2A14">
        <w:rPr>
          <w:rFonts w:ascii="Times New Roman" w:hAnsi="Times New Roman" w:cs="Times New Roman"/>
          <w:sz w:val="24"/>
          <w:szCs w:val="24"/>
        </w:rPr>
        <w:t>.</w:t>
      </w:r>
    </w:p>
    <w:p w14:paraId="44A91E8F" w14:textId="4B86C00E" w:rsidR="00AB6ECC" w:rsidRPr="00BB7664" w:rsidRDefault="00AB6ECC" w:rsidP="00AB6ECC">
      <w:pPr>
        <w:numPr>
          <w:ilvl w:val="0"/>
          <w:numId w:val="29"/>
        </w:numPr>
        <w:spacing w:after="0" w:line="360" w:lineRule="auto"/>
        <w:jc w:val="both"/>
        <w:rPr>
          <w:rFonts w:ascii="Times New Roman" w:hAnsi="Times New Roman" w:cs="Times New Roman"/>
          <w:sz w:val="24"/>
          <w:szCs w:val="24"/>
        </w:rPr>
      </w:pPr>
      <w:r w:rsidRPr="00AB6ECC">
        <w:rPr>
          <w:rFonts w:ascii="Times New Roman" w:hAnsi="Times New Roman" w:cs="Times New Roman"/>
          <w:sz w:val="24"/>
          <w:szCs w:val="24"/>
        </w:rPr>
        <w:t xml:space="preserve">Elde edilen </w:t>
      </w:r>
      <w:r w:rsidRPr="00BB7664">
        <w:rPr>
          <w:rFonts w:ascii="Times New Roman" w:hAnsi="Times New Roman" w:cs="Times New Roman"/>
          <w:sz w:val="24"/>
          <w:szCs w:val="24"/>
        </w:rPr>
        <w:t xml:space="preserve">bulgular, </w:t>
      </w:r>
      <w:r w:rsidRPr="00BB7664">
        <w:rPr>
          <w:rFonts w:ascii="Times New Roman" w:hAnsi="Times New Roman" w:cs="Times New Roman"/>
          <w:bCs/>
          <w:sz w:val="24"/>
          <w:szCs w:val="24"/>
        </w:rPr>
        <w:t>bölüm</w:t>
      </w:r>
      <w:r w:rsidR="009A30C8" w:rsidRPr="00BB7664">
        <w:rPr>
          <w:rFonts w:ascii="Times New Roman" w:hAnsi="Times New Roman" w:cs="Times New Roman"/>
          <w:bCs/>
          <w:sz w:val="24"/>
          <w:szCs w:val="24"/>
        </w:rPr>
        <w:t xml:space="preserve"> ve fakülte</w:t>
      </w:r>
      <w:r w:rsidRPr="00BB7664">
        <w:rPr>
          <w:rFonts w:ascii="Times New Roman" w:hAnsi="Times New Roman" w:cs="Times New Roman"/>
          <w:bCs/>
          <w:sz w:val="24"/>
          <w:szCs w:val="24"/>
        </w:rPr>
        <w:t xml:space="preserve"> kurulları</w:t>
      </w:r>
      <w:r w:rsidRPr="00BB7664">
        <w:rPr>
          <w:rFonts w:ascii="Times New Roman" w:hAnsi="Times New Roman" w:cs="Times New Roman"/>
          <w:sz w:val="24"/>
          <w:szCs w:val="24"/>
        </w:rPr>
        <w:t xml:space="preserve"> tarafından değerlendirilerek programın güçlü ve geliştirilmesi gereken yönleri belirlenmektedir.</w:t>
      </w:r>
    </w:p>
    <w:p w14:paraId="46734B8A" w14:textId="55DE26B5" w:rsidR="00AB6ECC" w:rsidRPr="00BB7664" w:rsidRDefault="009A30C8" w:rsidP="00F115D9">
      <w:pPr>
        <w:spacing w:after="0" w:line="360" w:lineRule="auto"/>
        <w:ind w:firstLine="708"/>
        <w:jc w:val="both"/>
        <w:rPr>
          <w:rFonts w:ascii="Times New Roman" w:hAnsi="Times New Roman" w:cs="Times New Roman"/>
          <w:sz w:val="24"/>
          <w:szCs w:val="24"/>
        </w:rPr>
      </w:pPr>
      <w:r w:rsidRPr="00BB7664">
        <w:rPr>
          <w:rFonts w:ascii="Times New Roman" w:hAnsi="Times New Roman" w:cs="Times New Roman"/>
          <w:sz w:val="24"/>
          <w:szCs w:val="24"/>
        </w:rPr>
        <w:t xml:space="preserve">Bu değerlendirme sonuçları, hem </w:t>
      </w:r>
      <w:r w:rsidRPr="00BB7664">
        <w:rPr>
          <w:rFonts w:ascii="Times New Roman" w:hAnsi="Times New Roman" w:cs="Times New Roman"/>
          <w:bCs/>
          <w:sz w:val="24"/>
          <w:szCs w:val="24"/>
        </w:rPr>
        <w:t>müfredat güncellemelerine</w:t>
      </w:r>
      <w:r w:rsidRPr="00BB7664">
        <w:rPr>
          <w:rFonts w:ascii="Times New Roman" w:hAnsi="Times New Roman" w:cs="Times New Roman"/>
          <w:sz w:val="24"/>
          <w:szCs w:val="24"/>
        </w:rPr>
        <w:t xml:space="preserve"> hem de </w:t>
      </w:r>
      <w:r w:rsidRPr="00BB7664">
        <w:rPr>
          <w:rFonts w:ascii="Times New Roman" w:hAnsi="Times New Roman" w:cs="Times New Roman"/>
          <w:bCs/>
          <w:sz w:val="24"/>
          <w:szCs w:val="24"/>
        </w:rPr>
        <w:t>öğretim yöntemlerinin geliştirilmesine</w:t>
      </w:r>
      <w:r w:rsidRPr="00BB7664">
        <w:rPr>
          <w:rFonts w:ascii="Times New Roman" w:hAnsi="Times New Roman" w:cs="Times New Roman"/>
          <w:sz w:val="24"/>
          <w:szCs w:val="24"/>
        </w:rPr>
        <w:t xml:space="preserve"> doğrudan yansıtılmakta, böylece öğrenme-öğretme sürecinin kalite güvencesi sağlanmaktadır.</w:t>
      </w:r>
    </w:p>
    <w:p w14:paraId="3D857C93" w14:textId="77777777" w:rsidR="00F115D9" w:rsidRDefault="00F115D9" w:rsidP="00F115D9">
      <w:pPr>
        <w:pStyle w:val="Balk1"/>
        <w:spacing w:line="360" w:lineRule="auto"/>
      </w:pPr>
    </w:p>
    <w:p w14:paraId="49ABC4D6" w14:textId="77777777" w:rsidR="0041313B" w:rsidRPr="006F6E02" w:rsidRDefault="0041313B" w:rsidP="00F115D9">
      <w:pPr>
        <w:pStyle w:val="Balk1"/>
        <w:spacing w:line="360" w:lineRule="auto"/>
      </w:pPr>
      <w:bookmarkStart w:id="6" w:name="_Toc203734075"/>
      <w:r w:rsidRPr="006F6E02">
        <w:t>ÖLÇÜT 4: ÖĞRENCİLER</w:t>
      </w:r>
      <w:bookmarkEnd w:id="6"/>
      <w:r w:rsidRPr="006F6E02">
        <w:t xml:space="preserve"> </w:t>
      </w:r>
    </w:p>
    <w:p w14:paraId="3B373E4C" w14:textId="4508F8B5" w:rsidR="00161BC2" w:rsidRPr="006F6E02" w:rsidRDefault="00D5152C" w:rsidP="00F115D9">
      <w:pPr>
        <w:autoSpaceDE w:val="0"/>
        <w:autoSpaceDN w:val="0"/>
        <w:adjustRightInd w:val="0"/>
        <w:spacing w:after="0" w:line="360" w:lineRule="auto"/>
        <w:jc w:val="both"/>
        <w:rPr>
          <w:rFonts w:ascii="Times New Roman" w:hAnsi="Times New Roman" w:cs="Times New Roman"/>
          <w:b/>
          <w:bCs/>
          <w:color w:val="000000"/>
          <w:sz w:val="24"/>
          <w:szCs w:val="24"/>
        </w:rPr>
      </w:pPr>
      <w:r w:rsidRPr="006F6E02">
        <w:rPr>
          <w:rFonts w:ascii="Times New Roman" w:hAnsi="Times New Roman" w:cs="Times New Roman"/>
          <w:b/>
          <w:bCs/>
          <w:color w:val="000000"/>
          <w:sz w:val="24"/>
          <w:szCs w:val="24"/>
        </w:rPr>
        <w:t xml:space="preserve">4.1. Öğrencilerin kabulünde göz önüne alınan gösterge(ler) izlenmeli, bunların yıllara göre gelişimi/değişimi değerlendiriliyor ve bu değerlendirmeler iç ve dış paydaşlar ile paylaşılıyor olmalıdır. </w:t>
      </w:r>
    </w:p>
    <w:p w14:paraId="0790B6CC" w14:textId="408D7587" w:rsidR="00D5152C" w:rsidRPr="006F6E02" w:rsidRDefault="00D5152C" w:rsidP="00F115D9">
      <w:pPr>
        <w:autoSpaceDE w:val="0"/>
        <w:autoSpaceDN w:val="0"/>
        <w:adjustRightInd w:val="0"/>
        <w:spacing w:after="0" w:line="360" w:lineRule="auto"/>
        <w:jc w:val="both"/>
        <w:rPr>
          <w:rFonts w:ascii="Times New Roman" w:hAnsi="Times New Roman" w:cs="Times New Roman"/>
          <w:bCs/>
          <w:color w:val="000000"/>
          <w:sz w:val="24"/>
          <w:szCs w:val="24"/>
        </w:rPr>
      </w:pPr>
      <w:r w:rsidRPr="006F6E02">
        <w:rPr>
          <w:rFonts w:ascii="Times New Roman" w:hAnsi="Times New Roman" w:cs="Times New Roman"/>
          <w:bCs/>
          <w:color w:val="000000"/>
          <w:sz w:val="24"/>
          <w:szCs w:val="24"/>
        </w:rPr>
        <w:tab/>
      </w:r>
      <w:r w:rsidR="00F80221" w:rsidRPr="002111D0">
        <w:rPr>
          <w:rFonts w:ascii="Times New Roman" w:hAnsi="Times New Roman" w:cs="Times New Roman"/>
          <w:bCs/>
          <w:color w:val="000000"/>
          <w:sz w:val="24"/>
          <w:szCs w:val="24"/>
        </w:rPr>
        <w:t>2025</w:t>
      </w:r>
      <w:r w:rsidRPr="002111D0">
        <w:rPr>
          <w:rFonts w:ascii="Times New Roman" w:hAnsi="Times New Roman" w:cs="Times New Roman"/>
          <w:bCs/>
          <w:color w:val="000000"/>
          <w:sz w:val="24"/>
          <w:szCs w:val="24"/>
        </w:rPr>
        <w:t xml:space="preserve"> yılı Uluslararası </w:t>
      </w:r>
      <w:r w:rsidR="00161BC2" w:rsidRPr="002111D0">
        <w:rPr>
          <w:rFonts w:ascii="Times New Roman" w:hAnsi="Times New Roman" w:cs="Times New Roman"/>
          <w:bCs/>
          <w:color w:val="000000"/>
          <w:sz w:val="24"/>
          <w:szCs w:val="24"/>
        </w:rPr>
        <w:t>İlişkiler</w:t>
      </w:r>
      <w:r w:rsidRPr="002111D0">
        <w:rPr>
          <w:rFonts w:ascii="Times New Roman" w:hAnsi="Times New Roman" w:cs="Times New Roman"/>
          <w:bCs/>
          <w:color w:val="000000"/>
          <w:sz w:val="24"/>
          <w:szCs w:val="24"/>
        </w:rPr>
        <w:t xml:space="preserve"> Bölümü’nün merkezi yerleştirme verileri </w:t>
      </w:r>
      <w:r w:rsidR="00161BC2" w:rsidRPr="002111D0">
        <w:rPr>
          <w:rFonts w:ascii="Times New Roman" w:hAnsi="Times New Roman" w:cs="Times New Roman"/>
          <w:bCs/>
          <w:color w:val="000000"/>
          <w:sz w:val="24"/>
          <w:szCs w:val="24"/>
        </w:rPr>
        <w:t xml:space="preserve">ekte </w:t>
      </w:r>
      <w:r w:rsidRPr="002111D0">
        <w:rPr>
          <w:rFonts w:ascii="Times New Roman" w:hAnsi="Times New Roman" w:cs="Times New Roman"/>
          <w:bCs/>
          <w:color w:val="000000"/>
          <w:sz w:val="24"/>
          <w:szCs w:val="24"/>
        </w:rPr>
        <w:t>yer almaktadır.</w:t>
      </w:r>
      <w:r w:rsidRPr="006F6E02">
        <w:rPr>
          <w:rFonts w:ascii="Times New Roman" w:hAnsi="Times New Roman" w:cs="Times New Roman"/>
          <w:bCs/>
          <w:color w:val="000000"/>
          <w:sz w:val="24"/>
          <w:szCs w:val="24"/>
        </w:rPr>
        <w:t xml:space="preserve"> </w:t>
      </w:r>
      <w:r w:rsidR="00161BC2" w:rsidRPr="006F6E02">
        <w:rPr>
          <w:rFonts w:ascii="Times New Roman" w:hAnsi="Times New Roman" w:cs="Times New Roman"/>
          <w:bCs/>
          <w:color w:val="000000"/>
          <w:sz w:val="24"/>
          <w:szCs w:val="24"/>
        </w:rPr>
        <w:t>Bölüm doluluk oranı son 2 yılda önceki yıll</w:t>
      </w:r>
      <w:r w:rsidR="002A61CF" w:rsidRPr="006F6E02">
        <w:rPr>
          <w:rFonts w:ascii="Times New Roman" w:hAnsi="Times New Roman" w:cs="Times New Roman"/>
          <w:bCs/>
          <w:color w:val="000000"/>
          <w:sz w:val="24"/>
          <w:szCs w:val="24"/>
        </w:rPr>
        <w:t>ara kıyasla yükselmiş durumdadır. Veriler</w:t>
      </w:r>
      <w:r w:rsidRPr="006F6E02">
        <w:rPr>
          <w:rFonts w:ascii="Times New Roman" w:hAnsi="Times New Roman" w:cs="Times New Roman"/>
          <w:bCs/>
          <w:color w:val="000000"/>
          <w:sz w:val="24"/>
          <w:szCs w:val="24"/>
        </w:rPr>
        <w:t xml:space="preserve"> </w:t>
      </w:r>
      <w:r w:rsidR="002A61CF" w:rsidRPr="006F6E02">
        <w:rPr>
          <w:rFonts w:ascii="Times New Roman" w:hAnsi="Times New Roman" w:cs="Times New Roman"/>
          <w:bCs/>
          <w:color w:val="000000"/>
          <w:sz w:val="24"/>
          <w:szCs w:val="24"/>
        </w:rPr>
        <w:t>incelendiğinde</w:t>
      </w:r>
      <w:r w:rsidRPr="006F6E02">
        <w:rPr>
          <w:rFonts w:ascii="Times New Roman" w:hAnsi="Times New Roman" w:cs="Times New Roman"/>
          <w:bCs/>
          <w:color w:val="000000"/>
          <w:sz w:val="24"/>
          <w:szCs w:val="24"/>
        </w:rPr>
        <w:t xml:space="preserve">, </w:t>
      </w:r>
      <w:r w:rsidR="002A61CF" w:rsidRPr="006F6E02">
        <w:rPr>
          <w:rFonts w:ascii="Times New Roman" w:hAnsi="Times New Roman" w:cs="Times New Roman"/>
          <w:bCs/>
          <w:color w:val="000000"/>
          <w:sz w:val="24"/>
          <w:szCs w:val="24"/>
        </w:rPr>
        <w:t>b</w:t>
      </w:r>
      <w:r w:rsidRPr="006F6E02">
        <w:rPr>
          <w:rFonts w:ascii="Times New Roman" w:hAnsi="Times New Roman" w:cs="Times New Roman"/>
          <w:bCs/>
          <w:color w:val="000000"/>
          <w:sz w:val="24"/>
          <w:szCs w:val="24"/>
        </w:rPr>
        <w:t xml:space="preserve">urslu olarak açılan </w:t>
      </w:r>
      <w:r w:rsidRPr="002111D0">
        <w:rPr>
          <w:rFonts w:ascii="Times New Roman" w:hAnsi="Times New Roman" w:cs="Times New Roman"/>
          <w:bCs/>
          <w:color w:val="000000"/>
          <w:sz w:val="24"/>
          <w:szCs w:val="24"/>
        </w:rPr>
        <w:t>kontenjanların</w:t>
      </w:r>
      <w:r w:rsidR="002A61CF" w:rsidRPr="002111D0">
        <w:rPr>
          <w:rFonts w:ascii="Times New Roman" w:hAnsi="Times New Roman" w:cs="Times New Roman"/>
          <w:bCs/>
          <w:color w:val="000000"/>
          <w:sz w:val="24"/>
          <w:szCs w:val="24"/>
        </w:rPr>
        <w:t xml:space="preserve"> tamamen dolduğu görülmektedir</w:t>
      </w:r>
      <w:r w:rsidR="00BF2565">
        <w:rPr>
          <w:rFonts w:ascii="Times New Roman" w:hAnsi="Times New Roman" w:cs="Times New Roman"/>
          <w:bCs/>
          <w:color w:val="000000"/>
          <w:sz w:val="24"/>
          <w:szCs w:val="24"/>
        </w:rPr>
        <w:t>.</w:t>
      </w:r>
      <w:r w:rsidR="002A61CF" w:rsidRPr="006F6E02">
        <w:rPr>
          <w:rFonts w:ascii="Times New Roman" w:hAnsi="Times New Roman" w:cs="Times New Roman"/>
          <w:bCs/>
          <w:color w:val="000000"/>
          <w:sz w:val="24"/>
          <w:szCs w:val="24"/>
        </w:rPr>
        <w:t xml:space="preserve"> </w:t>
      </w:r>
      <w:r w:rsidR="0092374D">
        <w:rPr>
          <w:rFonts w:ascii="Times New Roman" w:hAnsi="Times New Roman" w:cs="Times New Roman"/>
          <w:bCs/>
          <w:color w:val="000000"/>
          <w:sz w:val="24"/>
          <w:szCs w:val="24"/>
        </w:rPr>
        <w:t xml:space="preserve">Bu veriler düzenlenen toplantılarda </w:t>
      </w:r>
      <w:r w:rsidR="0092374D" w:rsidRPr="0092374D">
        <w:rPr>
          <w:rFonts w:ascii="Times New Roman" w:hAnsi="Times New Roman" w:cs="Times New Roman"/>
          <w:bCs/>
          <w:color w:val="000000"/>
          <w:sz w:val="24"/>
          <w:szCs w:val="24"/>
        </w:rPr>
        <w:t>iç ve dış paydaşlar ile değerlendirilmektedir.</w:t>
      </w:r>
      <w:r w:rsidR="0092374D">
        <w:rPr>
          <w:rFonts w:ascii="Times New Roman" w:hAnsi="Times New Roman" w:cs="Times New Roman"/>
          <w:b/>
          <w:bCs/>
          <w:color w:val="000000"/>
          <w:sz w:val="24"/>
          <w:szCs w:val="24"/>
        </w:rPr>
        <w:t xml:space="preserve"> </w:t>
      </w:r>
      <w:r w:rsidR="002A61CF" w:rsidRPr="006F6E02">
        <w:rPr>
          <w:rFonts w:ascii="Times New Roman" w:hAnsi="Times New Roman" w:cs="Times New Roman"/>
          <w:bCs/>
          <w:color w:val="000000"/>
          <w:sz w:val="24"/>
          <w:szCs w:val="24"/>
          <w:highlight w:val="yellow"/>
        </w:rPr>
        <w:t>(EK 4.1.1.-</w:t>
      </w:r>
      <w:r w:rsidRPr="006F6E02">
        <w:rPr>
          <w:rFonts w:ascii="Times New Roman" w:hAnsi="Times New Roman" w:cs="Times New Roman"/>
          <w:bCs/>
          <w:color w:val="000000"/>
          <w:sz w:val="24"/>
          <w:szCs w:val="24"/>
          <w:highlight w:val="yellow"/>
        </w:rPr>
        <w:t xml:space="preserve"> Uluslararası </w:t>
      </w:r>
      <w:r w:rsidR="002A61CF" w:rsidRPr="006F6E02">
        <w:rPr>
          <w:rFonts w:ascii="Times New Roman" w:hAnsi="Times New Roman" w:cs="Times New Roman"/>
          <w:bCs/>
          <w:color w:val="000000"/>
          <w:sz w:val="24"/>
          <w:szCs w:val="24"/>
          <w:highlight w:val="yellow"/>
        </w:rPr>
        <w:t xml:space="preserve">İlişkiler </w:t>
      </w:r>
      <w:r w:rsidRPr="006F6E02">
        <w:rPr>
          <w:rFonts w:ascii="Times New Roman" w:hAnsi="Times New Roman" w:cs="Times New Roman"/>
          <w:bCs/>
          <w:color w:val="000000"/>
          <w:sz w:val="24"/>
          <w:szCs w:val="24"/>
          <w:highlight w:val="yellow"/>
        </w:rPr>
        <w:t>Bölümü’ne Yerleşenleri</w:t>
      </w:r>
      <w:r w:rsidR="002A61CF" w:rsidRPr="006F6E02">
        <w:rPr>
          <w:rFonts w:ascii="Times New Roman" w:hAnsi="Times New Roman" w:cs="Times New Roman"/>
          <w:bCs/>
          <w:color w:val="000000"/>
          <w:sz w:val="24"/>
          <w:szCs w:val="24"/>
          <w:highlight w:val="yellow"/>
        </w:rPr>
        <w:t>n YKS Puanları ve Başarı Sırası)</w:t>
      </w:r>
    </w:p>
    <w:p w14:paraId="55C162FC" w14:textId="77777777" w:rsidR="00D5152C" w:rsidRPr="006F6E02" w:rsidRDefault="00D5152C" w:rsidP="00F115D9">
      <w:pPr>
        <w:autoSpaceDE w:val="0"/>
        <w:autoSpaceDN w:val="0"/>
        <w:adjustRightInd w:val="0"/>
        <w:spacing w:after="0" w:line="360" w:lineRule="auto"/>
        <w:jc w:val="both"/>
        <w:rPr>
          <w:rFonts w:ascii="Times New Roman" w:hAnsi="Times New Roman" w:cs="Times New Roman"/>
          <w:b/>
          <w:bCs/>
          <w:color w:val="000000"/>
          <w:sz w:val="24"/>
          <w:szCs w:val="24"/>
        </w:rPr>
      </w:pPr>
    </w:p>
    <w:p w14:paraId="1D24C26D" w14:textId="77777777" w:rsidR="002A61CF" w:rsidRPr="006F6E02" w:rsidRDefault="002A61CF" w:rsidP="00F115D9">
      <w:pPr>
        <w:autoSpaceDE w:val="0"/>
        <w:autoSpaceDN w:val="0"/>
        <w:adjustRightInd w:val="0"/>
        <w:spacing w:after="0" w:line="360" w:lineRule="auto"/>
        <w:jc w:val="both"/>
        <w:rPr>
          <w:rFonts w:ascii="Times New Roman" w:hAnsi="Times New Roman" w:cs="Times New Roman"/>
          <w:b/>
          <w:bCs/>
          <w:color w:val="000000"/>
          <w:sz w:val="24"/>
          <w:szCs w:val="24"/>
        </w:rPr>
      </w:pPr>
      <w:r w:rsidRPr="006F6E02">
        <w:rPr>
          <w:rFonts w:ascii="Times New Roman" w:hAnsi="Times New Roman" w:cs="Times New Roman"/>
          <w:b/>
          <w:bCs/>
          <w:color w:val="000000"/>
          <w:sz w:val="24"/>
          <w:szCs w:val="24"/>
        </w:rPr>
        <w:t xml:space="preserve">4.2. Öğrencilerin eğitim-öğretim süreçlerine ilişkin hak, görev ve sorumlulukları tanımlanmış ve ilgili yönetmelik, yönerge ve kararlar yayımlanmış olmalıdır. </w:t>
      </w:r>
    </w:p>
    <w:p w14:paraId="6033C6A9" w14:textId="500B99C0" w:rsidR="002A61CF" w:rsidRPr="001760C3" w:rsidRDefault="002A61CF" w:rsidP="00F115D9">
      <w:pPr>
        <w:autoSpaceDE w:val="0"/>
        <w:autoSpaceDN w:val="0"/>
        <w:adjustRightInd w:val="0"/>
        <w:spacing w:after="0" w:line="360" w:lineRule="auto"/>
        <w:jc w:val="both"/>
        <w:rPr>
          <w:rFonts w:ascii="Times New Roman" w:hAnsi="Times New Roman" w:cs="Times New Roman"/>
          <w:bCs/>
          <w:color w:val="000000"/>
          <w:sz w:val="24"/>
          <w:szCs w:val="24"/>
        </w:rPr>
      </w:pPr>
      <w:r w:rsidRPr="006F6E02">
        <w:rPr>
          <w:rFonts w:ascii="Times New Roman" w:hAnsi="Times New Roman" w:cs="Times New Roman"/>
          <w:bCs/>
          <w:color w:val="000000"/>
          <w:sz w:val="24"/>
          <w:szCs w:val="24"/>
        </w:rPr>
        <w:lastRenderedPageBreak/>
        <w:tab/>
        <w:t xml:space="preserve">Çağ Üniversitesi </w:t>
      </w:r>
      <w:hyperlink r:id="rId51" w:history="1">
        <w:r w:rsidRPr="006F6E02">
          <w:rPr>
            <w:rStyle w:val="Kpr"/>
            <w:rFonts w:ascii="Times New Roman" w:hAnsi="Times New Roman" w:cs="Times New Roman"/>
            <w:bCs/>
            <w:sz w:val="24"/>
            <w:szCs w:val="24"/>
          </w:rPr>
          <w:t>Yönetmelik</w:t>
        </w:r>
      </w:hyperlink>
      <w:r w:rsidRPr="006F6E02">
        <w:rPr>
          <w:rFonts w:ascii="Times New Roman" w:hAnsi="Times New Roman" w:cs="Times New Roman"/>
          <w:bCs/>
          <w:color w:val="000000"/>
          <w:sz w:val="24"/>
          <w:szCs w:val="24"/>
        </w:rPr>
        <w:t xml:space="preserve"> ve </w:t>
      </w:r>
      <w:hyperlink r:id="rId52" w:history="1">
        <w:r w:rsidRPr="006F6E02">
          <w:rPr>
            <w:rStyle w:val="Kpr"/>
            <w:rFonts w:ascii="Times New Roman" w:hAnsi="Times New Roman" w:cs="Times New Roman"/>
            <w:bCs/>
            <w:sz w:val="24"/>
            <w:szCs w:val="24"/>
          </w:rPr>
          <w:t>Yönergeleri</w:t>
        </w:r>
      </w:hyperlink>
      <w:r w:rsidR="00826FAA">
        <w:rPr>
          <w:rStyle w:val="Kpr"/>
          <w:rFonts w:ascii="Times New Roman" w:hAnsi="Times New Roman" w:cs="Times New Roman"/>
          <w:bCs/>
          <w:sz w:val="24"/>
          <w:szCs w:val="24"/>
        </w:rPr>
        <w:t>ne</w:t>
      </w:r>
      <w:r w:rsidR="00826FAA" w:rsidRPr="00826FAA">
        <w:rPr>
          <w:rFonts w:ascii="Times New Roman" w:hAnsi="Times New Roman" w:cs="Times New Roman"/>
          <w:bCs/>
          <w:color w:val="000000"/>
          <w:sz w:val="24"/>
          <w:szCs w:val="24"/>
        </w:rPr>
        <w:t xml:space="preserve"> üniversitemizin internet sitesi üzerinden ulaşılabilmektedir.</w:t>
      </w:r>
      <w:r w:rsidR="00A724F2">
        <w:rPr>
          <w:rFonts w:ascii="Times New Roman" w:hAnsi="Times New Roman" w:cs="Times New Roman"/>
          <w:bCs/>
          <w:color w:val="000000"/>
          <w:sz w:val="24"/>
          <w:szCs w:val="24"/>
        </w:rPr>
        <w:t xml:space="preserve"> Bunlarda </w:t>
      </w:r>
      <w:r w:rsidR="00A724F2" w:rsidRPr="001760C3">
        <w:rPr>
          <w:rFonts w:ascii="Times New Roman" w:hAnsi="Times New Roman" w:cs="Times New Roman"/>
          <w:bCs/>
          <w:color w:val="000000"/>
          <w:sz w:val="24"/>
          <w:szCs w:val="24"/>
        </w:rPr>
        <w:t xml:space="preserve">eğitim-öğretim süreçlerine ilişkin hak, görev ve sorumlulukları tanımlanmıştır. Örneğin bu kapsamda </w:t>
      </w:r>
      <w:hyperlink r:id="rId53" w:history="1">
        <w:r w:rsidR="00A724F2" w:rsidRPr="001760C3">
          <w:rPr>
            <w:rStyle w:val="Kpr"/>
            <w:rFonts w:ascii="Times New Roman" w:hAnsi="Times New Roman" w:cs="Times New Roman"/>
            <w:bCs/>
            <w:sz w:val="24"/>
            <w:szCs w:val="24"/>
          </w:rPr>
          <w:t>engelli öğrenci eğitim, öğretim ve sınav yönergesi</w:t>
        </w:r>
      </w:hyperlink>
      <w:r w:rsidR="00A724F2" w:rsidRPr="001760C3">
        <w:rPr>
          <w:rFonts w:ascii="Times New Roman" w:hAnsi="Times New Roman" w:cs="Times New Roman"/>
          <w:bCs/>
          <w:color w:val="000000"/>
          <w:sz w:val="24"/>
          <w:szCs w:val="24"/>
        </w:rPr>
        <w:t xml:space="preserve"> oluşturulmuştur.</w:t>
      </w:r>
    </w:p>
    <w:p w14:paraId="00285104" w14:textId="77777777" w:rsidR="002A61CF" w:rsidRPr="006F6E02" w:rsidRDefault="002A61CF" w:rsidP="00F115D9">
      <w:pPr>
        <w:autoSpaceDE w:val="0"/>
        <w:autoSpaceDN w:val="0"/>
        <w:adjustRightInd w:val="0"/>
        <w:spacing w:after="0" w:line="360" w:lineRule="auto"/>
        <w:jc w:val="both"/>
        <w:rPr>
          <w:rFonts w:ascii="Times New Roman" w:hAnsi="Times New Roman" w:cs="Times New Roman"/>
          <w:bCs/>
          <w:color w:val="000000"/>
          <w:sz w:val="24"/>
          <w:szCs w:val="24"/>
        </w:rPr>
      </w:pPr>
    </w:p>
    <w:p w14:paraId="2EFEB498" w14:textId="4054E1D3" w:rsidR="00C27D06" w:rsidRPr="00F115D9" w:rsidRDefault="00C27D06" w:rsidP="00F115D9">
      <w:pPr>
        <w:autoSpaceDE w:val="0"/>
        <w:autoSpaceDN w:val="0"/>
        <w:adjustRightInd w:val="0"/>
        <w:spacing w:after="0" w:line="360" w:lineRule="auto"/>
        <w:jc w:val="both"/>
        <w:rPr>
          <w:rFonts w:ascii="Times New Roman" w:hAnsi="Times New Roman" w:cs="Times New Roman"/>
          <w:b/>
          <w:bCs/>
          <w:color w:val="000000"/>
          <w:sz w:val="24"/>
          <w:szCs w:val="24"/>
        </w:rPr>
      </w:pPr>
      <w:r w:rsidRPr="006F6E02">
        <w:rPr>
          <w:rFonts w:ascii="Times New Roman" w:hAnsi="Times New Roman" w:cs="Times New Roman"/>
          <w:b/>
          <w:bCs/>
          <w:color w:val="000000"/>
          <w:sz w:val="24"/>
          <w:szCs w:val="24"/>
        </w:rPr>
        <w:t>4.3. Yatay ve dikey geçiş yoluyla öğrenci kabulünde, varsa çift ana dal veya yan dalda başka kurumlardan ve/veya programlardan alınmış dersler ve kazanılmış kredilerin tanınmasında esas alınan mevzuat, ilke ve kurallar ayrıntılı olarak tanımlanmış, belgelendirilmiş ve uygu</w:t>
      </w:r>
      <w:r w:rsidR="00F115D9">
        <w:rPr>
          <w:rFonts w:ascii="Times New Roman" w:hAnsi="Times New Roman" w:cs="Times New Roman"/>
          <w:b/>
          <w:bCs/>
          <w:color w:val="000000"/>
          <w:sz w:val="24"/>
          <w:szCs w:val="24"/>
        </w:rPr>
        <w:t xml:space="preserve">lanıyor olmalıdır. </w:t>
      </w:r>
    </w:p>
    <w:p w14:paraId="42D7371D" w14:textId="7307E05D" w:rsidR="003C5558" w:rsidRPr="006F6E02" w:rsidRDefault="00C27D06" w:rsidP="00F115D9">
      <w:pPr>
        <w:autoSpaceDE w:val="0"/>
        <w:autoSpaceDN w:val="0"/>
        <w:adjustRightInd w:val="0"/>
        <w:spacing w:after="0" w:line="360" w:lineRule="auto"/>
        <w:jc w:val="both"/>
        <w:rPr>
          <w:rFonts w:ascii="Times New Roman" w:hAnsi="Times New Roman" w:cs="Times New Roman"/>
          <w:bCs/>
          <w:color w:val="000000"/>
          <w:sz w:val="24"/>
          <w:szCs w:val="24"/>
        </w:rPr>
      </w:pPr>
      <w:r w:rsidRPr="006F6E02">
        <w:rPr>
          <w:rFonts w:ascii="Times New Roman" w:hAnsi="Times New Roman" w:cs="Times New Roman"/>
          <w:bCs/>
          <w:color w:val="000000"/>
          <w:sz w:val="24"/>
          <w:szCs w:val="24"/>
        </w:rPr>
        <w:tab/>
        <w:t xml:space="preserve">Yatay ve dikey geçiş yoluyla öğrenci kabulünde başka kurumlardan ve/veya programlardan alınmış dersler ve kazanılmış kredilerin tanınmasında esas alınan mevzuat, ilke ve kurallar ayrıntılı olarak tanımlanmıştır. Bu konuda yatay geçiş ve dikey geçişe yönelik bilgiler </w:t>
      </w:r>
      <w:hyperlink r:id="rId54" w:history="1">
        <w:r w:rsidRPr="00D43C0B">
          <w:rPr>
            <w:rStyle w:val="Kpr"/>
            <w:rFonts w:ascii="Times New Roman" w:hAnsi="Times New Roman" w:cs="Times New Roman"/>
            <w:bCs/>
            <w:sz w:val="24"/>
            <w:szCs w:val="24"/>
          </w:rPr>
          <w:t>Ön Lisans ve Lisans Eğitim-Öğretim ve Sınav Yönetmeliği’</w:t>
        </w:r>
        <w:r w:rsidR="001760C3" w:rsidRPr="00D43C0B">
          <w:rPr>
            <w:rStyle w:val="Kpr"/>
            <w:rFonts w:ascii="Times New Roman" w:hAnsi="Times New Roman" w:cs="Times New Roman"/>
            <w:bCs/>
            <w:sz w:val="24"/>
            <w:szCs w:val="24"/>
          </w:rPr>
          <w:t>n</w:t>
        </w:r>
        <w:r w:rsidRPr="00D43C0B">
          <w:rPr>
            <w:rStyle w:val="Kpr"/>
            <w:rFonts w:ascii="Times New Roman" w:hAnsi="Times New Roman" w:cs="Times New Roman"/>
            <w:bCs/>
            <w:sz w:val="24"/>
            <w:szCs w:val="24"/>
          </w:rPr>
          <w:t xml:space="preserve">de </w:t>
        </w:r>
      </w:hyperlink>
      <w:r w:rsidR="003C5558" w:rsidRPr="006F6E02">
        <w:rPr>
          <w:rFonts w:ascii="Times New Roman" w:hAnsi="Times New Roman" w:cs="Times New Roman"/>
          <w:bCs/>
          <w:color w:val="000000"/>
          <w:sz w:val="24"/>
          <w:szCs w:val="24"/>
        </w:rPr>
        <w:t xml:space="preserve"> </w:t>
      </w:r>
      <w:r w:rsidRPr="006F6E02">
        <w:rPr>
          <w:rFonts w:ascii="Times New Roman" w:hAnsi="Times New Roman" w:cs="Times New Roman"/>
          <w:bCs/>
          <w:color w:val="000000"/>
          <w:sz w:val="24"/>
          <w:szCs w:val="24"/>
        </w:rPr>
        <w:t xml:space="preserve">açıklanmakta ve </w:t>
      </w:r>
      <w:hyperlink r:id="rId55" w:history="1">
        <w:r w:rsidRPr="00BB215B">
          <w:rPr>
            <w:rStyle w:val="Kpr"/>
            <w:rFonts w:ascii="Times New Roman" w:hAnsi="Times New Roman" w:cs="Times New Roman"/>
            <w:bCs/>
            <w:sz w:val="24"/>
            <w:szCs w:val="24"/>
          </w:rPr>
          <w:t>çift anadal yönetmeliği</w:t>
        </w:r>
      </w:hyperlink>
      <w:r w:rsidRPr="006F6E02">
        <w:rPr>
          <w:rFonts w:ascii="Times New Roman" w:hAnsi="Times New Roman" w:cs="Times New Roman"/>
          <w:bCs/>
          <w:color w:val="000000"/>
          <w:sz w:val="24"/>
          <w:szCs w:val="24"/>
        </w:rPr>
        <w:t xml:space="preserve"> bulunmaktadır. Aşağıda yer alan Madde 11 ve </w:t>
      </w:r>
      <w:r w:rsidR="003C5558" w:rsidRPr="006F6E02">
        <w:rPr>
          <w:rFonts w:ascii="Times New Roman" w:hAnsi="Times New Roman" w:cs="Times New Roman"/>
          <w:bCs/>
          <w:color w:val="000000"/>
          <w:sz w:val="24"/>
          <w:szCs w:val="24"/>
        </w:rPr>
        <w:t xml:space="preserve"> </w:t>
      </w:r>
      <w:r w:rsidRPr="006F6E02">
        <w:rPr>
          <w:rFonts w:ascii="Times New Roman" w:hAnsi="Times New Roman" w:cs="Times New Roman"/>
          <w:bCs/>
          <w:color w:val="000000"/>
          <w:sz w:val="24"/>
          <w:szCs w:val="24"/>
        </w:rPr>
        <w:t xml:space="preserve">Madde 12 </w:t>
      </w:r>
      <w:r w:rsidR="00D43C0B">
        <w:rPr>
          <w:rFonts w:ascii="Times New Roman" w:hAnsi="Times New Roman" w:cs="Times New Roman"/>
          <w:bCs/>
          <w:color w:val="000000"/>
          <w:sz w:val="24"/>
          <w:szCs w:val="24"/>
        </w:rPr>
        <w:t xml:space="preserve">yönetmelikte yer alan </w:t>
      </w:r>
      <w:r w:rsidRPr="006F6E02">
        <w:rPr>
          <w:rFonts w:ascii="Times New Roman" w:hAnsi="Times New Roman" w:cs="Times New Roman"/>
          <w:bCs/>
          <w:color w:val="000000"/>
          <w:sz w:val="24"/>
          <w:szCs w:val="24"/>
        </w:rPr>
        <w:t>yatay ve dikey ge</w:t>
      </w:r>
      <w:r w:rsidR="00D43C0B">
        <w:rPr>
          <w:rFonts w:ascii="Times New Roman" w:hAnsi="Times New Roman" w:cs="Times New Roman"/>
          <w:bCs/>
          <w:color w:val="000000"/>
          <w:sz w:val="24"/>
          <w:szCs w:val="24"/>
        </w:rPr>
        <w:t xml:space="preserve">çiş kriterlerini göstermektedir. </w:t>
      </w:r>
    </w:p>
    <w:p w14:paraId="3B4BFB7A" w14:textId="68ADCD2B" w:rsidR="003C5558" w:rsidRPr="006F6E02" w:rsidRDefault="003C5558" w:rsidP="00F115D9">
      <w:pPr>
        <w:autoSpaceDE w:val="0"/>
        <w:autoSpaceDN w:val="0"/>
        <w:adjustRightInd w:val="0"/>
        <w:spacing w:after="0" w:line="360" w:lineRule="auto"/>
        <w:jc w:val="both"/>
        <w:rPr>
          <w:rFonts w:ascii="Times New Roman" w:hAnsi="Times New Roman" w:cs="Times New Roman"/>
          <w:bCs/>
          <w:color w:val="000000"/>
          <w:sz w:val="24"/>
          <w:szCs w:val="24"/>
        </w:rPr>
      </w:pPr>
      <w:r w:rsidRPr="006F6E02">
        <w:rPr>
          <w:rFonts w:ascii="Times New Roman" w:hAnsi="Times New Roman" w:cs="Times New Roman"/>
          <w:bCs/>
          <w:color w:val="000000"/>
          <w:sz w:val="24"/>
          <w:szCs w:val="24"/>
        </w:rPr>
        <w:tab/>
      </w:r>
      <w:r w:rsidRPr="006F6E02">
        <w:rPr>
          <w:rFonts w:ascii="Times New Roman" w:hAnsi="Times New Roman" w:cs="Times New Roman"/>
          <w:b/>
          <w:bCs/>
          <w:color w:val="000000"/>
          <w:sz w:val="24"/>
          <w:szCs w:val="24"/>
        </w:rPr>
        <w:t xml:space="preserve">Yatay geçişler </w:t>
      </w:r>
    </w:p>
    <w:p w14:paraId="6CFB435F" w14:textId="6EA4D8EA" w:rsidR="003C5558" w:rsidRPr="006F6E02" w:rsidRDefault="003C5558" w:rsidP="00F115D9">
      <w:pPr>
        <w:autoSpaceDE w:val="0"/>
        <w:autoSpaceDN w:val="0"/>
        <w:adjustRightInd w:val="0"/>
        <w:spacing w:after="0" w:line="360" w:lineRule="auto"/>
        <w:jc w:val="both"/>
        <w:rPr>
          <w:rFonts w:ascii="Times New Roman" w:hAnsi="Times New Roman" w:cs="Times New Roman"/>
          <w:bCs/>
          <w:color w:val="000000"/>
          <w:sz w:val="24"/>
          <w:szCs w:val="24"/>
        </w:rPr>
      </w:pPr>
      <w:r w:rsidRPr="006F6E02">
        <w:rPr>
          <w:rFonts w:ascii="Times New Roman" w:hAnsi="Times New Roman" w:cs="Times New Roman"/>
          <w:bCs/>
          <w:color w:val="000000"/>
          <w:sz w:val="24"/>
          <w:szCs w:val="24"/>
        </w:rPr>
        <w:tab/>
        <w:t xml:space="preserve">MADDE 11 – (1) Üniversiteye bağlı fakülte ve yüksekokullara diğer üniversitelerden yapılacak geçişler, 24/4/2010 tarihli ve 27561 sayılı Resmî Gazete’de yayımlanan Yükseköğretim Kurumlarında Önlisans ve Lisans Düzeyindeki Programlar Arasında Geçiş, Çift Anadal, Yan Dal ile Kurumlar Arası Kredi Transferi Yapılması Esaslarına İlişkin Yönetmelik hükümlerine göre yapılır. </w:t>
      </w:r>
    </w:p>
    <w:p w14:paraId="556A35EA" w14:textId="4522713C" w:rsidR="003C5558" w:rsidRPr="006F6E02" w:rsidRDefault="003C5558" w:rsidP="00F115D9">
      <w:pPr>
        <w:autoSpaceDE w:val="0"/>
        <w:autoSpaceDN w:val="0"/>
        <w:adjustRightInd w:val="0"/>
        <w:spacing w:after="0" w:line="360" w:lineRule="auto"/>
        <w:jc w:val="both"/>
        <w:rPr>
          <w:rFonts w:ascii="Times New Roman" w:hAnsi="Times New Roman" w:cs="Times New Roman"/>
          <w:bCs/>
          <w:color w:val="000000"/>
          <w:sz w:val="24"/>
          <w:szCs w:val="24"/>
        </w:rPr>
      </w:pPr>
      <w:r w:rsidRPr="006F6E02">
        <w:rPr>
          <w:rFonts w:ascii="Times New Roman" w:hAnsi="Times New Roman" w:cs="Times New Roman"/>
          <w:bCs/>
          <w:color w:val="000000"/>
          <w:sz w:val="24"/>
          <w:szCs w:val="24"/>
        </w:rPr>
        <w:tab/>
        <w:t>(2) Yatay geçiş için öğrencinin Üniversitede yapılacak yabancı dil hazırlık sınıfı yeterlik sınavını başarmış olması, Üniversite Senatosunca ulusal ve uluslararası düzeyde alınan yabancı dil başarı belgelerinin yeterlik ve denkliğinin kabul edilmiş olması gerekir. Bu koşulları sağlayamayan öğrenciler yabancı dil hazırlık eğitimi almak zorundadır.</w:t>
      </w:r>
    </w:p>
    <w:p w14:paraId="264CAB7A" w14:textId="555ED7BF" w:rsidR="003C5558" w:rsidRPr="006F6E02" w:rsidRDefault="003C5558" w:rsidP="00F115D9">
      <w:pPr>
        <w:autoSpaceDE w:val="0"/>
        <w:autoSpaceDN w:val="0"/>
        <w:adjustRightInd w:val="0"/>
        <w:spacing w:after="0" w:line="360" w:lineRule="auto"/>
        <w:jc w:val="both"/>
        <w:rPr>
          <w:rFonts w:ascii="Times New Roman" w:hAnsi="Times New Roman" w:cs="Times New Roman"/>
          <w:bCs/>
          <w:color w:val="000000"/>
          <w:sz w:val="24"/>
          <w:szCs w:val="24"/>
        </w:rPr>
      </w:pPr>
      <w:r w:rsidRPr="006F6E02">
        <w:rPr>
          <w:rFonts w:ascii="Times New Roman" w:hAnsi="Times New Roman" w:cs="Times New Roman"/>
          <w:bCs/>
          <w:color w:val="000000"/>
          <w:sz w:val="24"/>
          <w:szCs w:val="24"/>
        </w:rPr>
        <w:tab/>
        <w:t xml:space="preserve">(3) Üniversitenin fakülte, yüksekokul ve bölümleri arasındaki yatay geçiş esasları, Yükseköğretim Kurumları Arasında Önlisans ve Lisans Düzeyinde Yatay Geçiş Esaslarına İlişkin Yönetmelik hükümlerine göre Üniversite Senatosu tarafından düzenlenir. </w:t>
      </w:r>
    </w:p>
    <w:p w14:paraId="665B3AB7" w14:textId="1699C89A" w:rsidR="003C5558" w:rsidRPr="006F6E02" w:rsidRDefault="003C5558" w:rsidP="00F115D9">
      <w:pPr>
        <w:autoSpaceDE w:val="0"/>
        <w:autoSpaceDN w:val="0"/>
        <w:adjustRightInd w:val="0"/>
        <w:spacing w:after="0" w:line="360" w:lineRule="auto"/>
        <w:jc w:val="both"/>
        <w:rPr>
          <w:rFonts w:ascii="Times New Roman" w:hAnsi="Times New Roman" w:cs="Times New Roman"/>
          <w:bCs/>
          <w:color w:val="000000"/>
          <w:sz w:val="24"/>
          <w:szCs w:val="24"/>
        </w:rPr>
      </w:pPr>
      <w:r w:rsidRPr="006F6E02">
        <w:rPr>
          <w:rFonts w:ascii="Times New Roman" w:hAnsi="Times New Roman" w:cs="Times New Roman"/>
          <w:bCs/>
          <w:color w:val="000000"/>
          <w:sz w:val="24"/>
          <w:szCs w:val="24"/>
        </w:rPr>
        <w:tab/>
        <w:t xml:space="preserve">(4) Bölümler arası geçişler için başvuru yalnızca ikinci yarıyıl sonunda ve bir sonraki eğitim-öğretim yılı başlangıcından en az iki hafta önce yapılabilir. Bunun için öğrencilerin ikinci yarıyıl sonu itibariyle GNO’larının 2,75 ve daha üstü olması ve geçiş yapmak istediği bölüm tarafından kabul edilmesi gerekir. Tamamlama dersleri, geçiş yapılan bölüm tarafından düzenlenir. </w:t>
      </w:r>
    </w:p>
    <w:p w14:paraId="54E85EB0" w14:textId="24B1854D" w:rsidR="003C5558" w:rsidRPr="006F6E02" w:rsidRDefault="003C5558" w:rsidP="00F115D9">
      <w:pPr>
        <w:autoSpaceDE w:val="0"/>
        <w:autoSpaceDN w:val="0"/>
        <w:adjustRightInd w:val="0"/>
        <w:spacing w:after="0" w:line="360" w:lineRule="auto"/>
        <w:jc w:val="both"/>
        <w:rPr>
          <w:rFonts w:ascii="Times New Roman" w:hAnsi="Times New Roman" w:cs="Times New Roman"/>
          <w:bCs/>
          <w:color w:val="000000"/>
          <w:sz w:val="24"/>
          <w:szCs w:val="24"/>
        </w:rPr>
      </w:pPr>
      <w:r w:rsidRPr="006F6E02">
        <w:rPr>
          <w:rFonts w:ascii="Times New Roman" w:hAnsi="Times New Roman" w:cs="Times New Roman"/>
          <w:b/>
          <w:bCs/>
          <w:color w:val="000000"/>
          <w:sz w:val="24"/>
          <w:szCs w:val="24"/>
        </w:rPr>
        <w:tab/>
        <w:t xml:space="preserve">Dikey geçişler </w:t>
      </w:r>
    </w:p>
    <w:p w14:paraId="71856877" w14:textId="4953AE25" w:rsidR="003C5558" w:rsidRPr="006F6E02" w:rsidRDefault="003C5558" w:rsidP="00F115D9">
      <w:pPr>
        <w:autoSpaceDE w:val="0"/>
        <w:autoSpaceDN w:val="0"/>
        <w:adjustRightInd w:val="0"/>
        <w:spacing w:after="0" w:line="360" w:lineRule="auto"/>
        <w:jc w:val="both"/>
        <w:rPr>
          <w:rFonts w:ascii="Times New Roman" w:hAnsi="Times New Roman" w:cs="Times New Roman"/>
          <w:bCs/>
          <w:color w:val="000000"/>
          <w:sz w:val="24"/>
          <w:szCs w:val="24"/>
        </w:rPr>
      </w:pPr>
      <w:r w:rsidRPr="006F6E02">
        <w:rPr>
          <w:rFonts w:ascii="Times New Roman" w:hAnsi="Times New Roman" w:cs="Times New Roman"/>
          <w:bCs/>
          <w:color w:val="000000"/>
          <w:sz w:val="24"/>
          <w:szCs w:val="24"/>
        </w:rPr>
        <w:lastRenderedPageBreak/>
        <w:tab/>
        <w:t xml:space="preserve">MADDE 12 – (1) Meslek yüksekokulu mezunlarının lisans programına kabulleri, 19/2/2002 tarihli ve 24676 sayılı Resmî Gazete’de yayımlanan Meslek Yüksekokulları ve Açıköğretim Ön Lisans Programları Mezunlarının Lisans Öğrenimine Devamları Hakkında Yönetmelik hükümlerine göre yapılır. </w:t>
      </w:r>
    </w:p>
    <w:p w14:paraId="11760A4A" w14:textId="0B78536A" w:rsidR="003C5558" w:rsidRDefault="003C5558" w:rsidP="00F115D9">
      <w:pPr>
        <w:autoSpaceDE w:val="0"/>
        <w:autoSpaceDN w:val="0"/>
        <w:adjustRightInd w:val="0"/>
        <w:spacing w:after="0" w:line="360" w:lineRule="auto"/>
        <w:jc w:val="both"/>
        <w:rPr>
          <w:rFonts w:ascii="Times New Roman" w:hAnsi="Times New Roman" w:cs="Times New Roman"/>
          <w:bCs/>
          <w:color w:val="000000"/>
          <w:sz w:val="24"/>
          <w:szCs w:val="24"/>
        </w:rPr>
      </w:pPr>
      <w:r w:rsidRPr="006F6E02">
        <w:rPr>
          <w:rFonts w:ascii="Times New Roman" w:hAnsi="Times New Roman" w:cs="Times New Roman"/>
          <w:bCs/>
          <w:color w:val="000000"/>
          <w:sz w:val="24"/>
          <w:szCs w:val="24"/>
        </w:rPr>
        <w:tab/>
        <w:t xml:space="preserve">Öğrencilerin almış olduğu derslerin tanınması söz konusu bu yönetmeliklerdeki açıklamalara uygun </w:t>
      </w:r>
      <w:r w:rsidRPr="002111D0">
        <w:rPr>
          <w:rFonts w:ascii="Times New Roman" w:hAnsi="Times New Roman" w:cs="Times New Roman"/>
          <w:bCs/>
          <w:color w:val="000000"/>
          <w:sz w:val="24"/>
          <w:szCs w:val="24"/>
        </w:rPr>
        <w:t>yap</w:t>
      </w:r>
      <w:r w:rsidR="00D43C0B" w:rsidRPr="002111D0">
        <w:rPr>
          <w:rFonts w:ascii="Times New Roman" w:hAnsi="Times New Roman" w:cs="Times New Roman"/>
          <w:bCs/>
          <w:color w:val="000000"/>
          <w:sz w:val="24"/>
          <w:szCs w:val="24"/>
        </w:rPr>
        <w:t>ılmaktadır</w:t>
      </w:r>
      <w:r w:rsidR="002036A4" w:rsidRPr="002111D0">
        <w:rPr>
          <w:rFonts w:ascii="Times New Roman" w:hAnsi="Times New Roman" w:cs="Times New Roman"/>
          <w:bCs/>
          <w:color w:val="000000"/>
          <w:sz w:val="24"/>
          <w:szCs w:val="24"/>
        </w:rPr>
        <w:t>. Bu noktada 2020</w:t>
      </w:r>
      <w:r w:rsidR="00D43C0B" w:rsidRPr="002111D0">
        <w:rPr>
          <w:rFonts w:ascii="Times New Roman" w:hAnsi="Times New Roman" w:cs="Times New Roman"/>
          <w:bCs/>
          <w:color w:val="000000"/>
          <w:sz w:val="24"/>
          <w:szCs w:val="24"/>
        </w:rPr>
        <w:t>-2025</w:t>
      </w:r>
      <w:r w:rsidRPr="002111D0">
        <w:rPr>
          <w:rFonts w:ascii="Times New Roman" w:hAnsi="Times New Roman" w:cs="Times New Roman"/>
          <w:bCs/>
          <w:color w:val="000000"/>
          <w:sz w:val="24"/>
          <w:szCs w:val="24"/>
        </w:rPr>
        <w:t xml:space="preserve"> yıllar</w:t>
      </w:r>
      <w:r w:rsidR="002111D0" w:rsidRPr="002111D0">
        <w:rPr>
          <w:rFonts w:ascii="Times New Roman" w:hAnsi="Times New Roman" w:cs="Times New Roman"/>
          <w:bCs/>
          <w:color w:val="000000"/>
          <w:sz w:val="24"/>
          <w:szCs w:val="24"/>
        </w:rPr>
        <w:t>ı</w:t>
      </w:r>
      <w:r w:rsidRPr="002111D0">
        <w:rPr>
          <w:rFonts w:ascii="Times New Roman" w:hAnsi="Times New Roman" w:cs="Times New Roman"/>
          <w:bCs/>
          <w:color w:val="000000"/>
          <w:sz w:val="24"/>
          <w:szCs w:val="24"/>
        </w:rPr>
        <w:t xml:space="preserve"> arasında yatay geçiş ve çift anadal yapan öğrenci ise bulunmamaktadır.</w:t>
      </w:r>
    </w:p>
    <w:p w14:paraId="567B51F9" w14:textId="77777777" w:rsidR="002111D0" w:rsidRPr="006F6E02" w:rsidRDefault="002111D0" w:rsidP="00F115D9">
      <w:pPr>
        <w:autoSpaceDE w:val="0"/>
        <w:autoSpaceDN w:val="0"/>
        <w:adjustRightInd w:val="0"/>
        <w:spacing w:after="0" w:line="360" w:lineRule="auto"/>
        <w:jc w:val="both"/>
        <w:rPr>
          <w:rFonts w:ascii="Times New Roman" w:hAnsi="Times New Roman" w:cs="Times New Roman"/>
          <w:bCs/>
          <w:color w:val="000000"/>
          <w:sz w:val="24"/>
          <w:szCs w:val="24"/>
        </w:rPr>
      </w:pPr>
    </w:p>
    <w:p w14:paraId="78757F50" w14:textId="77777777" w:rsidR="003C5558" w:rsidRPr="006F6E02" w:rsidRDefault="003C5558" w:rsidP="00F115D9">
      <w:pPr>
        <w:autoSpaceDE w:val="0"/>
        <w:autoSpaceDN w:val="0"/>
        <w:adjustRightInd w:val="0"/>
        <w:spacing w:after="0" w:line="360" w:lineRule="auto"/>
        <w:jc w:val="both"/>
        <w:rPr>
          <w:rFonts w:ascii="Times New Roman" w:hAnsi="Times New Roman" w:cs="Times New Roman"/>
          <w:bCs/>
          <w:color w:val="000000"/>
          <w:sz w:val="24"/>
          <w:szCs w:val="24"/>
        </w:rPr>
      </w:pPr>
    </w:p>
    <w:p w14:paraId="7454CD7F" w14:textId="20F2A7C6" w:rsidR="003D2078" w:rsidRPr="006F6E02" w:rsidRDefault="003D2078" w:rsidP="00F115D9">
      <w:pPr>
        <w:autoSpaceDE w:val="0"/>
        <w:autoSpaceDN w:val="0"/>
        <w:adjustRightInd w:val="0"/>
        <w:spacing w:after="0" w:line="360" w:lineRule="auto"/>
        <w:jc w:val="both"/>
        <w:rPr>
          <w:rFonts w:ascii="Times New Roman" w:hAnsi="Times New Roman" w:cs="Times New Roman"/>
          <w:bCs/>
          <w:color w:val="000000"/>
          <w:sz w:val="24"/>
          <w:szCs w:val="24"/>
        </w:rPr>
      </w:pPr>
      <w:r w:rsidRPr="006F6E02">
        <w:rPr>
          <w:rFonts w:ascii="Times New Roman" w:hAnsi="Times New Roman" w:cs="Times New Roman"/>
          <w:b/>
          <w:bCs/>
          <w:color w:val="000000"/>
          <w:sz w:val="24"/>
          <w:szCs w:val="24"/>
        </w:rPr>
        <w:t xml:space="preserve">4.4. Belirli bir politika ve plan çerçevesinde öğrencilere ulusal ve uluslararası değişim fırsatları sunulmuş ve bu konuda idari destek sağlanmış olmalıdır. </w:t>
      </w:r>
    </w:p>
    <w:p w14:paraId="37A62694" w14:textId="50E81F25" w:rsidR="003D2078" w:rsidRPr="006F6E02" w:rsidRDefault="003D2078" w:rsidP="00F115D9">
      <w:pPr>
        <w:autoSpaceDE w:val="0"/>
        <w:autoSpaceDN w:val="0"/>
        <w:adjustRightInd w:val="0"/>
        <w:spacing w:after="0" w:line="360" w:lineRule="auto"/>
        <w:jc w:val="both"/>
        <w:rPr>
          <w:rFonts w:ascii="Times New Roman" w:hAnsi="Times New Roman" w:cs="Times New Roman"/>
          <w:bCs/>
          <w:color w:val="000000"/>
          <w:sz w:val="24"/>
          <w:szCs w:val="24"/>
        </w:rPr>
      </w:pPr>
      <w:r w:rsidRPr="006F6E02">
        <w:rPr>
          <w:rFonts w:ascii="Times New Roman" w:hAnsi="Times New Roman" w:cs="Times New Roman"/>
          <w:bCs/>
          <w:color w:val="000000"/>
          <w:sz w:val="24"/>
          <w:szCs w:val="24"/>
        </w:rPr>
        <w:tab/>
      </w:r>
      <w:r w:rsidR="002036A4">
        <w:rPr>
          <w:rFonts w:ascii="Times New Roman" w:hAnsi="Times New Roman" w:cs="Times New Roman"/>
          <w:bCs/>
          <w:color w:val="000000"/>
          <w:sz w:val="24"/>
          <w:szCs w:val="24"/>
        </w:rPr>
        <w:t>Uluslararası İlişkiler bölümünde</w:t>
      </w:r>
      <w:r w:rsidRPr="006F6E02">
        <w:rPr>
          <w:rFonts w:ascii="Times New Roman" w:hAnsi="Times New Roman" w:cs="Times New Roman"/>
          <w:bCs/>
          <w:color w:val="000000"/>
          <w:sz w:val="24"/>
          <w:szCs w:val="24"/>
        </w:rPr>
        <w:t xml:space="preserve"> son beş yıl içerisinde Farabi ve Mevlana benzeri ulusal öğrenci hareketliliğinden yararlanan öğrenci </w:t>
      </w:r>
      <w:r w:rsidR="002036A4">
        <w:rPr>
          <w:rFonts w:ascii="Times New Roman" w:hAnsi="Times New Roman" w:cs="Times New Roman"/>
          <w:bCs/>
          <w:color w:val="000000"/>
          <w:sz w:val="24"/>
          <w:szCs w:val="24"/>
        </w:rPr>
        <w:t>bulunmamaktadır</w:t>
      </w:r>
      <w:r w:rsidRPr="006F6E02">
        <w:rPr>
          <w:rFonts w:ascii="Times New Roman" w:hAnsi="Times New Roman" w:cs="Times New Roman"/>
          <w:bCs/>
          <w:color w:val="000000"/>
          <w:sz w:val="24"/>
          <w:szCs w:val="24"/>
        </w:rPr>
        <w:t xml:space="preserve">. </w:t>
      </w:r>
    </w:p>
    <w:p w14:paraId="54AB18DA" w14:textId="744DCBE9" w:rsidR="003D2078" w:rsidRPr="006F6E02" w:rsidRDefault="00D452E4" w:rsidP="00F115D9">
      <w:pPr>
        <w:autoSpaceDE w:val="0"/>
        <w:autoSpaceDN w:val="0"/>
        <w:adjustRightInd w:val="0"/>
        <w:spacing w:after="0" w:line="360" w:lineRule="auto"/>
        <w:jc w:val="both"/>
        <w:rPr>
          <w:rFonts w:ascii="Times New Roman" w:hAnsi="Times New Roman" w:cs="Times New Roman"/>
          <w:bCs/>
          <w:color w:val="000000"/>
          <w:sz w:val="24"/>
          <w:szCs w:val="24"/>
        </w:rPr>
      </w:pPr>
      <w:r w:rsidRPr="006F6E02">
        <w:rPr>
          <w:rFonts w:ascii="Times New Roman" w:hAnsi="Times New Roman" w:cs="Times New Roman"/>
          <w:bCs/>
          <w:color w:val="000000"/>
          <w:sz w:val="24"/>
          <w:szCs w:val="24"/>
        </w:rPr>
        <w:tab/>
      </w:r>
      <w:r w:rsidR="003D2078" w:rsidRPr="006F6E02">
        <w:rPr>
          <w:rFonts w:ascii="Times New Roman" w:hAnsi="Times New Roman" w:cs="Times New Roman"/>
          <w:bCs/>
          <w:color w:val="000000"/>
          <w:sz w:val="24"/>
          <w:szCs w:val="24"/>
        </w:rPr>
        <w:t xml:space="preserve">Uluslararası öğrenci hareketliliği konusunda ise Uluslararası Ofis gerekli paylaşımları yapmakta ve diğer kurumlarla işbirliğini yürütmektedir. Aynı zamanda Uluslararası Ofis, öğrencilerimizi teşvik etmek amacıyla birinci sınıf öğrencilerine birinci dönemde verilen Oryantasyon dersinin bir haftasına katılmakta ve Erasmus programı, farklı bir ülkede yaşamanın avantajları/zorlukları, yurt dışında eğitim alma imkânları konularında bilgilendirmeler yapmaktadır. Böylece öğrencilere ilk yıldan Erasmus+ hareketliliği anlatılmakta ve öğrenciler teşvik edilmektedir. Benzer şekilde Uluslararası Ofis, Erasmus sınavı ardından asil ve yedek listede bulunan öğrencilere bir oryantasyon eğitimi daha sunmakta ve öğrencilerin sorularını gidermeye çalışıp </w:t>
      </w:r>
      <w:r w:rsidR="00DC0E1D">
        <w:rPr>
          <w:rFonts w:ascii="Times New Roman" w:hAnsi="Times New Roman" w:cs="Times New Roman"/>
          <w:bCs/>
          <w:color w:val="000000"/>
          <w:sz w:val="24"/>
          <w:szCs w:val="24"/>
        </w:rPr>
        <w:t xml:space="preserve">onlara </w:t>
      </w:r>
      <w:r w:rsidR="003D2078" w:rsidRPr="006F6E02">
        <w:rPr>
          <w:rFonts w:ascii="Times New Roman" w:hAnsi="Times New Roman" w:cs="Times New Roman"/>
          <w:bCs/>
          <w:color w:val="000000"/>
          <w:sz w:val="24"/>
          <w:szCs w:val="24"/>
        </w:rPr>
        <w:t>g</w:t>
      </w:r>
      <w:r w:rsidRPr="006F6E02">
        <w:rPr>
          <w:rFonts w:ascii="Times New Roman" w:hAnsi="Times New Roman" w:cs="Times New Roman"/>
          <w:bCs/>
          <w:color w:val="000000"/>
          <w:sz w:val="24"/>
          <w:szCs w:val="24"/>
        </w:rPr>
        <w:t xml:space="preserve">erekli bilgileri aktarmaktadır. </w:t>
      </w:r>
    </w:p>
    <w:p w14:paraId="4EA21660" w14:textId="5AB31391" w:rsidR="003C5558" w:rsidRPr="006F6E02" w:rsidRDefault="007F448A" w:rsidP="00F115D9">
      <w:pPr>
        <w:autoSpaceDE w:val="0"/>
        <w:autoSpaceDN w:val="0"/>
        <w:adjustRightInd w:val="0"/>
        <w:spacing w:after="0" w:line="360" w:lineRule="auto"/>
        <w:jc w:val="both"/>
        <w:rPr>
          <w:rFonts w:ascii="Times New Roman" w:hAnsi="Times New Roman" w:cs="Times New Roman"/>
          <w:bCs/>
          <w:color w:val="000000"/>
          <w:sz w:val="24"/>
          <w:szCs w:val="24"/>
        </w:rPr>
      </w:pPr>
      <w:r w:rsidRPr="006F6E02">
        <w:rPr>
          <w:rFonts w:ascii="Times New Roman" w:hAnsi="Times New Roman" w:cs="Times New Roman"/>
          <w:bCs/>
          <w:color w:val="000000"/>
          <w:sz w:val="24"/>
          <w:szCs w:val="24"/>
        </w:rPr>
        <w:tab/>
        <w:t>2024-2025</w:t>
      </w:r>
      <w:r w:rsidR="003D2078" w:rsidRPr="006F6E02">
        <w:rPr>
          <w:rFonts w:ascii="Times New Roman" w:hAnsi="Times New Roman" w:cs="Times New Roman"/>
          <w:bCs/>
          <w:color w:val="000000"/>
          <w:sz w:val="24"/>
          <w:szCs w:val="24"/>
        </w:rPr>
        <w:t xml:space="preserve"> eğitim-öğretim döneminde Uluslararası İlişkiler Bölümünden </w:t>
      </w:r>
      <w:r w:rsidR="003D2078" w:rsidRPr="002111D0">
        <w:rPr>
          <w:rFonts w:ascii="Times New Roman" w:hAnsi="Times New Roman" w:cs="Times New Roman"/>
          <w:bCs/>
          <w:color w:val="000000"/>
          <w:sz w:val="24"/>
          <w:szCs w:val="24"/>
        </w:rPr>
        <w:t>Erasmus öğrenci hareketliliğine katıl</w:t>
      </w:r>
      <w:r w:rsidR="00201980">
        <w:rPr>
          <w:rFonts w:ascii="Times New Roman" w:hAnsi="Times New Roman" w:cs="Times New Roman"/>
          <w:bCs/>
          <w:color w:val="000000"/>
          <w:sz w:val="24"/>
          <w:szCs w:val="24"/>
        </w:rPr>
        <w:t xml:space="preserve">an öğrenci olmamıştır. </w:t>
      </w:r>
    </w:p>
    <w:p w14:paraId="181B1C17" w14:textId="77777777" w:rsidR="00F115D9" w:rsidRDefault="00F115D9" w:rsidP="00F115D9">
      <w:pPr>
        <w:autoSpaceDE w:val="0"/>
        <w:autoSpaceDN w:val="0"/>
        <w:adjustRightInd w:val="0"/>
        <w:spacing w:after="0" w:line="360" w:lineRule="auto"/>
        <w:jc w:val="both"/>
        <w:rPr>
          <w:rFonts w:ascii="Times New Roman" w:hAnsi="Times New Roman" w:cs="Times New Roman"/>
          <w:b/>
          <w:bCs/>
          <w:color w:val="000000"/>
          <w:sz w:val="24"/>
          <w:szCs w:val="24"/>
        </w:rPr>
      </w:pPr>
    </w:p>
    <w:p w14:paraId="3227297E" w14:textId="63116AEE" w:rsidR="00173DAD" w:rsidRPr="006F6E02" w:rsidRDefault="00173DAD" w:rsidP="00F115D9">
      <w:pPr>
        <w:autoSpaceDE w:val="0"/>
        <w:autoSpaceDN w:val="0"/>
        <w:adjustRightInd w:val="0"/>
        <w:spacing w:after="0" w:line="360" w:lineRule="auto"/>
        <w:jc w:val="both"/>
        <w:rPr>
          <w:rFonts w:ascii="Times New Roman" w:hAnsi="Times New Roman" w:cs="Times New Roman"/>
          <w:bCs/>
          <w:color w:val="000000"/>
          <w:sz w:val="24"/>
          <w:szCs w:val="24"/>
        </w:rPr>
      </w:pPr>
      <w:r w:rsidRPr="006F6E02">
        <w:rPr>
          <w:rFonts w:ascii="Times New Roman" w:hAnsi="Times New Roman" w:cs="Times New Roman"/>
          <w:b/>
          <w:bCs/>
          <w:color w:val="000000"/>
          <w:sz w:val="24"/>
          <w:szCs w:val="24"/>
        </w:rPr>
        <w:t xml:space="preserve">4.5. Öğrencileri ders ve kariyer planlaması, hak ve sorumlulukları konularında yönlendiren akademik danışmanlık hizmeti veriliyor olmalıdır. </w:t>
      </w:r>
    </w:p>
    <w:p w14:paraId="70411778" w14:textId="6AC2B856" w:rsidR="000A3465" w:rsidRDefault="00173DAD" w:rsidP="00F115D9">
      <w:pPr>
        <w:autoSpaceDE w:val="0"/>
        <w:autoSpaceDN w:val="0"/>
        <w:adjustRightInd w:val="0"/>
        <w:spacing w:after="0" w:line="360" w:lineRule="auto"/>
        <w:jc w:val="both"/>
        <w:rPr>
          <w:rFonts w:ascii="Times New Roman" w:hAnsi="Times New Roman" w:cs="Times New Roman"/>
          <w:bCs/>
          <w:color w:val="000000"/>
          <w:sz w:val="24"/>
          <w:szCs w:val="24"/>
        </w:rPr>
      </w:pPr>
      <w:r w:rsidRPr="006F6E02">
        <w:rPr>
          <w:rFonts w:ascii="Times New Roman" w:hAnsi="Times New Roman" w:cs="Times New Roman"/>
          <w:bCs/>
          <w:color w:val="000000"/>
          <w:sz w:val="24"/>
          <w:szCs w:val="24"/>
        </w:rPr>
        <w:tab/>
      </w:r>
      <w:r w:rsidR="00D4582C" w:rsidRPr="00D4582C">
        <w:rPr>
          <w:rFonts w:ascii="Times New Roman" w:hAnsi="Times New Roman" w:cs="Times New Roman"/>
          <w:bCs/>
          <w:color w:val="000000"/>
          <w:sz w:val="24"/>
          <w:szCs w:val="24"/>
        </w:rPr>
        <w:t xml:space="preserve">Uluslararası İlişkiler Bölümü öğrencileri, sorumlu öğretim üyeleri tarafından ders ve kariyer planlaması konusunda yönlendirilmektedir. Ayrıca, öğrencilerin gelişimi her dönem takip edilmekte ve bu doğrultuda akademik danışmanlık hizmeti </w:t>
      </w:r>
      <w:r w:rsidR="00D4582C">
        <w:rPr>
          <w:rFonts w:ascii="Times New Roman" w:hAnsi="Times New Roman" w:cs="Times New Roman"/>
          <w:bCs/>
          <w:color w:val="000000"/>
          <w:sz w:val="24"/>
          <w:szCs w:val="24"/>
        </w:rPr>
        <w:t xml:space="preserve">de </w:t>
      </w:r>
      <w:r w:rsidR="00D4582C" w:rsidRPr="00D4582C">
        <w:rPr>
          <w:rFonts w:ascii="Times New Roman" w:hAnsi="Times New Roman" w:cs="Times New Roman"/>
          <w:bCs/>
          <w:color w:val="000000"/>
          <w:sz w:val="24"/>
          <w:szCs w:val="24"/>
        </w:rPr>
        <w:t>sunulmaktadır.</w:t>
      </w:r>
      <w:r w:rsidR="00D4582C">
        <w:rPr>
          <w:rFonts w:ascii="Times New Roman" w:hAnsi="Times New Roman" w:cs="Times New Roman"/>
          <w:bCs/>
          <w:color w:val="000000"/>
          <w:sz w:val="24"/>
          <w:szCs w:val="24"/>
        </w:rPr>
        <w:t xml:space="preserve"> </w:t>
      </w:r>
      <w:r w:rsidR="00D840CE" w:rsidRPr="00D840CE">
        <w:rPr>
          <w:rFonts w:ascii="Times New Roman" w:hAnsi="Times New Roman" w:cs="Times New Roman"/>
          <w:bCs/>
          <w:color w:val="000000"/>
          <w:sz w:val="24"/>
          <w:szCs w:val="24"/>
        </w:rPr>
        <w:t>Bölümdeki tüm öğretim üy</w:t>
      </w:r>
      <w:r w:rsidR="00D840CE">
        <w:rPr>
          <w:rFonts w:ascii="Times New Roman" w:hAnsi="Times New Roman" w:cs="Times New Roman"/>
          <w:bCs/>
          <w:color w:val="000000"/>
          <w:sz w:val="24"/>
          <w:szCs w:val="24"/>
        </w:rPr>
        <w:t>eleri öğrencilere rehberlik imka</w:t>
      </w:r>
      <w:r w:rsidR="00D840CE" w:rsidRPr="00D840CE">
        <w:rPr>
          <w:rFonts w:ascii="Times New Roman" w:hAnsi="Times New Roman" w:cs="Times New Roman"/>
          <w:bCs/>
          <w:color w:val="000000"/>
          <w:sz w:val="24"/>
          <w:szCs w:val="24"/>
        </w:rPr>
        <w:t>nı sunmakla birlikte, her öğrenciye öğrenci numarasına göre sorumlu öğretim üyesi de özel olarak atanmıştır.</w:t>
      </w:r>
      <w:r w:rsidR="00D840CE">
        <w:rPr>
          <w:rFonts w:ascii="Times New Roman" w:hAnsi="Times New Roman" w:cs="Times New Roman"/>
          <w:bCs/>
          <w:color w:val="000000"/>
          <w:sz w:val="24"/>
          <w:szCs w:val="24"/>
        </w:rPr>
        <w:t xml:space="preserve"> Ö</w:t>
      </w:r>
      <w:r w:rsidR="000A3465" w:rsidRPr="006F6E02">
        <w:rPr>
          <w:rFonts w:ascii="Times New Roman" w:hAnsi="Times New Roman" w:cs="Times New Roman"/>
          <w:bCs/>
          <w:color w:val="000000"/>
          <w:sz w:val="24"/>
          <w:szCs w:val="24"/>
        </w:rPr>
        <w:t>ğrenci numaralarına göre yapılan danışmanlık hizmetlerinin dağılımı aşağıdaki tabloda yer almaktadır.</w:t>
      </w:r>
    </w:p>
    <w:p w14:paraId="08E0D87F" w14:textId="084C4008" w:rsidR="000A3465" w:rsidRPr="00E00832" w:rsidRDefault="000A3465" w:rsidP="00F115D9">
      <w:pPr>
        <w:autoSpaceDE w:val="0"/>
        <w:autoSpaceDN w:val="0"/>
        <w:adjustRightInd w:val="0"/>
        <w:spacing w:after="0"/>
        <w:jc w:val="both"/>
        <w:rPr>
          <w:rFonts w:ascii="Times New Roman" w:hAnsi="Times New Roman" w:cs="Times New Roman"/>
          <w:b/>
          <w:sz w:val="24"/>
          <w:szCs w:val="24"/>
        </w:rPr>
      </w:pPr>
      <w:r>
        <w:rPr>
          <w:rFonts w:ascii="Times New Roman" w:hAnsi="Times New Roman" w:cs="Times New Roman"/>
          <w:b/>
          <w:sz w:val="24"/>
          <w:szCs w:val="24"/>
        </w:rPr>
        <w:lastRenderedPageBreak/>
        <w:t>Tablo 8</w:t>
      </w:r>
      <w:r w:rsidRPr="00E00832">
        <w:rPr>
          <w:rFonts w:ascii="Times New Roman" w:hAnsi="Times New Roman" w:cs="Times New Roman"/>
          <w:b/>
          <w:sz w:val="24"/>
          <w:szCs w:val="24"/>
        </w:rPr>
        <w:t xml:space="preserve">. </w:t>
      </w:r>
      <w:r w:rsidRPr="00E00832">
        <w:rPr>
          <w:rFonts w:ascii="Times New Roman" w:hAnsi="Times New Roman" w:cs="Times New Roman"/>
          <w:sz w:val="24"/>
          <w:szCs w:val="24"/>
        </w:rPr>
        <w:t>Uluslararası İlişkiler Bölümü Öğrenci Danışmanlık Hizmeti</w:t>
      </w:r>
      <w:r w:rsidRPr="00E00832">
        <w:rPr>
          <w:rFonts w:ascii="Times New Roman" w:hAnsi="Times New Roman" w:cs="Times New Roman"/>
          <w:b/>
          <w:sz w:val="24"/>
          <w:szCs w:val="24"/>
        </w:rPr>
        <w:t xml:space="preserve"> </w:t>
      </w:r>
    </w:p>
    <w:tbl>
      <w:tblPr>
        <w:tblpPr w:leftFromText="141" w:rightFromText="141" w:vertAnchor="text" w:horzAnchor="page" w:tblpX="1344" w:tblpY="213"/>
        <w:tblW w:w="9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3118"/>
        <w:gridCol w:w="3202"/>
      </w:tblGrid>
      <w:tr w:rsidR="000A3465" w:rsidRPr="00E00832" w14:paraId="02F25488" w14:textId="77777777" w:rsidTr="000A3465">
        <w:trPr>
          <w:trHeight w:val="198"/>
        </w:trPr>
        <w:tc>
          <w:tcPr>
            <w:tcW w:w="6487" w:type="dxa"/>
            <w:gridSpan w:val="2"/>
            <w:vAlign w:val="center"/>
          </w:tcPr>
          <w:p w14:paraId="34DE43CC" w14:textId="77777777" w:rsidR="000A3465" w:rsidRPr="00E00832" w:rsidRDefault="000A3465" w:rsidP="00F115D9">
            <w:pPr>
              <w:spacing w:after="0" w:line="240" w:lineRule="auto"/>
              <w:rPr>
                <w:rFonts w:ascii="Times New Roman" w:hAnsi="Times New Roman" w:cs="Times New Roman"/>
                <w:b/>
                <w:sz w:val="24"/>
                <w:szCs w:val="24"/>
              </w:rPr>
            </w:pPr>
            <w:r w:rsidRPr="00E00832">
              <w:rPr>
                <w:rFonts w:ascii="Times New Roman" w:hAnsi="Times New Roman" w:cs="Times New Roman"/>
                <w:b/>
                <w:sz w:val="24"/>
                <w:szCs w:val="24"/>
              </w:rPr>
              <w:t xml:space="preserve">ULUSLARARASI İLİŞKİLER BÖLÜMÜ </w:t>
            </w:r>
          </w:p>
        </w:tc>
        <w:tc>
          <w:tcPr>
            <w:tcW w:w="3202" w:type="dxa"/>
            <w:vAlign w:val="center"/>
          </w:tcPr>
          <w:p w14:paraId="4DDBC3C6" w14:textId="77777777" w:rsidR="000A3465" w:rsidRPr="00E00832" w:rsidRDefault="000A3465" w:rsidP="00F115D9">
            <w:pPr>
              <w:spacing w:after="0" w:line="240" w:lineRule="auto"/>
              <w:rPr>
                <w:rFonts w:ascii="Times New Roman" w:hAnsi="Times New Roman" w:cs="Times New Roman"/>
                <w:b/>
                <w:sz w:val="24"/>
                <w:szCs w:val="24"/>
              </w:rPr>
            </w:pPr>
          </w:p>
        </w:tc>
      </w:tr>
      <w:tr w:rsidR="000A3465" w:rsidRPr="00E00832" w14:paraId="28FB3C3D" w14:textId="77777777" w:rsidTr="000A3465">
        <w:trPr>
          <w:trHeight w:val="198"/>
        </w:trPr>
        <w:tc>
          <w:tcPr>
            <w:tcW w:w="3369" w:type="dxa"/>
            <w:vAlign w:val="center"/>
          </w:tcPr>
          <w:p w14:paraId="25A19177" w14:textId="77777777" w:rsidR="000A3465" w:rsidRPr="00E00832" w:rsidRDefault="000A3465" w:rsidP="00F115D9">
            <w:pPr>
              <w:spacing w:after="0" w:line="240" w:lineRule="auto"/>
              <w:rPr>
                <w:rFonts w:ascii="Times New Roman" w:hAnsi="Times New Roman" w:cs="Times New Roman"/>
                <w:sz w:val="24"/>
                <w:szCs w:val="24"/>
              </w:rPr>
            </w:pPr>
            <w:r w:rsidRPr="00E00832">
              <w:rPr>
                <w:rFonts w:ascii="Times New Roman" w:hAnsi="Times New Roman" w:cs="Times New Roman"/>
                <w:sz w:val="24"/>
                <w:szCs w:val="24"/>
              </w:rPr>
              <w:t xml:space="preserve">Genel Sorumlu </w:t>
            </w:r>
          </w:p>
        </w:tc>
        <w:tc>
          <w:tcPr>
            <w:tcW w:w="3118" w:type="dxa"/>
            <w:vAlign w:val="center"/>
          </w:tcPr>
          <w:p w14:paraId="42565494" w14:textId="4E7ADEA0" w:rsidR="000A3465" w:rsidRPr="00E00832" w:rsidRDefault="000A3465" w:rsidP="00F115D9">
            <w:pPr>
              <w:spacing w:after="0" w:line="240" w:lineRule="auto"/>
              <w:rPr>
                <w:rFonts w:ascii="Times New Roman" w:hAnsi="Times New Roman" w:cs="Times New Roman"/>
                <w:sz w:val="24"/>
                <w:szCs w:val="24"/>
              </w:rPr>
            </w:pPr>
            <w:r w:rsidRPr="00E00832">
              <w:rPr>
                <w:rFonts w:ascii="Times New Roman" w:hAnsi="Times New Roman" w:cs="Times New Roman"/>
                <w:sz w:val="24"/>
                <w:szCs w:val="24"/>
              </w:rPr>
              <w:t>Dr.</w:t>
            </w:r>
            <w:r>
              <w:rPr>
                <w:rFonts w:ascii="Times New Roman" w:hAnsi="Times New Roman" w:cs="Times New Roman"/>
                <w:sz w:val="24"/>
                <w:szCs w:val="24"/>
              </w:rPr>
              <w:t xml:space="preserve"> </w:t>
            </w:r>
            <w:r w:rsidRPr="00E00832">
              <w:rPr>
                <w:rFonts w:ascii="Times New Roman" w:hAnsi="Times New Roman" w:cs="Times New Roman"/>
                <w:sz w:val="24"/>
                <w:szCs w:val="24"/>
              </w:rPr>
              <w:t>Öğr.</w:t>
            </w:r>
            <w:r>
              <w:rPr>
                <w:rFonts w:ascii="Times New Roman" w:hAnsi="Times New Roman" w:cs="Times New Roman"/>
                <w:sz w:val="24"/>
                <w:szCs w:val="24"/>
              </w:rPr>
              <w:t xml:space="preserve"> </w:t>
            </w:r>
            <w:r w:rsidRPr="00E00832">
              <w:rPr>
                <w:rFonts w:ascii="Times New Roman" w:hAnsi="Times New Roman" w:cs="Times New Roman"/>
                <w:sz w:val="24"/>
                <w:szCs w:val="24"/>
              </w:rPr>
              <w:t>Üyesi Sevgi Balkan Şahin</w:t>
            </w:r>
          </w:p>
        </w:tc>
        <w:tc>
          <w:tcPr>
            <w:tcW w:w="3202" w:type="dxa"/>
            <w:vAlign w:val="center"/>
          </w:tcPr>
          <w:p w14:paraId="04F79427" w14:textId="77777777" w:rsidR="000A3465" w:rsidRPr="00E00832" w:rsidRDefault="00787468" w:rsidP="00F115D9">
            <w:pPr>
              <w:spacing w:after="0" w:line="240" w:lineRule="auto"/>
              <w:rPr>
                <w:rFonts w:ascii="Times New Roman" w:hAnsi="Times New Roman" w:cs="Times New Roman"/>
                <w:sz w:val="24"/>
                <w:szCs w:val="24"/>
              </w:rPr>
            </w:pPr>
            <w:hyperlink r:id="rId56" w:history="1">
              <w:r w:rsidR="000A3465" w:rsidRPr="002A1A23">
                <w:rPr>
                  <w:rStyle w:val="Kpr"/>
                  <w:rFonts w:ascii="Times New Roman" w:hAnsi="Times New Roman" w:cs="Times New Roman"/>
                  <w:sz w:val="24"/>
                  <w:szCs w:val="24"/>
                </w:rPr>
                <w:t>sbalkan@cag.edu.tr</w:t>
              </w:r>
            </w:hyperlink>
          </w:p>
        </w:tc>
      </w:tr>
      <w:tr w:rsidR="000A3465" w:rsidRPr="00E00832" w14:paraId="33CE775B" w14:textId="77777777" w:rsidTr="000A3465">
        <w:trPr>
          <w:trHeight w:val="198"/>
        </w:trPr>
        <w:tc>
          <w:tcPr>
            <w:tcW w:w="3369" w:type="dxa"/>
            <w:vAlign w:val="center"/>
          </w:tcPr>
          <w:p w14:paraId="4942C01C" w14:textId="1ED1E8F7" w:rsidR="000A3465" w:rsidRPr="00E00832" w:rsidRDefault="000A3465" w:rsidP="00F115D9">
            <w:pPr>
              <w:spacing w:after="0" w:line="240" w:lineRule="auto"/>
              <w:rPr>
                <w:rFonts w:ascii="Times New Roman" w:hAnsi="Times New Roman" w:cs="Times New Roman"/>
                <w:sz w:val="24"/>
                <w:szCs w:val="24"/>
              </w:rPr>
            </w:pPr>
            <w:r>
              <w:rPr>
                <w:rFonts w:ascii="Times New Roman" w:hAnsi="Times New Roman" w:cs="Times New Roman"/>
                <w:sz w:val="24"/>
                <w:szCs w:val="24"/>
              </w:rPr>
              <w:t>1. Sınıflar</w:t>
            </w:r>
          </w:p>
        </w:tc>
        <w:tc>
          <w:tcPr>
            <w:tcW w:w="3118" w:type="dxa"/>
            <w:vAlign w:val="center"/>
          </w:tcPr>
          <w:p w14:paraId="04188D4F" w14:textId="3581F798" w:rsidR="000A3465" w:rsidRPr="00E00832" w:rsidRDefault="000A3465" w:rsidP="00F115D9">
            <w:pPr>
              <w:spacing w:after="0" w:line="240" w:lineRule="auto"/>
              <w:rPr>
                <w:rFonts w:ascii="Times New Roman" w:hAnsi="Times New Roman" w:cs="Times New Roman"/>
                <w:sz w:val="24"/>
                <w:szCs w:val="24"/>
              </w:rPr>
            </w:pPr>
            <w:r>
              <w:rPr>
                <w:rFonts w:ascii="Times New Roman" w:hAnsi="Times New Roman" w:cs="Times New Roman"/>
                <w:sz w:val="24"/>
                <w:szCs w:val="24"/>
              </w:rPr>
              <w:t>Dr. Öğr. Üyesi Saffet Akkaya</w:t>
            </w:r>
          </w:p>
        </w:tc>
        <w:tc>
          <w:tcPr>
            <w:tcW w:w="3202" w:type="dxa"/>
            <w:vAlign w:val="center"/>
          </w:tcPr>
          <w:p w14:paraId="24322BFE" w14:textId="0A2AB13F" w:rsidR="000A3465" w:rsidRPr="000A3465" w:rsidRDefault="00787468" w:rsidP="00F115D9">
            <w:pPr>
              <w:spacing w:after="0" w:line="240" w:lineRule="auto"/>
              <w:rPr>
                <w:rFonts w:ascii="Times New Roman" w:hAnsi="Times New Roman" w:cs="Times New Roman"/>
                <w:sz w:val="24"/>
                <w:szCs w:val="24"/>
              </w:rPr>
            </w:pPr>
            <w:hyperlink r:id="rId57" w:history="1">
              <w:r w:rsidR="000A3465" w:rsidRPr="000A3465">
                <w:rPr>
                  <w:rStyle w:val="Kpr"/>
                  <w:rFonts w:ascii="Times New Roman" w:hAnsi="Times New Roman" w:cs="Times New Roman"/>
                  <w:sz w:val="24"/>
                  <w:szCs w:val="24"/>
                </w:rPr>
                <w:t>sakkaya@cag.edu.tr</w:t>
              </w:r>
            </w:hyperlink>
          </w:p>
        </w:tc>
      </w:tr>
      <w:tr w:rsidR="000A3465" w:rsidRPr="00E00832" w14:paraId="3636FC94" w14:textId="77777777" w:rsidTr="000A3465">
        <w:trPr>
          <w:trHeight w:val="198"/>
        </w:trPr>
        <w:tc>
          <w:tcPr>
            <w:tcW w:w="3369" w:type="dxa"/>
            <w:vAlign w:val="center"/>
          </w:tcPr>
          <w:p w14:paraId="59A1FCEB" w14:textId="1655ED25" w:rsidR="000A3465" w:rsidRPr="00E00832" w:rsidRDefault="000A3465" w:rsidP="00F115D9">
            <w:pPr>
              <w:spacing w:after="0" w:line="240" w:lineRule="auto"/>
              <w:rPr>
                <w:rFonts w:ascii="Times New Roman" w:hAnsi="Times New Roman" w:cs="Times New Roman"/>
                <w:sz w:val="24"/>
                <w:szCs w:val="24"/>
              </w:rPr>
            </w:pPr>
            <w:r>
              <w:rPr>
                <w:rFonts w:ascii="Times New Roman" w:hAnsi="Times New Roman" w:cs="Times New Roman"/>
                <w:sz w:val="24"/>
                <w:szCs w:val="24"/>
              </w:rPr>
              <w:t>2. Sınıflar</w:t>
            </w:r>
          </w:p>
        </w:tc>
        <w:tc>
          <w:tcPr>
            <w:tcW w:w="3118" w:type="dxa"/>
            <w:vAlign w:val="center"/>
          </w:tcPr>
          <w:p w14:paraId="1A62C5BF" w14:textId="73A55655" w:rsidR="000A3465" w:rsidRPr="00E00832" w:rsidRDefault="000A3465" w:rsidP="00F115D9">
            <w:pPr>
              <w:spacing w:after="0" w:line="240" w:lineRule="auto"/>
              <w:rPr>
                <w:rFonts w:ascii="Times New Roman" w:hAnsi="Times New Roman" w:cs="Times New Roman"/>
                <w:sz w:val="24"/>
                <w:szCs w:val="24"/>
              </w:rPr>
            </w:pPr>
            <w:r w:rsidRPr="00E00832">
              <w:rPr>
                <w:rFonts w:ascii="Times New Roman" w:hAnsi="Times New Roman" w:cs="Times New Roman"/>
                <w:sz w:val="24"/>
                <w:szCs w:val="24"/>
              </w:rPr>
              <w:t>Arş.</w:t>
            </w:r>
            <w:r>
              <w:rPr>
                <w:rFonts w:ascii="Times New Roman" w:hAnsi="Times New Roman" w:cs="Times New Roman"/>
                <w:sz w:val="24"/>
                <w:szCs w:val="24"/>
              </w:rPr>
              <w:t xml:space="preserve"> </w:t>
            </w:r>
            <w:r w:rsidRPr="00E00832">
              <w:rPr>
                <w:rFonts w:ascii="Times New Roman" w:hAnsi="Times New Roman" w:cs="Times New Roman"/>
                <w:sz w:val="24"/>
                <w:szCs w:val="24"/>
              </w:rPr>
              <w:t>Gör.</w:t>
            </w:r>
            <w:r>
              <w:rPr>
                <w:rFonts w:ascii="Times New Roman" w:hAnsi="Times New Roman" w:cs="Times New Roman"/>
                <w:sz w:val="24"/>
                <w:szCs w:val="24"/>
              </w:rPr>
              <w:t xml:space="preserve"> </w:t>
            </w:r>
            <w:r w:rsidRPr="00E00832">
              <w:rPr>
                <w:rFonts w:ascii="Times New Roman" w:hAnsi="Times New Roman" w:cs="Times New Roman"/>
                <w:sz w:val="24"/>
                <w:szCs w:val="24"/>
              </w:rPr>
              <w:t>İlke Taşdemir</w:t>
            </w:r>
          </w:p>
        </w:tc>
        <w:tc>
          <w:tcPr>
            <w:tcW w:w="3202" w:type="dxa"/>
            <w:vAlign w:val="center"/>
          </w:tcPr>
          <w:p w14:paraId="3C9EE153" w14:textId="77777777" w:rsidR="000A3465" w:rsidRPr="000A3465" w:rsidRDefault="00787468" w:rsidP="00F115D9">
            <w:pPr>
              <w:spacing w:after="0" w:line="240" w:lineRule="auto"/>
              <w:rPr>
                <w:rFonts w:ascii="Times New Roman" w:hAnsi="Times New Roman" w:cs="Times New Roman"/>
                <w:sz w:val="24"/>
                <w:szCs w:val="24"/>
              </w:rPr>
            </w:pPr>
            <w:hyperlink r:id="rId58" w:history="1">
              <w:r w:rsidR="000A3465" w:rsidRPr="000A3465">
                <w:rPr>
                  <w:rStyle w:val="Kpr"/>
                  <w:rFonts w:ascii="Times New Roman" w:hAnsi="Times New Roman" w:cs="Times New Roman"/>
                  <w:sz w:val="24"/>
                  <w:szCs w:val="24"/>
                </w:rPr>
                <w:t>ilketasdemir@cag.edu.tr</w:t>
              </w:r>
            </w:hyperlink>
          </w:p>
        </w:tc>
      </w:tr>
      <w:tr w:rsidR="000A3465" w:rsidRPr="00E00832" w14:paraId="6292C194" w14:textId="77777777" w:rsidTr="000A3465">
        <w:trPr>
          <w:trHeight w:val="198"/>
        </w:trPr>
        <w:tc>
          <w:tcPr>
            <w:tcW w:w="3369" w:type="dxa"/>
            <w:vAlign w:val="center"/>
          </w:tcPr>
          <w:p w14:paraId="768481EB" w14:textId="468FAAF2" w:rsidR="000A3465" w:rsidRPr="00E00832" w:rsidRDefault="000A3465" w:rsidP="00F115D9">
            <w:pPr>
              <w:spacing w:after="0" w:line="240" w:lineRule="auto"/>
              <w:rPr>
                <w:rFonts w:ascii="Times New Roman" w:hAnsi="Times New Roman" w:cs="Times New Roman"/>
                <w:sz w:val="24"/>
                <w:szCs w:val="24"/>
              </w:rPr>
            </w:pPr>
            <w:r>
              <w:rPr>
                <w:rFonts w:ascii="Times New Roman" w:hAnsi="Times New Roman" w:cs="Times New Roman"/>
                <w:sz w:val="24"/>
                <w:szCs w:val="24"/>
              </w:rPr>
              <w:t>3. Sınıflar, 4. Sınıflar, DGS öğrencileri</w:t>
            </w:r>
          </w:p>
        </w:tc>
        <w:tc>
          <w:tcPr>
            <w:tcW w:w="3118" w:type="dxa"/>
            <w:vAlign w:val="center"/>
          </w:tcPr>
          <w:p w14:paraId="43A14260" w14:textId="1507C3A0" w:rsidR="000A3465" w:rsidRPr="00E00832" w:rsidRDefault="000A3465" w:rsidP="00F115D9">
            <w:pPr>
              <w:spacing w:after="0" w:line="240" w:lineRule="auto"/>
              <w:rPr>
                <w:rFonts w:ascii="Times New Roman" w:hAnsi="Times New Roman" w:cs="Times New Roman"/>
                <w:sz w:val="24"/>
                <w:szCs w:val="24"/>
              </w:rPr>
            </w:pPr>
            <w:r>
              <w:rPr>
                <w:rFonts w:ascii="Times New Roman" w:hAnsi="Times New Roman" w:cs="Times New Roman"/>
                <w:sz w:val="24"/>
                <w:szCs w:val="24"/>
              </w:rPr>
              <w:t>Arş. Gör. Özge Çetiner</w:t>
            </w:r>
          </w:p>
        </w:tc>
        <w:tc>
          <w:tcPr>
            <w:tcW w:w="3202" w:type="dxa"/>
            <w:vAlign w:val="center"/>
          </w:tcPr>
          <w:p w14:paraId="668DA228" w14:textId="2786B357" w:rsidR="000A3465" w:rsidRPr="00E00832" w:rsidRDefault="00787468" w:rsidP="00F115D9">
            <w:pPr>
              <w:spacing w:after="0" w:line="240" w:lineRule="auto"/>
              <w:rPr>
                <w:rFonts w:ascii="Times New Roman" w:hAnsi="Times New Roman" w:cs="Times New Roman"/>
                <w:sz w:val="24"/>
                <w:szCs w:val="24"/>
              </w:rPr>
            </w:pPr>
            <w:hyperlink r:id="rId59" w:history="1">
              <w:r w:rsidR="000A3465" w:rsidRPr="00E00832">
                <w:rPr>
                  <w:rStyle w:val="Kpr"/>
                  <w:rFonts w:ascii="Times New Roman" w:hAnsi="Times New Roman" w:cs="Times New Roman"/>
                  <w:sz w:val="24"/>
                  <w:szCs w:val="24"/>
                </w:rPr>
                <w:t>ozgecetiner@cag.edu.tr</w:t>
              </w:r>
            </w:hyperlink>
          </w:p>
        </w:tc>
      </w:tr>
    </w:tbl>
    <w:p w14:paraId="6DD9C223" w14:textId="77777777" w:rsidR="0016308B" w:rsidRPr="006F6E02" w:rsidRDefault="0016308B" w:rsidP="00F115D9">
      <w:pPr>
        <w:autoSpaceDE w:val="0"/>
        <w:autoSpaceDN w:val="0"/>
        <w:adjustRightInd w:val="0"/>
        <w:spacing w:after="0" w:line="360" w:lineRule="auto"/>
        <w:jc w:val="both"/>
        <w:rPr>
          <w:rFonts w:ascii="Times New Roman" w:hAnsi="Times New Roman" w:cs="Times New Roman"/>
          <w:bCs/>
          <w:color w:val="000000"/>
          <w:sz w:val="24"/>
          <w:szCs w:val="24"/>
        </w:rPr>
      </w:pPr>
    </w:p>
    <w:p w14:paraId="432B5750" w14:textId="55A26AAF" w:rsidR="007A40F5" w:rsidRDefault="001B7828" w:rsidP="00F115D9">
      <w:pPr>
        <w:autoSpaceDE w:val="0"/>
        <w:autoSpaceDN w:val="0"/>
        <w:adjustRightInd w:val="0"/>
        <w:spacing w:after="0" w:line="360" w:lineRule="auto"/>
        <w:jc w:val="both"/>
        <w:rPr>
          <w:rFonts w:ascii="Times New Roman" w:hAnsi="Times New Roman" w:cs="Times New Roman"/>
          <w:bCs/>
          <w:color w:val="000000"/>
          <w:sz w:val="24"/>
          <w:szCs w:val="24"/>
        </w:rPr>
      </w:pPr>
      <w:r w:rsidRPr="006F6E02">
        <w:rPr>
          <w:rFonts w:ascii="Times New Roman" w:hAnsi="Times New Roman" w:cs="Times New Roman"/>
          <w:bCs/>
          <w:color w:val="000000"/>
          <w:sz w:val="24"/>
          <w:szCs w:val="24"/>
        </w:rPr>
        <w:tab/>
      </w:r>
      <w:r w:rsidR="007222A4" w:rsidRPr="007222A4">
        <w:rPr>
          <w:rFonts w:ascii="Times New Roman" w:hAnsi="Times New Roman" w:cs="Times New Roman"/>
          <w:bCs/>
          <w:color w:val="000000"/>
          <w:sz w:val="24"/>
          <w:szCs w:val="24"/>
        </w:rPr>
        <w:t>Ayrıca, “UNI 101 - Üniversite Hayatına Giriş” kodlu ders kapsamında, öğrencilere hak ve sorumlulukları ile mezuniyet koşulları hakkında bilgi verilmektedir.</w:t>
      </w:r>
      <w:r w:rsidR="007222A4">
        <w:rPr>
          <w:rFonts w:ascii="Times New Roman" w:hAnsi="Times New Roman" w:cs="Times New Roman"/>
          <w:bCs/>
          <w:color w:val="000000"/>
          <w:sz w:val="24"/>
          <w:szCs w:val="24"/>
        </w:rPr>
        <w:t xml:space="preserve"> Birinci sınıf ikinci</w:t>
      </w:r>
      <w:r w:rsidR="007A40F5">
        <w:rPr>
          <w:rFonts w:ascii="Times New Roman" w:hAnsi="Times New Roman" w:cs="Times New Roman"/>
          <w:bCs/>
          <w:color w:val="000000"/>
          <w:sz w:val="24"/>
          <w:szCs w:val="24"/>
        </w:rPr>
        <w:t xml:space="preserve"> dönemde verilen FEA-104 Kariyer Planlama dersi de bu anlamda öğrencilere gelecek kariyerleri hakkında yol gösterici olmaktadır. </w:t>
      </w:r>
      <w:r w:rsidR="00E73197">
        <w:rPr>
          <w:rFonts w:ascii="Times New Roman" w:hAnsi="Times New Roman" w:cs="Times New Roman"/>
          <w:bCs/>
          <w:color w:val="000000"/>
          <w:sz w:val="24"/>
          <w:szCs w:val="24"/>
        </w:rPr>
        <w:t xml:space="preserve">Bu ders, </w:t>
      </w:r>
      <w:r w:rsidR="00E73197" w:rsidRPr="006F6E02">
        <w:rPr>
          <w:rFonts w:ascii="Times New Roman" w:hAnsi="Times New Roman" w:cs="Times New Roman"/>
          <w:bCs/>
          <w:color w:val="000000"/>
          <w:sz w:val="24"/>
          <w:szCs w:val="24"/>
        </w:rPr>
        <w:t>öğrencilerin iş dünyasını, farklı sektörleri ve bu sektörlerin gereksin</w:t>
      </w:r>
      <w:r w:rsidR="00E73197">
        <w:rPr>
          <w:rFonts w:ascii="Times New Roman" w:hAnsi="Times New Roman" w:cs="Times New Roman"/>
          <w:bCs/>
          <w:color w:val="000000"/>
          <w:sz w:val="24"/>
          <w:szCs w:val="24"/>
        </w:rPr>
        <w:t xml:space="preserve">imlerini tanımasını sağlayarak iş dünyasına hazırlık sürecine katkı sağlamayı </w:t>
      </w:r>
      <w:r w:rsidR="00E73197" w:rsidRPr="006F6E02">
        <w:rPr>
          <w:rFonts w:ascii="Times New Roman" w:hAnsi="Times New Roman" w:cs="Times New Roman"/>
          <w:bCs/>
          <w:color w:val="000000"/>
          <w:sz w:val="24"/>
          <w:szCs w:val="24"/>
        </w:rPr>
        <w:t>hedeflemektedir.</w:t>
      </w:r>
    </w:p>
    <w:p w14:paraId="0427FF0D" w14:textId="77777777" w:rsidR="00E73197" w:rsidRDefault="007A40F5" w:rsidP="00F115D9">
      <w:pPr>
        <w:autoSpaceDE w:val="0"/>
        <w:autoSpaceDN w:val="0"/>
        <w:adjustRightInd w:val="0"/>
        <w:spacing w:after="0" w:line="360" w:lineRule="auto"/>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ab/>
        <w:t>B</w:t>
      </w:r>
      <w:r w:rsidR="001B7828" w:rsidRPr="006F6E02">
        <w:rPr>
          <w:rFonts w:ascii="Times New Roman" w:hAnsi="Times New Roman" w:cs="Times New Roman"/>
          <w:bCs/>
          <w:color w:val="000000"/>
          <w:sz w:val="24"/>
          <w:szCs w:val="24"/>
        </w:rPr>
        <w:t>irinci yıl birinci yarıyıldan itibaren sahip olduğu</w:t>
      </w:r>
      <w:r w:rsidR="00E73197">
        <w:rPr>
          <w:rFonts w:ascii="Times New Roman" w:hAnsi="Times New Roman" w:cs="Times New Roman"/>
          <w:bCs/>
          <w:color w:val="000000"/>
          <w:sz w:val="24"/>
          <w:szCs w:val="24"/>
        </w:rPr>
        <w:t xml:space="preserve"> tüm bu</w:t>
      </w:r>
      <w:r w:rsidR="001B7828" w:rsidRPr="006F6E02">
        <w:rPr>
          <w:rFonts w:ascii="Times New Roman" w:hAnsi="Times New Roman" w:cs="Times New Roman"/>
          <w:bCs/>
          <w:color w:val="000000"/>
          <w:sz w:val="24"/>
          <w:szCs w:val="24"/>
        </w:rPr>
        <w:t xml:space="preserve"> bilgiler ile </w:t>
      </w:r>
      <w:r w:rsidR="00E73197">
        <w:rPr>
          <w:rFonts w:ascii="Times New Roman" w:hAnsi="Times New Roman" w:cs="Times New Roman"/>
          <w:bCs/>
          <w:color w:val="000000"/>
          <w:sz w:val="24"/>
          <w:szCs w:val="24"/>
        </w:rPr>
        <w:t xml:space="preserve">öğrenciler, </w:t>
      </w:r>
      <w:r w:rsidR="001B7828" w:rsidRPr="006F6E02">
        <w:rPr>
          <w:rFonts w:ascii="Times New Roman" w:hAnsi="Times New Roman" w:cs="Times New Roman"/>
          <w:bCs/>
          <w:color w:val="000000"/>
          <w:sz w:val="24"/>
          <w:szCs w:val="24"/>
        </w:rPr>
        <w:t xml:space="preserve">eğitim hayatı boyunca izlemek istediği, hedeflediği yol haritasını danışmanlarının da desteği ile planlayabilme fırsatına </w:t>
      </w:r>
      <w:r w:rsidR="00E73197">
        <w:rPr>
          <w:rFonts w:ascii="Times New Roman" w:hAnsi="Times New Roman" w:cs="Times New Roman"/>
          <w:bCs/>
          <w:color w:val="000000"/>
          <w:sz w:val="24"/>
          <w:szCs w:val="24"/>
        </w:rPr>
        <w:t>erişmektedir</w:t>
      </w:r>
      <w:r w:rsidR="001B7828" w:rsidRPr="006F6E02">
        <w:rPr>
          <w:rFonts w:ascii="Times New Roman" w:hAnsi="Times New Roman" w:cs="Times New Roman"/>
          <w:bCs/>
          <w:color w:val="000000"/>
          <w:sz w:val="24"/>
          <w:szCs w:val="24"/>
        </w:rPr>
        <w:t xml:space="preserve">. </w:t>
      </w:r>
    </w:p>
    <w:p w14:paraId="5ACD41E7" w14:textId="77777777" w:rsidR="00173DAD" w:rsidRPr="006F6E02" w:rsidRDefault="00173DAD" w:rsidP="00F115D9">
      <w:pPr>
        <w:autoSpaceDE w:val="0"/>
        <w:autoSpaceDN w:val="0"/>
        <w:adjustRightInd w:val="0"/>
        <w:spacing w:after="0" w:line="360" w:lineRule="auto"/>
        <w:jc w:val="both"/>
        <w:rPr>
          <w:rFonts w:ascii="Times New Roman" w:hAnsi="Times New Roman" w:cs="Times New Roman"/>
          <w:bCs/>
          <w:color w:val="000000"/>
          <w:sz w:val="24"/>
          <w:szCs w:val="24"/>
        </w:rPr>
      </w:pPr>
    </w:p>
    <w:p w14:paraId="5ACD2111" w14:textId="0CDE30B1" w:rsidR="0041313B" w:rsidRPr="006F6E02" w:rsidRDefault="009D4CA3" w:rsidP="00F115D9">
      <w:pPr>
        <w:autoSpaceDE w:val="0"/>
        <w:autoSpaceDN w:val="0"/>
        <w:adjustRightInd w:val="0"/>
        <w:spacing w:after="0" w:line="360" w:lineRule="auto"/>
        <w:jc w:val="both"/>
        <w:rPr>
          <w:rFonts w:ascii="Times New Roman" w:hAnsi="Times New Roman" w:cs="Times New Roman"/>
          <w:b/>
          <w:color w:val="000000"/>
          <w:sz w:val="24"/>
          <w:szCs w:val="24"/>
        </w:rPr>
      </w:pPr>
      <w:r w:rsidRPr="006F6E02">
        <w:rPr>
          <w:rFonts w:ascii="Times New Roman" w:hAnsi="Times New Roman" w:cs="Times New Roman"/>
          <w:b/>
          <w:bCs/>
          <w:color w:val="000000"/>
          <w:sz w:val="24"/>
          <w:szCs w:val="24"/>
        </w:rPr>
        <w:t>4.6</w:t>
      </w:r>
      <w:r w:rsidR="0041313B" w:rsidRPr="006F6E02">
        <w:rPr>
          <w:rFonts w:ascii="Times New Roman" w:hAnsi="Times New Roman" w:cs="Times New Roman"/>
          <w:b/>
          <w:bCs/>
          <w:color w:val="000000"/>
          <w:sz w:val="24"/>
          <w:szCs w:val="24"/>
        </w:rPr>
        <w:t xml:space="preserve">. </w:t>
      </w:r>
      <w:r w:rsidR="0041313B" w:rsidRPr="006F6E02">
        <w:rPr>
          <w:rFonts w:ascii="Times New Roman" w:hAnsi="Times New Roman" w:cs="Times New Roman"/>
          <w:b/>
          <w:color w:val="000000"/>
          <w:sz w:val="24"/>
          <w:szCs w:val="24"/>
        </w:rPr>
        <w:t>Öğrencilerin sosyal, kültürel, sanatsal ve sportif olanaklar ile sağlık, psikolojik danışma ve rehberlik hizmetlerine er</w:t>
      </w:r>
      <w:r w:rsidR="00F115D9">
        <w:rPr>
          <w:rFonts w:ascii="Times New Roman" w:hAnsi="Times New Roman" w:cs="Times New Roman"/>
          <w:b/>
          <w:color w:val="000000"/>
          <w:sz w:val="24"/>
          <w:szCs w:val="24"/>
        </w:rPr>
        <w:t xml:space="preserve">işebildikleri gösterilmelidir. </w:t>
      </w:r>
    </w:p>
    <w:p w14:paraId="703A0E1A" w14:textId="437836F8" w:rsidR="008D6F7A" w:rsidRDefault="008D6F7A" w:rsidP="00F115D9">
      <w:pPr>
        <w:autoSpaceDE w:val="0"/>
        <w:autoSpaceDN w:val="0"/>
        <w:adjustRightInd w:val="0"/>
        <w:spacing w:after="0" w:line="360" w:lineRule="auto"/>
        <w:ind w:firstLine="708"/>
        <w:jc w:val="both"/>
        <w:rPr>
          <w:rFonts w:ascii="Times New Roman" w:hAnsi="Times New Roman" w:cs="Times New Roman"/>
          <w:sz w:val="24"/>
          <w:szCs w:val="24"/>
        </w:rPr>
      </w:pPr>
      <w:r w:rsidRPr="008D6F7A">
        <w:rPr>
          <w:rFonts w:ascii="Times New Roman" w:hAnsi="Times New Roman" w:cs="Times New Roman"/>
          <w:sz w:val="24"/>
          <w:szCs w:val="24"/>
        </w:rPr>
        <w:t xml:space="preserve">Öğrencilerimiz, üniversitemizin sunduğu sosyal, kültürel, sanatsal ve sportif olanaklara kolaylıkla erişebilmektedir. Üniversite bünyesinde yer alan öğrenci kulüpleri, İdari ve Kurumsal İlişkiler Direktörlüğü iş birliğiyle uzun yıllardır aktif şekilde faaliyet göstermekte olup, düzenlenen etkinlikler ve fırsatlar üniversitenin </w:t>
      </w:r>
      <w:hyperlink r:id="rId60" w:history="1">
        <w:r w:rsidRPr="008D6F7A">
          <w:rPr>
            <w:rStyle w:val="Kpr"/>
            <w:rFonts w:ascii="Times New Roman" w:hAnsi="Times New Roman" w:cs="Times New Roman"/>
            <w:sz w:val="24"/>
            <w:szCs w:val="24"/>
          </w:rPr>
          <w:t>web sitesinde</w:t>
        </w:r>
      </w:hyperlink>
      <w:r w:rsidRPr="008D6F7A">
        <w:rPr>
          <w:rFonts w:ascii="Times New Roman" w:hAnsi="Times New Roman" w:cs="Times New Roman"/>
          <w:sz w:val="24"/>
          <w:szCs w:val="24"/>
        </w:rPr>
        <w:t xml:space="preserve"> duyurulmaktadır. Her akademik yıl başında gerçekleştirilen “Kulüp Tanıtım Günleri” ile öğrencilerin kulüpler hakkında ayrıntılı bilgi edinmeleri sağlanmakta ve ilgi alanlarına uygun kulüplere katılımları teşvik edilmektedir.</w:t>
      </w:r>
      <w:r w:rsidR="000B437A" w:rsidRPr="000B437A">
        <w:rPr>
          <w:rFonts w:ascii="Times New Roman" w:hAnsi="Times New Roman" w:cs="Times New Roman"/>
          <w:sz w:val="24"/>
          <w:szCs w:val="24"/>
        </w:rPr>
        <w:t xml:space="preserve"> </w:t>
      </w:r>
      <w:r w:rsidR="000B437A" w:rsidRPr="006F6E02">
        <w:rPr>
          <w:rFonts w:ascii="Times New Roman" w:hAnsi="Times New Roman" w:cs="Times New Roman"/>
          <w:sz w:val="24"/>
          <w:szCs w:val="24"/>
        </w:rPr>
        <w:t>Ekteki dosya 2024-2025 yılı öğrenci kulüplerini göstermektedi</w:t>
      </w:r>
      <w:r w:rsidR="000B437A">
        <w:rPr>
          <w:rFonts w:ascii="Times New Roman" w:hAnsi="Times New Roman" w:cs="Times New Roman"/>
          <w:sz w:val="24"/>
          <w:szCs w:val="24"/>
        </w:rPr>
        <w:t>r (EK 4.6.1. Öğrenci Kulüpleri)</w:t>
      </w:r>
    </w:p>
    <w:p w14:paraId="4BF4C9E8" w14:textId="77777777" w:rsidR="000B437A" w:rsidRDefault="000B437A" w:rsidP="008D6F7A">
      <w:pPr>
        <w:autoSpaceDE w:val="0"/>
        <w:autoSpaceDN w:val="0"/>
        <w:adjustRightInd w:val="0"/>
        <w:spacing w:after="0" w:line="360" w:lineRule="auto"/>
        <w:ind w:firstLine="708"/>
        <w:jc w:val="both"/>
        <w:rPr>
          <w:rFonts w:ascii="Times New Roman" w:hAnsi="Times New Roman" w:cs="Times New Roman"/>
          <w:sz w:val="24"/>
          <w:szCs w:val="24"/>
        </w:rPr>
      </w:pPr>
      <w:r w:rsidRPr="006F6E02">
        <w:rPr>
          <w:rFonts w:ascii="Times New Roman" w:hAnsi="Times New Roman" w:cs="Times New Roman"/>
          <w:sz w:val="24"/>
          <w:szCs w:val="24"/>
        </w:rPr>
        <w:object w:dxaOrig="1530" w:dyaOrig="992" w14:anchorId="135D716E">
          <v:shape id="_x0000_i1038" type="#_x0000_t75" style="width:76.5pt;height:49.5pt" o:ole="">
            <v:imagedata r:id="rId61" o:title=""/>
          </v:shape>
          <o:OLEObject Type="Embed" ProgID="Word.Document.12" ShapeID="_x0000_i1038" DrawAspect="Icon" ObjectID="_1820063927" r:id="rId62">
            <o:FieldCodes>\s</o:FieldCodes>
          </o:OLEObject>
        </w:object>
      </w:r>
    </w:p>
    <w:p w14:paraId="65BDF564" w14:textId="760B256A" w:rsidR="0083722D" w:rsidRDefault="00EC7D1F" w:rsidP="00EC7D1F">
      <w:pPr>
        <w:autoSpaceDE w:val="0"/>
        <w:autoSpaceDN w:val="0"/>
        <w:adjustRightInd w:val="0"/>
        <w:spacing w:after="0" w:line="360" w:lineRule="auto"/>
        <w:ind w:firstLine="708"/>
        <w:jc w:val="both"/>
        <w:rPr>
          <w:rFonts w:ascii="Times New Roman" w:hAnsi="Times New Roman" w:cs="Times New Roman"/>
          <w:sz w:val="24"/>
          <w:szCs w:val="24"/>
        </w:rPr>
      </w:pPr>
      <w:r w:rsidRPr="006F6E02">
        <w:rPr>
          <w:rFonts w:ascii="Times New Roman" w:hAnsi="Times New Roman" w:cs="Times New Roman"/>
          <w:sz w:val="24"/>
          <w:szCs w:val="24"/>
        </w:rPr>
        <w:t xml:space="preserve">Öğrencilerin ulaşabildiği sosyal, kültürel, sanatsal ve sportif olanakları zenginleştirmek adına Ortak Seçmeli Dersler </w:t>
      </w:r>
      <w:r>
        <w:rPr>
          <w:rFonts w:ascii="Times New Roman" w:hAnsi="Times New Roman" w:cs="Times New Roman"/>
          <w:sz w:val="24"/>
          <w:szCs w:val="24"/>
        </w:rPr>
        <w:t xml:space="preserve">de </w:t>
      </w:r>
      <w:r w:rsidRPr="006F6E02">
        <w:rPr>
          <w:rFonts w:ascii="Times New Roman" w:hAnsi="Times New Roman" w:cs="Times New Roman"/>
          <w:sz w:val="24"/>
          <w:szCs w:val="24"/>
        </w:rPr>
        <w:t xml:space="preserve">oluşturulmuştur. Bu </w:t>
      </w:r>
      <w:r w:rsidR="0083417B">
        <w:rPr>
          <w:rFonts w:ascii="Times New Roman" w:hAnsi="Times New Roman" w:cs="Times New Roman"/>
          <w:sz w:val="24"/>
          <w:szCs w:val="24"/>
        </w:rPr>
        <w:t>kapsamında</w:t>
      </w:r>
      <w:r w:rsidRPr="006F6E02">
        <w:rPr>
          <w:rFonts w:ascii="Times New Roman" w:hAnsi="Times New Roman" w:cs="Times New Roman"/>
          <w:sz w:val="24"/>
          <w:szCs w:val="24"/>
        </w:rPr>
        <w:t xml:space="preserve"> 1.</w:t>
      </w:r>
      <w:r w:rsidR="00E51D90">
        <w:rPr>
          <w:rFonts w:ascii="Times New Roman" w:hAnsi="Times New Roman" w:cs="Times New Roman"/>
          <w:sz w:val="24"/>
          <w:szCs w:val="24"/>
        </w:rPr>
        <w:t xml:space="preserve"> v</w:t>
      </w:r>
      <w:r w:rsidRPr="006F6E02">
        <w:rPr>
          <w:rFonts w:ascii="Times New Roman" w:hAnsi="Times New Roman" w:cs="Times New Roman"/>
          <w:sz w:val="24"/>
          <w:szCs w:val="24"/>
        </w:rPr>
        <w:t xml:space="preserve">e 2. </w:t>
      </w:r>
      <w:r w:rsidR="0083722D">
        <w:rPr>
          <w:rFonts w:ascii="Times New Roman" w:hAnsi="Times New Roman" w:cs="Times New Roman"/>
          <w:sz w:val="24"/>
          <w:szCs w:val="24"/>
        </w:rPr>
        <w:t>sınıf</w:t>
      </w:r>
      <w:r w:rsidRPr="006F6E02">
        <w:rPr>
          <w:rFonts w:ascii="Times New Roman" w:hAnsi="Times New Roman" w:cs="Times New Roman"/>
          <w:sz w:val="24"/>
          <w:szCs w:val="24"/>
        </w:rPr>
        <w:t xml:space="preserve"> öğrencileri</w:t>
      </w:r>
      <w:r w:rsidR="0083722D">
        <w:rPr>
          <w:rFonts w:ascii="Times New Roman" w:hAnsi="Times New Roman" w:cs="Times New Roman"/>
          <w:sz w:val="24"/>
          <w:szCs w:val="24"/>
        </w:rPr>
        <w:t>ne,</w:t>
      </w:r>
      <w:r w:rsidRPr="006F6E02">
        <w:rPr>
          <w:rFonts w:ascii="Times New Roman" w:hAnsi="Times New Roman" w:cs="Times New Roman"/>
          <w:sz w:val="24"/>
          <w:szCs w:val="24"/>
        </w:rPr>
        <w:t xml:space="preserve"> genel kültür birikimlerine katkı sağlamak ve vizyoner bireyler olarak </w:t>
      </w:r>
      <w:r w:rsidRPr="006F6E02">
        <w:rPr>
          <w:rFonts w:ascii="Times New Roman" w:hAnsi="Times New Roman" w:cs="Times New Roman"/>
          <w:sz w:val="24"/>
          <w:szCs w:val="24"/>
        </w:rPr>
        <w:lastRenderedPageBreak/>
        <w:t>profesyonel iş yaşamlarına hazırlanmalarına yardımcı olmak</w:t>
      </w:r>
      <w:r w:rsidR="0083722D">
        <w:rPr>
          <w:rFonts w:ascii="Times New Roman" w:hAnsi="Times New Roman" w:cs="Times New Roman"/>
          <w:sz w:val="24"/>
          <w:szCs w:val="24"/>
        </w:rPr>
        <w:t xml:space="preserve"> adına </w:t>
      </w:r>
      <w:r w:rsidR="0083417B" w:rsidRPr="006F6E02">
        <w:rPr>
          <w:rFonts w:ascii="Times New Roman" w:hAnsi="Times New Roman" w:cs="Times New Roman"/>
          <w:sz w:val="24"/>
          <w:szCs w:val="24"/>
        </w:rPr>
        <w:t xml:space="preserve">Tenis, Tiyatro gibi </w:t>
      </w:r>
      <w:r w:rsidR="0083722D">
        <w:rPr>
          <w:rFonts w:ascii="Times New Roman" w:hAnsi="Times New Roman" w:cs="Times New Roman"/>
          <w:sz w:val="24"/>
          <w:szCs w:val="24"/>
        </w:rPr>
        <w:t xml:space="preserve">çeşitli </w:t>
      </w:r>
      <w:r w:rsidR="0083722D" w:rsidRPr="006F6E02">
        <w:rPr>
          <w:rFonts w:ascii="Times New Roman" w:hAnsi="Times New Roman" w:cs="Times New Roman"/>
          <w:sz w:val="24"/>
          <w:szCs w:val="24"/>
        </w:rPr>
        <w:t>sosyal, kültürel, sanatsal ve sportif</w:t>
      </w:r>
      <w:r w:rsidR="0083722D">
        <w:rPr>
          <w:rFonts w:ascii="Times New Roman" w:hAnsi="Times New Roman" w:cs="Times New Roman"/>
          <w:sz w:val="24"/>
          <w:szCs w:val="24"/>
        </w:rPr>
        <w:t xml:space="preserve"> dersler sunulmaktadır.</w:t>
      </w:r>
    </w:p>
    <w:p w14:paraId="2CD6D403" w14:textId="4A986D09" w:rsidR="008D6F7A" w:rsidRPr="008D6F7A" w:rsidRDefault="008D6F7A" w:rsidP="008D6F7A">
      <w:pPr>
        <w:autoSpaceDE w:val="0"/>
        <w:autoSpaceDN w:val="0"/>
        <w:adjustRightInd w:val="0"/>
        <w:spacing w:after="0" w:line="360" w:lineRule="auto"/>
        <w:ind w:firstLine="708"/>
        <w:jc w:val="both"/>
        <w:rPr>
          <w:rFonts w:ascii="Times New Roman" w:hAnsi="Times New Roman" w:cs="Times New Roman"/>
          <w:sz w:val="24"/>
          <w:szCs w:val="24"/>
        </w:rPr>
      </w:pPr>
      <w:r w:rsidRPr="008D6F7A">
        <w:rPr>
          <w:rFonts w:ascii="Times New Roman" w:hAnsi="Times New Roman" w:cs="Times New Roman"/>
          <w:sz w:val="24"/>
          <w:szCs w:val="24"/>
        </w:rPr>
        <w:t xml:space="preserve">Bunun yanı sıra, öğrencilerin sağlık, psikolojik danışma ve rehberlik hizmetlerine erişimleri de üniversitemiz tarafından titizlikle sağlanmaktadır. Öğrencilerin fiziksel ve ruhsal ihtiyaçlarını karşılamak amacıyla </w:t>
      </w:r>
      <w:hyperlink r:id="rId63" w:history="1">
        <w:r w:rsidR="002C3B3A" w:rsidRPr="006F6E02">
          <w:rPr>
            <w:rStyle w:val="Kpr"/>
            <w:rFonts w:ascii="Times New Roman" w:hAnsi="Times New Roman" w:cs="Times New Roman"/>
            <w:sz w:val="24"/>
            <w:szCs w:val="24"/>
          </w:rPr>
          <w:t>Psikolojik Danışmanlık ve Rehberlik Birimi</w:t>
        </w:r>
      </w:hyperlink>
      <w:r w:rsidR="002C3B3A">
        <w:rPr>
          <w:rStyle w:val="Kpr"/>
          <w:rFonts w:ascii="Times New Roman" w:hAnsi="Times New Roman" w:cs="Times New Roman"/>
          <w:sz w:val="24"/>
          <w:szCs w:val="24"/>
        </w:rPr>
        <w:t xml:space="preserve"> </w:t>
      </w:r>
      <w:r w:rsidRPr="008D6F7A">
        <w:rPr>
          <w:rFonts w:ascii="Times New Roman" w:hAnsi="Times New Roman" w:cs="Times New Roman"/>
          <w:sz w:val="24"/>
          <w:szCs w:val="24"/>
        </w:rPr>
        <w:t xml:space="preserve">aktif olarak çalışmakta ve bireysel destek sunmaktadır. Tüm bu hizmetler, öğrencilerin akademik ve kişisel gelişimlerini desteklemek üzere </w:t>
      </w:r>
      <w:hyperlink r:id="rId64" w:history="1">
        <w:r w:rsidRPr="000B437A">
          <w:rPr>
            <w:rStyle w:val="Kpr"/>
            <w:rFonts w:ascii="Times New Roman" w:hAnsi="Times New Roman" w:cs="Times New Roman"/>
            <w:sz w:val="24"/>
            <w:szCs w:val="24"/>
          </w:rPr>
          <w:t>erişilebilir</w:t>
        </w:r>
      </w:hyperlink>
      <w:r w:rsidRPr="008D6F7A">
        <w:rPr>
          <w:rFonts w:ascii="Times New Roman" w:hAnsi="Times New Roman" w:cs="Times New Roman"/>
          <w:sz w:val="24"/>
          <w:szCs w:val="24"/>
        </w:rPr>
        <w:t xml:space="preserve"> ve etkin bir şekilde organize edilmiştir.</w:t>
      </w:r>
      <w:r w:rsidR="000B437A">
        <w:rPr>
          <w:rFonts w:ascii="Times New Roman" w:hAnsi="Times New Roman" w:cs="Times New Roman"/>
          <w:sz w:val="24"/>
          <w:szCs w:val="24"/>
        </w:rPr>
        <w:t xml:space="preserve"> </w:t>
      </w:r>
    </w:p>
    <w:p w14:paraId="61B494CD" w14:textId="77777777" w:rsidR="006E608A" w:rsidRPr="006F6E02" w:rsidRDefault="006E608A" w:rsidP="00F115D9">
      <w:pPr>
        <w:autoSpaceDE w:val="0"/>
        <w:autoSpaceDN w:val="0"/>
        <w:adjustRightInd w:val="0"/>
        <w:spacing w:after="0" w:line="360" w:lineRule="auto"/>
        <w:ind w:firstLine="708"/>
        <w:jc w:val="both"/>
        <w:rPr>
          <w:rFonts w:ascii="Times New Roman" w:hAnsi="Times New Roman" w:cs="Times New Roman"/>
          <w:sz w:val="24"/>
          <w:szCs w:val="24"/>
        </w:rPr>
      </w:pPr>
    </w:p>
    <w:p w14:paraId="6C530E74" w14:textId="4ED6B3C3" w:rsidR="0041313B" w:rsidRPr="006F6E02" w:rsidRDefault="003323E2" w:rsidP="00F115D9">
      <w:pPr>
        <w:autoSpaceDE w:val="0"/>
        <w:autoSpaceDN w:val="0"/>
        <w:adjustRightInd w:val="0"/>
        <w:spacing w:after="0" w:line="360" w:lineRule="auto"/>
        <w:jc w:val="both"/>
        <w:rPr>
          <w:rFonts w:ascii="Times New Roman" w:hAnsi="Times New Roman" w:cs="Times New Roman"/>
          <w:b/>
          <w:color w:val="000000"/>
          <w:sz w:val="24"/>
          <w:szCs w:val="24"/>
        </w:rPr>
      </w:pPr>
      <w:r w:rsidRPr="006F6E02">
        <w:rPr>
          <w:rFonts w:ascii="Times New Roman" w:hAnsi="Times New Roman" w:cs="Times New Roman"/>
          <w:b/>
          <w:bCs/>
          <w:color w:val="000000"/>
          <w:sz w:val="24"/>
          <w:szCs w:val="24"/>
        </w:rPr>
        <w:t>4.7</w:t>
      </w:r>
      <w:r w:rsidR="0041313B" w:rsidRPr="006F6E02">
        <w:rPr>
          <w:rFonts w:ascii="Times New Roman" w:hAnsi="Times New Roman" w:cs="Times New Roman"/>
          <w:b/>
          <w:bCs/>
          <w:color w:val="000000"/>
          <w:sz w:val="24"/>
          <w:szCs w:val="24"/>
        </w:rPr>
        <w:t xml:space="preserve">. </w:t>
      </w:r>
      <w:r w:rsidR="0041313B" w:rsidRPr="006F6E02">
        <w:rPr>
          <w:rFonts w:ascii="Times New Roman" w:hAnsi="Times New Roman" w:cs="Times New Roman"/>
          <w:b/>
          <w:color w:val="000000"/>
          <w:sz w:val="24"/>
          <w:szCs w:val="24"/>
        </w:rPr>
        <w:t xml:space="preserve">Öğrencilerin eğitsel, mesleki ve kişisel-sosyal gelişimlerini destekleyen olanaklar sunulmalıdır. </w:t>
      </w:r>
    </w:p>
    <w:p w14:paraId="4A061E0A" w14:textId="1B22AA2D" w:rsidR="00494EAD" w:rsidRDefault="006604F2" w:rsidP="00F115D9">
      <w:pPr>
        <w:autoSpaceDE w:val="0"/>
        <w:autoSpaceDN w:val="0"/>
        <w:adjustRightInd w:val="0"/>
        <w:spacing w:after="0" w:line="360" w:lineRule="auto"/>
        <w:ind w:firstLine="709"/>
        <w:jc w:val="both"/>
        <w:rPr>
          <w:rFonts w:ascii="Times New Roman" w:hAnsi="Times New Roman" w:cs="Times New Roman"/>
          <w:sz w:val="24"/>
          <w:szCs w:val="24"/>
        </w:rPr>
      </w:pPr>
      <w:r w:rsidRPr="006F6E02">
        <w:rPr>
          <w:rFonts w:ascii="Times New Roman" w:hAnsi="Times New Roman" w:cs="Times New Roman"/>
          <w:sz w:val="24"/>
          <w:szCs w:val="24"/>
        </w:rPr>
        <w:t xml:space="preserve">İktisadi ve İdari Bilimler Fakültesi altında yer alan tüm bölümlerin (Uluslararası İşletme Yönetimi, Uluslararası Finans ve Bankacılık, Uluslararası Ticaret ve Lojistik, Uluslararası İlişkiler) </w:t>
      </w:r>
      <w:hyperlink r:id="rId65" w:history="1">
        <w:r w:rsidRPr="006F6E02">
          <w:rPr>
            <w:rStyle w:val="Kpr"/>
            <w:rFonts w:ascii="Times New Roman" w:hAnsi="Times New Roman" w:cs="Times New Roman"/>
            <w:sz w:val="24"/>
            <w:szCs w:val="24"/>
          </w:rPr>
          <w:t>ders programlarında</w:t>
        </w:r>
      </w:hyperlink>
      <w:r w:rsidRPr="006F6E02">
        <w:rPr>
          <w:rFonts w:ascii="Times New Roman" w:hAnsi="Times New Roman" w:cs="Times New Roman"/>
          <w:sz w:val="24"/>
          <w:szCs w:val="24"/>
        </w:rPr>
        <w:t>, birinci sınıf öğrencilerinin hem üniversiteye hem de bölümlerine hızlı ve etkili bir şekilde adapte olabilmesi adına “UNI 101- Üniversite Hayatına Giriş” dersi yer almaktadır.</w:t>
      </w:r>
      <w:r w:rsidR="00EF23BE">
        <w:rPr>
          <w:rFonts w:ascii="Times New Roman" w:hAnsi="Times New Roman" w:cs="Times New Roman"/>
          <w:sz w:val="24"/>
          <w:szCs w:val="24"/>
        </w:rPr>
        <w:t xml:space="preserve"> </w:t>
      </w:r>
      <w:r w:rsidR="00494EAD" w:rsidRPr="00494EAD">
        <w:rPr>
          <w:rFonts w:ascii="Times New Roman" w:hAnsi="Times New Roman" w:cs="Times New Roman"/>
          <w:sz w:val="24"/>
          <w:szCs w:val="24"/>
        </w:rPr>
        <w:t xml:space="preserve">Bunun yanı sıra, </w:t>
      </w:r>
      <w:r w:rsidR="00494EAD" w:rsidRPr="00494EAD">
        <w:rPr>
          <w:rFonts w:ascii="Times New Roman" w:hAnsi="Times New Roman" w:cs="Times New Roman"/>
          <w:bCs/>
          <w:sz w:val="24"/>
          <w:szCs w:val="24"/>
        </w:rPr>
        <w:t>FEA104 - Kariyer Planlama</w:t>
      </w:r>
      <w:r w:rsidR="00494EAD" w:rsidRPr="00494EAD">
        <w:rPr>
          <w:rFonts w:ascii="Times New Roman" w:hAnsi="Times New Roman" w:cs="Times New Roman"/>
          <w:sz w:val="24"/>
          <w:szCs w:val="24"/>
        </w:rPr>
        <w:t xml:space="preserve"> dersi ile öğrencilerin ilk yıldan itibaren mesleki bakış açılarını geliştirmeleri desteklenmektedir. Bu süreç, her yıl düzenlenen </w:t>
      </w:r>
      <w:hyperlink r:id="rId66" w:history="1">
        <w:r w:rsidR="00494EAD" w:rsidRPr="006F6E02">
          <w:rPr>
            <w:rStyle w:val="Kpr"/>
            <w:rFonts w:ascii="Times New Roman" w:hAnsi="Times New Roman" w:cs="Times New Roman"/>
            <w:sz w:val="24"/>
            <w:szCs w:val="24"/>
          </w:rPr>
          <w:t xml:space="preserve">Kariyer Günleri </w:t>
        </w:r>
      </w:hyperlink>
      <w:r w:rsidR="00494EAD" w:rsidRPr="00EF23BE">
        <w:rPr>
          <w:rFonts w:ascii="Times New Roman" w:hAnsi="Times New Roman" w:cs="Times New Roman"/>
          <w:sz w:val="24"/>
          <w:szCs w:val="24"/>
        </w:rPr>
        <w:t xml:space="preserve"> </w:t>
      </w:r>
      <w:r w:rsidR="00494EAD" w:rsidRPr="00494EAD">
        <w:rPr>
          <w:rFonts w:ascii="Times New Roman" w:hAnsi="Times New Roman" w:cs="Times New Roman"/>
          <w:sz w:val="24"/>
          <w:szCs w:val="24"/>
        </w:rPr>
        <w:t>etkinlikleriyle daha da pekiştirilmektedir.</w:t>
      </w:r>
    </w:p>
    <w:p w14:paraId="397D692F" w14:textId="5D595974" w:rsidR="00F115D9" w:rsidRDefault="000D2DBC" w:rsidP="00F115D9">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Ayrıca bölüme yönelik düzenlenen </w:t>
      </w:r>
      <w:r w:rsidRPr="000D2DBC">
        <w:rPr>
          <w:rFonts w:ascii="Times New Roman" w:hAnsi="Times New Roman" w:cs="Times New Roman"/>
          <w:sz w:val="24"/>
          <w:szCs w:val="24"/>
        </w:rPr>
        <w:t xml:space="preserve">çeşitli etkinliklerle </w:t>
      </w:r>
      <w:r>
        <w:rPr>
          <w:rFonts w:ascii="Times New Roman" w:hAnsi="Times New Roman" w:cs="Times New Roman"/>
          <w:sz w:val="24"/>
          <w:szCs w:val="24"/>
        </w:rPr>
        <w:t xml:space="preserve">de </w:t>
      </w:r>
      <w:r w:rsidRPr="000D2DBC">
        <w:rPr>
          <w:rFonts w:ascii="Times New Roman" w:hAnsi="Times New Roman" w:cs="Times New Roman"/>
          <w:sz w:val="24"/>
          <w:szCs w:val="24"/>
        </w:rPr>
        <w:t>öğrencilerin eğitsel, mesleki ve kişisel-sosyal gelişimleri de desteklenmektedir.</w:t>
      </w:r>
      <w:r w:rsidR="005A372E">
        <w:rPr>
          <w:rFonts w:ascii="Times New Roman" w:hAnsi="Times New Roman" w:cs="Times New Roman"/>
          <w:sz w:val="24"/>
          <w:szCs w:val="24"/>
        </w:rPr>
        <w:t xml:space="preserve"> Bu kapsamda düzenlenen </w:t>
      </w:r>
      <w:hyperlink r:id="rId67" w:history="1">
        <w:r w:rsidR="00E30EC0" w:rsidRPr="006F6E02">
          <w:rPr>
            <w:rStyle w:val="Kpr"/>
            <w:rFonts w:ascii="Times New Roman" w:hAnsi="Times New Roman" w:cs="Times New Roman"/>
            <w:sz w:val="24"/>
            <w:szCs w:val="24"/>
          </w:rPr>
          <w:t>web sitesinde</w:t>
        </w:r>
      </w:hyperlink>
      <w:r w:rsidR="00E30EC0" w:rsidRPr="006F6E02">
        <w:rPr>
          <w:rFonts w:ascii="Times New Roman" w:hAnsi="Times New Roman" w:cs="Times New Roman"/>
          <w:sz w:val="24"/>
          <w:szCs w:val="24"/>
        </w:rPr>
        <w:t xml:space="preserve"> </w:t>
      </w:r>
      <w:r w:rsidR="005A372E">
        <w:rPr>
          <w:rFonts w:ascii="Times New Roman" w:hAnsi="Times New Roman" w:cs="Times New Roman"/>
          <w:sz w:val="24"/>
          <w:szCs w:val="24"/>
        </w:rPr>
        <w:t>paylaşılmaktadır</w:t>
      </w:r>
      <w:r w:rsidR="00E30EC0" w:rsidRPr="006F6E02">
        <w:rPr>
          <w:rFonts w:ascii="Times New Roman" w:hAnsi="Times New Roman" w:cs="Times New Roman"/>
          <w:sz w:val="24"/>
          <w:szCs w:val="24"/>
        </w:rPr>
        <w:t>.</w:t>
      </w:r>
    </w:p>
    <w:p w14:paraId="73A065CF" w14:textId="77777777" w:rsidR="00F115D9" w:rsidRDefault="00F115D9" w:rsidP="00F115D9">
      <w:pPr>
        <w:autoSpaceDE w:val="0"/>
        <w:autoSpaceDN w:val="0"/>
        <w:adjustRightInd w:val="0"/>
        <w:spacing w:after="0" w:line="360" w:lineRule="auto"/>
        <w:jc w:val="both"/>
        <w:rPr>
          <w:rFonts w:ascii="Times New Roman" w:hAnsi="Times New Roman" w:cs="Times New Roman"/>
          <w:sz w:val="24"/>
          <w:szCs w:val="24"/>
        </w:rPr>
      </w:pPr>
    </w:p>
    <w:p w14:paraId="2D888905" w14:textId="1B38F875" w:rsidR="005B4212" w:rsidRPr="006F6E02" w:rsidRDefault="005B4212" w:rsidP="00F115D9">
      <w:pPr>
        <w:autoSpaceDE w:val="0"/>
        <w:autoSpaceDN w:val="0"/>
        <w:adjustRightInd w:val="0"/>
        <w:spacing w:after="0" w:line="360" w:lineRule="auto"/>
        <w:jc w:val="both"/>
        <w:rPr>
          <w:rFonts w:ascii="Times New Roman" w:hAnsi="Times New Roman" w:cs="Times New Roman"/>
          <w:sz w:val="24"/>
          <w:szCs w:val="24"/>
        </w:rPr>
      </w:pPr>
      <w:r w:rsidRPr="006F6E02">
        <w:rPr>
          <w:rFonts w:ascii="Times New Roman" w:hAnsi="Times New Roman" w:cs="Times New Roman"/>
          <w:b/>
          <w:bCs/>
          <w:sz w:val="24"/>
          <w:szCs w:val="24"/>
        </w:rPr>
        <w:t xml:space="preserve">4.8. Güncel iletişim araç ve ortamları kullanılarak sürekli ve düzenli etkileşim sağlanmalıdır. </w:t>
      </w:r>
    </w:p>
    <w:p w14:paraId="69FD4554" w14:textId="011DAE3C" w:rsidR="005B4212" w:rsidRPr="006F6E02" w:rsidRDefault="005B4212" w:rsidP="00F115D9">
      <w:pPr>
        <w:autoSpaceDE w:val="0"/>
        <w:autoSpaceDN w:val="0"/>
        <w:adjustRightInd w:val="0"/>
        <w:spacing w:after="0" w:line="360" w:lineRule="auto"/>
        <w:ind w:firstLine="709"/>
        <w:jc w:val="both"/>
        <w:rPr>
          <w:rFonts w:ascii="Times New Roman" w:hAnsi="Times New Roman" w:cs="Times New Roman"/>
          <w:sz w:val="24"/>
          <w:szCs w:val="24"/>
        </w:rPr>
      </w:pPr>
      <w:r w:rsidRPr="006F6E02">
        <w:rPr>
          <w:rFonts w:ascii="Times New Roman" w:hAnsi="Times New Roman" w:cs="Times New Roman"/>
          <w:sz w:val="24"/>
          <w:szCs w:val="24"/>
        </w:rPr>
        <w:t>Çağ Üniversitesi güncel iletişim araç ve ortamlarını kullanarak sürekli ve düzenli bir etkileşim sağlamaktadır. Bu</w:t>
      </w:r>
      <w:r w:rsidR="005C0F73">
        <w:rPr>
          <w:rFonts w:ascii="Times New Roman" w:hAnsi="Times New Roman" w:cs="Times New Roman"/>
          <w:sz w:val="24"/>
          <w:szCs w:val="24"/>
        </w:rPr>
        <w:t xml:space="preserve"> sürekli ve düzenli etkileşimi </w:t>
      </w:r>
      <w:r w:rsidRPr="006F6E02">
        <w:rPr>
          <w:rFonts w:ascii="Times New Roman" w:hAnsi="Times New Roman" w:cs="Times New Roman"/>
          <w:sz w:val="24"/>
          <w:szCs w:val="24"/>
        </w:rPr>
        <w:t>sa</w:t>
      </w:r>
      <w:r w:rsidR="005C0F73">
        <w:rPr>
          <w:rFonts w:ascii="Times New Roman" w:hAnsi="Times New Roman" w:cs="Times New Roman"/>
          <w:sz w:val="24"/>
          <w:szCs w:val="24"/>
        </w:rPr>
        <w:t>ğlayan sosyal ağlar aşağıda</w:t>
      </w:r>
      <w:r w:rsidRPr="006F6E02">
        <w:rPr>
          <w:rFonts w:ascii="Times New Roman" w:hAnsi="Times New Roman" w:cs="Times New Roman"/>
          <w:sz w:val="24"/>
          <w:szCs w:val="24"/>
        </w:rPr>
        <w:t xml:space="preserve"> </w:t>
      </w:r>
      <w:r w:rsidR="005C0F73">
        <w:rPr>
          <w:rFonts w:ascii="Times New Roman" w:hAnsi="Times New Roman" w:cs="Times New Roman"/>
          <w:sz w:val="24"/>
          <w:szCs w:val="24"/>
        </w:rPr>
        <w:t>listelenmektedir</w:t>
      </w:r>
      <w:r w:rsidRPr="006F6E02">
        <w:rPr>
          <w:rFonts w:ascii="Times New Roman" w:hAnsi="Times New Roman" w:cs="Times New Roman"/>
          <w:sz w:val="24"/>
          <w:szCs w:val="24"/>
        </w:rPr>
        <w:t>:</w:t>
      </w:r>
    </w:p>
    <w:p w14:paraId="6B0617BC" w14:textId="7EB9FF27" w:rsidR="005B4212" w:rsidRPr="006F6E02" w:rsidRDefault="005B4212" w:rsidP="00F115D9">
      <w:pPr>
        <w:autoSpaceDE w:val="0"/>
        <w:autoSpaceDN w:val="0"/>
        <w:adjustRightInd w:val="0"/>
        <w:spacing w:after="0" w:line="360" w:lineRule="auto"/>
        <w:ind w:firstLine="709"/>
        <w:jc w:val="both"/>
        <w:rPr>
          <w:rFonts w:ascii="Times New Roman" w:hAnsi="Times New Roman" w:cs="Times New Roman"/>
          <w:sz w:val="24"/>
          <w:szCs w:val="24"/>
        </w:rPr>
      </w:pPr>
      <w:r w:rsidRPr="006F6E02">
        <w:rPr>
          <w:rFonts w:ascii="Times New Roman" w:hAnsi="Times New Roman" w:cs="Times New Roman"/>
          <w:sz w:val="24"/>
          <w:szCs w:val="24"/>
        </w:rPr>
        <w:t xml:space="preserve">• </w:t>
      </w:r>
      <w:hyperlink r:id="rId68" w:history="1">
        <w:r w:rsidRPr="006F6E02">
          <w:rPr>
            <w:rStyle w:val="Kpr"/>
            <w:rFonts w:ascii="Times New Roman" w:hAnsi="Times New Roman" w:cs="Times New Roman"/>
            <w:sz w:val="24"/>
            <w:szCs w:val="24"/>
          </w:rPr>
          <w:t>Çağ Üniversitesi Resmi İnternet Sitesi/ Duyurular</w:t>
        </w:r>
      </w:hyperlink>
    </w:p>
    <w:p w14:paraId="6E5C1271" w14:textId="55DEB2C7" w:rsidR="005B4212" w:rsidRPr="006F6E02" w:rsidRDefault="005B4212" w:rsidP="00F115D9">
      <w:pPr>
        <w:autoSpaceDE w:val="0"/>
        <w:autoSpaceDN w:val="0"/>
        <w:adjustRightInd w:val="0"/>
        <w:spacing w:after="0" w:line="360" w:lineRule="auto"/>
        <w:ind w:firstLine="709"/>
        <w:jc w:val="both"/>
        <w:rPr>
          <w:rFonts w:ascii="Times New Roman" w:hAnsi="Times New Roman" w:cs="Times New Roman"/>
          <w:sz w:val="24"/>
          <w:szCs w:val="24"/>
        </w:rPr>
      </w:pPr>
      <w:r w:rsidRPr="006F6E02">
        <w:rPr>
          <w:rFonts w:ascii="Times New Roman" w:hAnsi="Times New Roman" w:cs="Times New Roman"/>
          <w:sz w:val="24"/>
          <w:szCs w:val="24"/>
        </w:rPr>
        <w:t xml:space="preserve">• </w:t>
      </w:r>
      <w:hyperlink r:id="rId69" w:history="1">
        <w:r w:rsidRPr="006F6E02">
          <w:rPr>
            <w:rStyle w:val="Kpr"/>
            <w:rFonts w:ascii="Times New Roman" w:hAnsi="Times New Roman" w:cs="Times New Roman"/>
            <w:sz w:val="24"/>
            <w:szCs w:val="24"/>
          </w:rPr>
          <w:t>Instagram’da Çağ Üniversitesi’nin sayfası</w:t>
        </w:r>
      </w:hyperlink>
    </w:p>
    <w:p w14:paraId="7404845B" w14:textId="536609EE" w:rsidR="005B4212" w:rsidRPr="006F6E02" w:rsidRDefault="005B4212" w:rsidP="00F115D9">
      <w:pPr>
        <w:autoSpaceDE w:val="0"/>
        <w:autoSpaceDN w:val="0"/>
        <w:adjustRightInd w:val="0"/>
        <w:spacing w:after="0" w:line="360" w:lineRule="auto"/>
        <w:ind w:firstLine="709"/>
        <w:jc w:val="both"/>
        <w:rPr>
          <w:rFonts w:ascii="Times New Roman" w:hAnsi="Times New Roman" w:cs="Times New Roman"/>
          <w:sz w:val="24"/>
          <w:szCs w:val="24"/>
        </w:rPr>
      </w:pPr>
      <w:r w:rsidRPr="006F6E02">
        <w:rPr>
          <w:rFonts w:ascii="Times New Roman" w:hAnsi="Times New Roman" w:cs="Times New Roman"/>
          <w:sz w:val="24"/>
          <w:szCs w:val="24"/>
        </w:rPr>
        <w:t xml:space="preserve">• </w:t>
      </w:r>
      <w:hyperlink r:id="rId70" w:history="1">
        <w:r w:rsidRPr="006F6E02">
          <w:rPr>
            <w:rStyle w:val="Kpr"/>
            <w:rFonts w:ascii="Times New Roman" w:hAnsi="Times New Roman" w:cs="Times New Roman"/>
            <w:sz w:val="24"/>
            <w:szCs w:val="24"/>
          </w:rPr>
          <w:t>Youtube’da Çağ Üniversitesi’nin sayfası</w:t>
        </w:r>
      </w:hyperlink>
      <w:r w:rsidRPr="006F6E02">
        <w:rPr>
          <w:rFonts w:ascii="Times New Roman" w:hAnsi="Times New Roman" w:cs="Times New Roman"/>
          <w:sz w:val="24"/>
          <w:szCs w:val="24"/>
        </w:rPr>
        <w:t xml:space="preserve"> </w:t>
      </w:r>
    </w:p>
    <w:p w14:paraId="59410DF5" w14:textId="363A6CA2" w:rsidR="00E30EC0" w:rsidRPr="006F6E02" w:rsidRDefault="005B4212" w:rsidP="00F115D9">
      <w:pPr>
        <w:autoSpaceDE w:val="0"/>
        <w:autoSpaceDN w:val="0"/>
        <w:adjustRightInd w:val="0"/>
        <w:spacing w:after="0" w:line="360" w:lineRule="auto"/>
        <w:ind w:firstLine="709"/>
        <w:jc w:val="both"/>
        <w:rPr>
          <w:rFonts w:ascii="Times New Roman" w:hAnsi="Times New Roman" w:cs="Times New Roman"/>
          <w:sz w:val="24"/>
          <w:szCs w:val="24"/>
        </w:rPr>
      </w:pPr>
      <w:r w:rsidRPr="006F6E02">
        <w:rPr>
          <w:rFonts w:ascii="Times New Roman" w:hAnsi="Times New Roman" w:cs="Times New Roman"/>
          <w:sz w:val="24"/>
          <w:szCs w:val="24"/>
        </w:rPr>
        <w:t xml:space="preserve">• </w:t>
      </w:r>
      <w:hyperlink r:id="rId71" w:history="1">
        <w:r w:rsidRPr="006F6E02">
          <w:rPr>
            <w:rStyle w:val="Kpr"/>
            <w:rFonts w:ascii="Times New Roman" w:hAnsi="Times New Roman" w:cs="Times New Roman"/>
            <w:sz w:val="24"/>
            <w:szCs w:val="24"/>
          </w:rPr>
          <w:t>Linkedin’de Çağ Üniversitesi’nin sayfası</w:t>
        </w:r>
      </w:hyperlink>
    </w:p>
    <w:p w14:paraId="11723DEE" w14:textId="77777777" w:rsidR="00F115D9" w:rsidRDefault="00F115D9" w:rsidP="00F115D9">
      <w:pPr>
        <w:autoSpaceDE w:val="0"/>
        <w:autoSpaceDN w:val="0"/>
        <w:adjustRightInd w:val="0"/>
        <w:spacing w:after="0" w:line="360" w:lineRule="auto"/>
        <w:jc w:val="both"/>
        <w:rPr>
          <w:rFonts w:ascii="Times New Roman" w:hAnsi="Times New Roman" w:cs="Times New Roman"/>
          <w:b/>
          <w:bCs/>
          <w:color w:val="000000"/>
          <w:sz w:val="24"/>
          <w:szCs w:val="24"/>
        </w:rPr>
      </w:pPr>
    </w:p>
    <w:p w14:paraId="33B91488" w14:textId="6B6EB713" w:rsidR="00F701FB" w:rsidRPr="00F115D9" w:rsidRDefault="005B4212" w:rsidP="00F115D9">
      <w:pPr>
        <w:autoSpaceDE w:val="0"/>
        <w:autoSpaceDN w:val="0"/>
        <w:adjustRightInd w:val="0"/>
        <w:spacing w:after="0" w:line="360" w:lineRule="auto"/>
        <w:jc w:val="both"/>
        <w:rPr>
          <w:rFonts w:ascii="Times New Roman" w:hAnsi="Times New Roman" w:cs="Times New Roman"/>
          <w:b/>
          <w:color w:val="000000"/>
          <w:sz w:val="24"/>
          <w:szCs w:val="24"/>
        </w:rPr>
      </w:pPr>
      <w:r w:rsidRPr="006F6E02">
        <w:rPr>
          <w:rFonts w:ascii="Times New Roman" w:hAnsi="Times New Roman" w:cs="Times New Roman"/>
          <w:b/>
          <w:bCs/>
          <w:color w:val="000000"/>
          <w:sz w:val="24"/>
          <w:szCs w:val="24"/>
        </w:rPr>
        <w:t xml:space="preserve">4.9. Nitelikli ve etkin öğrenci temsiliyetini sağlayan kurumsal bir sistem kurulmuş ve işletiliyor olmalıdır. </w:t>
      </w:r>
    </w:p>
    <w:p w14:paraId="4FC585F7" w14:textId="5E5574C2" w:rsidR="0041313B" w:rsidRPr="006F6E02" w:rsidRDefault="00F701FB" w:rsidP="00F115D9">
      <w:pPr>
        <w:autoSpaceDE w:val="0"/>
        <w:autoSpaceDN w:val="0"/>
        <w:adjustRightInd w:val="0"/>
        <w:spacing w:after="0" w:line="360" w:lineRule="auto"/>
        <w:jc w:val="both"/>
        <w:rPr>
          <w:rFonts w:ascii="Times New Roman" w:hAnsi="Times New Roman" w:cs="Times New Roman"/>
          <w:color w:val="000000"/>
          <w:sz w:val="24"/>
          <w:szCs w:val="24"/>
        </w:rPr>
      </w:pPr>
      <w:r w:rsidRPr="006F6E02">
        <w:rPr>
          <w:rFonts w:ascii="Times New Roman" w:hAnsi="Times New Roman" w:cs="Times New Roman"/>
          <w:color w:val="000000"/>
          <w:sz w:val="24"/>
          <w:szCs w:val="24"/>
        </w:rPr>
        <w:tab/>
      </w:r>
      <w:r w:rsidR="005B4212" w:rsidRPr="006F6E02">
        <w:rPr>
          <w:rFonts w:ascii="Times New Roman" w:hAnsi="Times New Roman" w:cs="Times New Roman"/>
          <w:color w:val="000000"/>
          <w:sz w:val="24"/>
          <w:szCs w:val="24"/>
        </w:rPr>
        <w:t>Kalite Koordinatörlüğü, nitelikli ve etkin öğrenci temsiliyetini sağlamaktadır.</w:t>
      </w:r>
    </w:p>
    <w:p w14:paraId="0066B542" w14:textId="77777777" w:rsidR="005B4212" w:rsidRPr="006F6E02" w:rsidRDefault="005B4212" w:rsidP="00F115D9">
      <w:pPr>
        <w:autoSpaceDE w:val="0"/>
        <w:autoSpaceDN w:val="0"/>
        <w:adjustRightInd w:val="0"/>
        <w:spacing w:after="0" w:line="360" w:lineRule="auto"/>
        <w:jc w:val="both"/>
        <w:rPr>
          <w:rFonts w:ascii="Times New Roman" w:hAnsi="Times New Roman" w:cs="Times New Roman"/>
          <w:b/>
          <w:color w:val="000000"/>
          <w:sz w:val="24"/>
          <w:szCs w:val="24"/>
        </w:rPr>
      </w:pPr>
    </w:p>
    <w:p w14:paraId="121836F1" w14:textId="366DF54F" w:rsidR="0041313B" w:rsidRPr="006F6E02" w:rsidRDefault="00F701FB" w:rsidP="00F115D9">
      <w:pPr>
        <w:autoSpaceDE w:val="0"/>
        <w:autoSpaceDN w:val="0"/>
        <w:adjustRightInd w:val="0"/>
        <w:spacing w:after="0" w:line="360" w:lineRule="auto"/>
        <w:jc w:val="both"/>
        <w:rPr>
          <w:rFonts w:ascii="Times New Roman" w:hAnsi="Times New Roman" w:cs="Times New Roman"/>
          <w:b/>
          <w:color w:val="000000"/>
          <w:sz w:val="24"/>
          <w:szCs w:val="24"/>
        </w:rPr>
      </w:pPr>
      <w:r w:rsidRPr="006F6E02">
        <w:rPr>
          <w:rFonts w:ascii="Times New Roman" w:hAnsi="Times New Roman" w:cs="Times New Roman"/>
          <w:b/>
          <w:bCs/>
          <w:color w:val="000000"/>
          <w:sz w:val="24"/>
          <w:szCs w:val="24"/>
        </w:rPr>
        <w:t>4.10</w:t>
      </w:r>
      <w:r w:rsidR="0041313B" w:rsidRPr="006F6E02">
        <w:rPr>
          <w:rFonts w:ascii="Times New Roman" w:hAnsi="Times New Roman" w:cs="Times New Roman"/>
          <w:b/>
          <w:bCs/>
          <w:color w:val="000000"/>
          <w:sz w:val="24"/>
          <w:szCs w:val="24"/>
        </w:rPr>
        <w:t xml:space="preserve">. </w:t>
      </w:r>
      <w:r w:rsidR="0041313B" w:rsidRPr="006F6E02">
        <w:rPr>
          <w:rFonts w:ascii="Times New Roman" w:hAnsi="Times New Roman" w:cs="Times New Roman"/>
          <w:b/>
          <w:color w:val="000000"/>
          <w:sz w:val="24"/>
          <w:szCs w:val="24"/>
        </w:rPr>
        <w:t>Öğrencilerin mezuniyetine karar verebilmek için programın gerektirdiği tüm koşulların yerine getirildiğini belirleyen güvenilir yöntem ve süreçler geliştiri</w:t>
      </w:r>
      <w:r w:rsidR="00F115D9">
        <w:rPr>
          <w:rFonts w:ascii="Times New Roman" w:hAnsi="Times New Roman" w:cs="Times New Roman"/>
          <w:b/>
          <w:color w:val="000000"/>
          <w:sz w:val="24"/>
          <w:szCs w:val="24"/>
        </w:rPr>
        <w:t xml:space="preserve">lmiş ve uygulanıyor olmalıdır. </w:t>
      </w:r>
    </w:p>
    <w:p w14:paraId="71F80B71" w14:textId="3A5428BF" w:rsidR="004C0A4C" w:rsidRDefault="005254E7" w:rsidP="00F115D9">
      <w:pPr>
        <w:autoSpaceDE w:val="0"/>
        <w:autoSpaceDN w:val="0"/>
        <w:adjustRightInd w:val="0"/>
        <w:spacing w:after="0" w:line="360" w:lineRule="auto"/>
        <w:ind w:firstLine="709"/>
        <w:jc w:val="both"/>
        <w:rPr>
          <w:rFonts w:ascii="Times New Roman" w:hAnsi="Times New Roman" w:cs="Times New Roman"/>
          <w:color w:val="000000"/>
          <w:sz w:val="24"/>
          <w:szCs w:val="24"/>
        </w:rPr>
      </w:pPr>
      <w:r w:rsidRPr="005254E7">
        <w:rPr>
          <w:rFonts w:ascii="Times New Roman" w:hAnsi="Times New Roman" w:cs="Times New Roman"/>
          <w:color w:val="000000"/>
          <w:sz w:val="24"/>
          <w:szCs w:val="24"/>
        </w:rPr>
        <w:t>Uluslararası İlişkil</w:t>
      </w:r>
      <w:r>
        <w:rPr>
          <w:rFonts w:ascii="Times New Roman" w:hAnsi="Times New Roman" w:cs="Times New Roman"/>
          <w:color w:val="000000"/>
          <w:sz w:val="24"/>
          <w:szCs w:val="24"/>
        </w:rPr>
        <w:t>er bölümü</w:t>
      </w:r>
      <w:r w:rsidRPr="005254E7">
        <w:rPr>
          <w:rFonts w:ascii="Times New Roman" w:hAnsi="Times New Roman" w:cs="Times New Roman"/>
          <w:color w:val="000000"/>
          <w:sz w:val="24"/>
          <w:szCs w:val="24"/>
        </w:rPr>
        <w:t>nde öğrencilerin mezuniyetine karar verilebilmesi için programın gerektirdiği tüm koşulların eksiksiz olarak karşılan</w:t>
      </w:r>
      <w:r>
        <w:rPr>
          <w:rFonts w:ascii="Times New Roman" w:hAnsi="Times New Roman" w:cs="Times New Roman"/>
          <w:color w:val="000000"/>
          <w:sz w:val="24"/>
          <w:szCs w:val="24"/>
        </w:rPr>
        <w:t>ması gerekmektedir. M</w:t>
      </w:r>
      <w:r w:rsidR="004C0A4C">
        <w:rPr>
          <w:rFonts w:ascii="Times New Roman" w:hAnsi="Times New Roman" w:cs="Times New Roman"/>
          <w:color w:val="000000"/>
          <w:sz w:val="24"/>
          <w:szCs w:val="24"/>
        </w:rPr>
        <w:t>ezuniyet kriterleri aşağıda</w:t>
      </w:r>
      <w:r w:rsidR="0048709C">
        <w:rPr>
          <w:rFonts w:ascii="Times New Roman" w:hAnsi="Times New Roman" w:cs="Times New Roman"/>
          <w:color w:val="000000"/>
          <w:sz w:val="24"/>
          <w:szCs w:val="24"/>
        </w:rPr>
        <w:t>ki</w:t>
      </w:r>
      <w:r w:rsidR="004C0A4C">
        <w:rPr>
          <w:rFonts w:ascii="Times New Roman" w:hAnsi="Times New Roman" w:cs="Times New Roman"/>
          <w:color w:val="000000"/>
          <w:sz w:val="24"/>
          <w:szCs w:val="24"/>
        </w:rPr>
        <w:t xml:space="preserve"> şekilde olup, </w:t>
      </w:r>
      <w:hyperlink r:id="rId72" w:history="1">
        <w:r w:rsidR="004C0A4C" w:rsidRPr="005254E7">
          <w:rPr>
            <w:rStyle w:val="Kpr"/>
            <w:rFonts w:ascii="Times New Roman" w:hAnsi="Times New Roman" w:cs="Times New Roman"/>
            <w:sz w:val="24"/>
            <w:szCs w:val="24"/>
          </w:rPr>
          <w:t>yönetmelikte</w:t>
        </w:r>
      </w:hyperlink>
      <w:r w:rsidR="004C0A4C">
        <w:rPr>
          <w:rFonts w:ascii="Times New Roman" w:hAnsi="Times New Roman" w:cs="Times New Roman"/>
          <w:color w:val="000000"/>
          <w:sz w:val="24"/>
          <w:szCs w:val="24"/>
        </w:rPr>
        <w:t xml:space="preserve"> paylaşılmış durumdadır:</w:t>
      </w:r>
    </w:p>
    <w:p w14:paraId="1890BE26" w14:textId="6212F16C" w:rsidR="0041313B" w:rsidRPr="006F6E02" w:rsidRDefault="0048709C" w:rsidP="0048709C">
      <w:pPr>
        <w:pStyle w:val="ListeParagraf"/>
        <w:numPr>
          <w:ilvl w:val="0"/>
          <w:numId w:val="25"/>
        </w:numPr>
        <w:spacing w:after="0" w:line="360" w:lineRule="auto"/>
        <w:outlineLvl w:val="0"/>
        <w:rPr>
          <w:rFonts w:ascii="Times New Roman" w:eastAsia="Times New Roman" w:hAnsi="Times New Roman" w:cs="Times New Roman"/>
          <w:bCs/>
          <w:color w:val="000000"/>
          <w:kern w:val="36"/>
          <w:sz w:val="24"/>
          <w:szCs w:val="24"/>
        </w:rPr>
      </w:pPr>
      <w:bookmarkStart w:id="7" w:name="_Toc203734076"/>
      <w:r w:rsidRPr="006F6E02">
        <w:rPr>
          <w:rFonts w:ascii="Times New Roman" w:eastAsiaTheme="majorEastAsia" w:hAnsi="Times New Roman" w:cs="Times New Roman"/>
          <w:bCs/>
          <w:color w:val="000000" w:themeColor="text1"/>
          <w:kern w:val="36"/>
          <w:sz w:val="24"/>
          <w:szCs w:val="24"/>
        </w:rPr>
        <w:t xml:space="preserve"> </w:t>
      </w:r>
      <w:r w:rsidR="0041313B" w:rsidRPr="006F6E02">
        <w:rPr>
          <w:rFonts w:ascii="Times New Roman" w:eastAsiaTheme="majorEastAsia" w:hAnsi="Times New Roman" w:cs="Times New Roman"/>
          <w:bCs/>
          <w:color w:val="000000" w:themeColor="text1"/>
          <w:kern w:val="36"/>
          <w:sz w:val="24"/>
          <w:szCs w:val="24"/>
        </w:rPr>
        <w:t>(FD), (FF) veya (U) notu olmaması,</w:t>
      </w:r>
      <w:bookmarkEnd w:id="7"/>
    </w:p>
    <w:p w14:paraId="03DB874F" w14:textId="77777777" w:rsidR="0041313B" w:rsidRPr="006F6E02" w:rsidRDefault="0041313B" w:rsidP="00F115D9">
      <w:pPr>
        <w:pStyle w:val="ListeParagraf"/>
        <w:numPr>
          <w:ilvl w:val="0"/>
          <w:numId w:val="25"/>
        </w:numPr>
        <w:spacing w:before="100" w:beforeAutospacing="1" w:after="0" w:line="360" w:lineRule="auto"/>
        <w:outlineLvl w:val="0"/>
        <w:rPr>
          <w:rFonts w:ascii="Times New Roman" w:eastAsia="Times New Roman" w:hAnsi="Times New Roman" w:cs="Times New Roman"/>
          <w:bCs/>
          <w:color w:val="000000"/>
          <w:kern w:val="36"/>
          <w:sz w:val="24"/>
          <w:szCs w:val="24"/>
        </w:rPr>
      </w:pPr>
      <w:bookmarkStart w:id="8" w:name="_Toc203734077"/>
      <w:r w:rsidRPr="006F6E02">
        <w:rPr>
          <w:rFonts w:ascii="Times New Roman" w:eastAsiaTheme="majorEastAsia" w:hAnsi="Times New Roman" w:cs="Times New Roman"/>
          <w:bCs/>
          <w:color w:val="000000" w:themeColor="text1"/>
          <w:kern w:val="36"/>
          <w:sz w:val="24"/>
          <w:szCs w:val="24"/>
        </w:rPr>
        <w:t>Mezun olmak için gerekli olan 2.00 genel not ortalamasını sağlaması,</w:t>
      </w:r>
      <w:bookmarkEnd w:id="8"/>
    </w:p>
    <w:p w14:paraId="17E28A77" w14:textId="77777777" w:rsidR="0041313B" w:rsidRPr="006F6E02" w:rsidRDefault="0041313B" w:rsidP="00F115D9">
      <w:pPr>
        <w:pStyle w:val="ListeParagraf"/>
        <w:numPr>
          <w:ilvl w:val="0"/>
          <w:numId w:val="25"/>
        </w:numPr>
        <w:spacing w:before="100" w:beforeAutospacing="1" w:after="0" w:line="360" w:lineRule="auto"/>
        <w:outlineLvl w:val="0"/>
        <w:rPr>
          <w:rFonts w:ascii="Times New Roman" w:eastAsia="Times New Roman" w:hAnsi="Times New Roman" w:cs="Times New Roman"/>
          <w:bCs/>
          <w:color w:val="000000"/>
          <w:kern w:val="36"/>
          <w:sz w:val="24"/>
          <w:szCs w:val="24"/>
        </w:rPr>
      </w:pPr>
      <w:bookmarkStart w:id="9" w:name="_Toc203734078"/>
      <w:r w:rsidRPr="006F6E02">
        <w:rPr>
          <w:rFonts w:ascii="Times New Roman" w:eastAsiaTheme="majorEastAsia" w:hAnsi="Times New Roman" w:cs="Times New Roman"/>
          <w:bCs/>
          <w:color w:val="000000" w:themeColor="text1"/>
          <w:kern w:val="36"/>
          <w:sz w:val="24"/>
          <w:szCs w:val="24"/>
        </w:rPr>
        <w:t>Gerekli ders kredisini tamamlaması,</w:t>
      </w:r>
      <w:bookmarkEnd w:id="9"/>
    </w:p>
    <w:p w14:paraId="00194FB3" w14:textId="673950EC" w:rsidR="0048709C" w:rsidRPr="0048709C" w:rsidRDefault="0041313B" w:rsidP="0048709C">
      <w:pPr>
        <w:pStyle w:val="ListeParagraf"/>
        <w:numPr>
          <w:ilvl w:val="0"/>
          <w:numId w:val="25"/>
        </w:numPr>
        <w:spacing w:before="100" w:beforeAutospacing="1" w:after="0" w:line="360" w:lineRule="auto"/>
        <w:outlineLvl w:val="0"/>
        <w:rPr>
          <w:rFonts w:ascii="Times New Roman" w:eastAsia="Times New Roman" w:hAnsi="Times New Roman" w:cs="Times New Roman"/>
          <w:bCs/>
          <w:color w:val="000000"/>
          <w:kern w:val="36"/>
          <w:sz w:val="24"/>
          <w:szCs w:val="24"/>
        </w:rPr>
      </w:pPr>
      <w:bookmarkStart w:id="10" w:name="_Toc203734079"/>
      <w:r w:rsidRPr="006F6E02">
        <w:rPr>
          <w:rFonts w:ascii="Times New Roman" w:eastAsiaTheme="majorEastAsia" w:hAnsi="Times New Roman" w:cs="Times New Roman"/>
          <w:bCs/>
          <w:color w:val="000000" w:themeColor="text1"/>
          <w:kern w:val="36"/>
          <w:sz w:val="24"/>
          <w:szCs w:val="24"/>
        </w:rPr>
        <w:t>Eksik dersi olmaması gerekir.</w:t>
      </w:r>
      <w:bookmarkEnd w:id="10"/>
    </w:p>
    <w:p w14:paraId="731BBFD7" w14:textId="640A21D1" w:rsidR="0041313B" w:rsidRDefault="0048709C" w:rsidP="00F115D9">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color w:val="333333"/>
          <w:sz w:val="24"/>
          <w:szCs w:val="24"/>
          <w:shd w:val="clear" w:color="auto" w:fill="FFFFFF"/>
        </w:rPr>
        <w:tab/>
      </w:r>
      <w:r w:rsidR="0041313B" w:rsidRPr="006F6E02">
        <w:rPr>
          <w:rFonts w:ascii="Times New Roman" w:eastAsia="Times New Roman" w:hAnsi="Times New Roman" w:cs="Times New Roman"/>
          <w:sz w:val="24"/>
          <w:szCs w:val="24"/>
          <w:shd w:val="clear" w:color="auto" w:fill="FFFFFF"/>
        </w:rPr>
        <w:t>Mezuniyet şartını sağ</w:t>
      </w:r>
      <w:r>
        <w:rPr>
          <w:rFonts w:ascii="Times New Roman" w:eastAsia="Times New Roman" w:hAnsi="Times New Roman" w:cs="Times New Roman"/>
          <w:sz w:val="24"/>
          <w:szCs w:val="24"/>
          <w:shd w:val="clear" w:color="auto" w:fill="FFFFFF"/>
        </w:rPr>
        <w:t>lamış öğrenciler m</w:t>
      </w:r>
      <w:r w:rsidR="0041313B" w:rsidRPr="006F6E02">
        <w:rPr>
          <w:rFonts w:ascii="Times New Roman" w:eastAsia="Times New Roman" w:hAnsi="Times New Roman" w:cs="Times New Roman"/>
          <w:sz w:val="24"/>
          <w:szCs w:val="24"/>
          <w:shd w:val="clear" w:color="auto" w:fill="FFFFFF"/>
        </w:rPr>
        <w:t>ezu</w:t>
      </w:r>
      <w:r w:rsidR="003E2C3C">
        <w:rPr>
          <w:rFonts w:ascii="Times New Roman" w:eastAsia="Times New Roman" w:hAnsi="Times New Roman" w:cs="Times New Roman"/>
          <w:sz w:val="24"/>
          <w:szCs w:val="24"/>
          <w:shd w:val="clear" w:color="auto" w:fill="FFFFFF"/>
        </w:rPr>
        <w:t xml:space="preserve">n ilişik kesme formunu doldurup, bu formu </w:t>
      </w:r>
      <w:r w:rsidR="0041313B" w:rsidRPr="006F6E02">
        <w:rPr>
          <w:rFonts w:ascii="Times New Roman" w:eastAsia="Times New Roman" w:hAnsi="Times New Roman" w:cs="Times New Roman"/>
          <w:sz w:val="24"/>
          <w:szCs w:val="24"/>
          <w:shd w:val="clear" w:color="auto" w:fill="FFFFFF"/>
        </w:rPr>
        <w:t xml:space="preserve">öğrenci kimlik kartı ile birlikte Öğrenci İşleri </w:t>
      </w:r>
      <w:r w:rsidR="003E2C3C">
        <w:rPr>
          <w:rFonts w:ascii="Times New Roman" w:eastAsia="Times New Roman" w:hAnsi="Times New Roman" w:cs="Times New Roman"/>
          <w:sz w:val="24"/>
          <w:szCs w:val="24"/>
          <w:shd w:val="clear" w:color="auto" w:fill="FFFFFF"/>
        </w:rPr>
        <w:t>Direktörlüğüne teslim etmektedir</w:t>
      </w:r>
      <w:r w:rsidR="0041313B" w:rsidRPr="006F6E02">
        <w:rPr>
          <w:rFonts w:ascii="Times New Roman" w:eastAsia="Times New Roman" w:hAnsi="Times New Roman" w:cs="Times New Roman"/>
          <w:sz w:val="24"/>
          <w:szCs w:val="24"/>
          <w:shd w:val="clear" w:color="auto" w:fill="FFFFFF"/>
        </w:rPr>
        <w:t xml:space="preserve">. </w:t>
      </w:r>
      <w:r w:rsidR="00544311">
        <w:rPr>
          <w:rFonts w:ascii="Times New Roman" w:eastAsia="Times New Roman" w:hAnsi="Times New Roman" w:cs="Times New Roman"/>
          <w:sz w:val="24"/>
          <w:szCs w:val="24"/>
        </w:rPr>
        <w:t>Mezunlara Diplomaları ile Diploma eki ve</w:t>
      </w:r>
      <w:r w:rsidR="0041313B" w:rsidRPr="006F6E02">
        <w:rPr>
          <w:rFonts w:ascii="Times New Roman" w:eastAsia="Times New Roman" w:hAnsi="Times New Roman" w:cs="Times New Roman"/>
          <w:sz w:val="24"/>
          <w:szCs w:val="24"/>
        </w:rPr>
        <w:t> </w:t>
      </w:r>
      <w:r w:rsidR="00544311">
        <w:rPr>
          <w:rFonts w:ascii="Times New Roman" w:eastAsia="Times New Roman" w:hAnsi="Times New Roman" w:cs="Times New Roman"/>
          <w:sz w:val="24"/>
          <w:szCs w:val="24"/>
        </w:rPr>
        <w:t>hak kazanmışlarsa</w:t>
      </w:r>
      <w:r w:rsidR="0048685E">
        <w:rPr>
          <w:rFonts w:ascii="Times New Roman" w:eastAsia="Times New Roman" w:hAnsi="Times New Roman" w:cs="Times New Roman"/>
          <w:sz w:val="24"/>
          <w:szCs w:val="24"/>
        </w:rPr>
        <w:t xml:space="preserve"> onur ve</w:t>
      </w:r>
      <w:r w:rsidR="00544311">
        <w:rPr>
          <w:rFonts w:ascii="Times New Roman" w:eastAsia="Times New Roman" w:hAnsi="Times New Roman" w:cs="Times New Roman"/>
          <w:sz w:val="24"/>
          <w:szCs w:val="24"/>
        </w:rPr>
        <w:t>ya</w:t>
      </w:r>
      <w:r w:rsidR="0048685E">
        <w:rPr>
          <w:rFonts w:ascii="Times New Roman" w:eastAsia="Times New Roman" w:hAnsi="Times New Roman" w:cs="Times New Roman"/>
          <w:sz w:val="24"/>
          <w:szCs w:val="24"/>
        </w:rPr>
        <w:t xml:space="preserve"> yüksek onur belgeleri </w:t>
      </w:r>
      <w:r w:rsidR="00544311">
        <w:rPr>
          <w:rFonts w:ascii="Times New Roman" w:eastAsia="Times New Roman" w:hAnsi="Times New Roman" w:cs="Times New Roman"/>
          <w:sz w:val="24"/>
          <w:szCs w:val="24"/>
        </w:rPr>
        <w:t>verilmektedir.</w:t>
      </w:r>
      <w:r w:rsidR="00A33B2B">
        <w:rPr>
          <w:rFonts w:ascii="Times New Roman" w:eastAsia="Times New Roman" w:hAnsi="Times New Roman" w:cs="Times New Roman"/>
          <w:sz w:val="24"/>
          <w:szCs w:val="24"/>
        </w:rPr>
        <w:t xml:space="preserve"> </w:t>
      </w:r>
      <w:hyperlink r:id="rId73" w:history="1">
        <w:r w:rsidR="00A33B2B" w:rsidRPr="00A33B2B">
          <w:rPr>
            <w:rStyle w:val="Kpr"/>
            <w:rFonts w:ascii="Times New Roman" w:eastAsia="Times New Roman" w:hAnsi="Times New Roman" w:cs="Times New Roman"/>
            <w:sz w:val="24"/>
            <w:szCs w:val="24"/>
          </w:rPr>
          <w:t>Diploma ve Diğer İlgili Belgelerin Düzenlenmesine İlişkin Yönerge</w:t>
        </w:r>
      </w:hyperlink>
      <w:r w:rsidR="00A33B2B">
        <w:rPr>
          <w:rFonts w:ascii="Times New Roman" w:eastAsia="Times New Roman" w:hAnsi="Times New Roman" w:cs="Times New Roman"/>
          <w:sz w:val="24"/>
          <w:szCs w:val="24"/>
        </w:rPr>
        <w:t xml:space="preserve"> web sitesinde paylaşılmış durumdadır.</w:t>
      </w:r>
    </w:p>
    <w:p w14:paraId="00C756A6" w14:textId="77777777" w:rsidR="00544311" w:rsidRPr="006F6E02" w:rsidRDefault="00544311" w:rsidP="00F115D9">
      <w:pPr>
        <w:spacing w:after="0" w:line="360" w:lineRule="auto"/>
        <w:jc w:val="both"/>
        <w:rPr>
          <w:rFonts w:ascii="Times New Roman" w:eastAsia="Times New Roman" w:hAnsi="Times New Roman" w:cs="Times New Roman"/>
          <w:sz w:val="24"/>
          <w:szCs w:val="24"/>
        </w:rPr>
      </w:pPr>
    </w:p>
    <w:p w14:paraId="6C5423FC" w14:textId="77777777" w:rsidR="000105A6" w:rsidRPr="006F6E02" w:rsidRDefault="000105A6" w:rsidP="00F115D9">
      <w:pPr>
        <w:autoSpaceDE w:val="0"/>
        <w:autoSpaceDN w:val="0"/>
        <w:adjustRightInd w:val="0"/>
        <w:spacing w:after="0" w:line="360" w:lineRule="auto"/>
        <w:jc w:val="both"/>
        <w:rPr>
          <w:rFonts w:ascii="Times New Roman" w:hAnsi="Times New Roman" w:cs="Times New Roman"/>
          <w:b/>
          <w:color w:val="000000"/>
          <w:sz w:val="24"/>
          <w:szCs w:val="24"/>
        </w:rPr>
      </w:pPr>
      <w:r w:rsidRPr="006F6E02">
        <w:rPr>
          <w:rFonts w:ascii="Times New Roman" w:hAnsi="Times New Roman" w:cs="Times New Roman"/>
          <w:b/>
          <w:bCs/>
          <w:color w:val="000000"/>
          <w:sz w:val="24"/>
          <w:szCs w:val="24"/>
        </w:rPr>
        <w:t xml:space="preserve">4.11. Mezunlar ile sürekli ve düzenli iletişimi sağlayan mekanizmalar kurulmuş olmalıdır. </w:t>
      </w:r>
    </w:p>
    <w:p w14:paraId="0A9B807D" w14:textId="25B06948" w:rsidR="0041313B" w:rsidRPr="006F6E02" w:rsidRDefault="00031E71" w:rsidP="00F115D9">
      <w:pPr>
        <w:autoSpaceDE w:val="0"/>
        <w:autoSpaceDN w:val="0"/>
        <w:adjustRightInd w:val="0"/>
        <w:spacing w:after="0" w:line="360" w:lineRule="auto"/>
        <w:jc w:val="both"/>
        <w:rPr>
          <w:rFonts w:ascii="Times New Roman" w:hAnsi="Times New Roman" w:cs="Times New Roman"/>
          <w:color w:val="000000"/>
          <w:sz w:val="24"/>
          <w:szCs w:val="24"/>
        </w:rPr>
      </w:pPr>
      <w:r w:rsidRPr="006F6E02">
        <w:rPr>
          <w:rFonts w:ascii="Times New Roman" w:hAnsi="Times New Roman" w:cs="Times New Roman"/>
          <w:color w:val="000000"/>
          <w:sz w:val="24"/>
          <w:szCs w:val="24"/>
        </w:rPr>
        <w:tab/>
      </w:r>
      <w:r w:rsidR="000105A6" w:rsidRPr="006F6E02">
        <w:rPr>
          <w:rFonts w:ascii="Times New Roman" w:hAnsi="Times New Roman" w:cs="Times New Roman"/>
          <w:color w:val="000000"/>
          <w:sz w:val="24"/>
          <w:szCs w:val="24"/>
        </w:rPr>
        <w:t xml:space="preserve">Çağ Üniversitesi'nin kültür ve geleneklerini koruyup geliştiren ve geliştirecek olan Mezunlar Derneği (ÇAĞMED), iletişimde olmayı, mezunlar arasında dayanışma sağlamayı ve sosyal bağları güçlendirmeyi amaçlamaktadır. Mezunlar ve üniversite arasında yer alan bu kültürün sürdürebilir olması önem arz etmektedir. ÇAĞMED, </w:t>
      </w:r>
      <w:r w:rsidR="00620AA8">
        <w:rPr>
          <w:rFonts w:ascii="Times New Roman" w:hAnsi="Times New Roman" w:cs="Times New Roman"/>
          <w:color w:val="000000"/>
          <w:sz w:val="24"/>
          <w:szCs w:val="24"/>
        </w:rPr>
        <w:t>a</w:t>
      </w:r>
      <w:r w:rsidRPr="006F6E02">
        <w:rPr>
          <w:rFonts w:ascii="Times New Roman" w:hAnsi="Times New Roman" w:cs="Times New Roman"/>
          <w:color w:val="000000"/>
          <w:sz w:val="24"/>
          <w:szCs w:val="24"/>
        </w:rPr>
        <w:t xml:space="preserve">ktifleştirme </w:t>
      </w:r>
      <w:r w:rsidR="00620AA8">
        <w:rPr>
          <w:rFonts w:ascii="Times New Roman" w:hAnsi="Times New Roman" w:cs="Times New Roman"/>
          <w:color w:val="000000"/>
          <w:sz w:val="24"/>
          <w:szCs w:val="24"/>
        </w:rPr>
        <w:t>çabasında</w:t>
      </w:r>
      <w:r w:rsidR="000105A6" w:rsidRPr="006F6E02">
        <w:rPr>
          <w:rFonts w:ascii="Times New Roman" w:hAnsi="Times New Roman" w:cs="Times New Roman"/>
          <w:color w:val="000000"/>
          <w:sz w:val="24"/>
          <w:szCs w:val="24"/>
        </w:rPr>
        <w:t xml:space="preserve"> olan mezun takip sistemiyle daha da fazla mezun öğrenciye ulaşma imkânı </w:t>
      </w:r>
      <w:r w:rsidR="00620AA8">
        <w:rPr>
          <w:rFonts w:ascii="Times New Roman" w:hAnsi="Times New Roman" w:cs="Times New Roman"/>
          <w:color w:val="000000"/>
          <w:sz w:val="24"/>
          <w:szCs w:val="24"/>
        </w:rPr>
        <w:t>hedeflemektedir</w:t>
      </w:r>
      <w:r w:rsidR="000105A6" w:rsidRPr="006F6E02">
        <w:rPr>
          <w:rFonts w:ascii="Times New Roman" w:hAnsi="Times New Roman" w:cs="Times New Roman"/>
          <w:color w:val="000000"/>
          <w:sz w:val="24"/>
          <w:szCs w:val="24"/>
        </w:rPr>
        <w:t xml:space="preserve">. </w:t>
      </w:r>
      <w:hyperlink r:id="rId74" w:history="1">
        <w:r w:rsidR="000105A6" w:rsidRPr="006F6E02">
          <w:rPr>
            <w:rStyle w:val="Kpr"/>
            <w:rFonts w:ascii="Times New Roman" w:hAnsi="Times New Roman" w:cs="Times New Roman"/>
            <w:sz w:val="24"/>
            <w:szCs w:val="24"/>
          </w:rPr>
          <w:t>Çağ Üniversitesi Mezunlar Derneği Tüzüğü’nden</w:t>
        </w:r>
      </w:hyperlink>
      <w:r w:rsidR="000105A6" w:rsidRPr="006F6E02">
        <w:rPr>
          <w:rFonts w:ascii="Times New Roman" w:hAnsi="Times New Roman" w:cs="Times New Roman"/>
          <w:color w:val="000000"/>
          <w:sz w:val="24"/>
          <w:szCs w:val="24"/>
        </w:rPr>
        <w:t xml:space="preserve"> detaylı bilgiye ulaşılabilmektedir.</w:t>
      </w:r>
    </w:p>
    <w:p w14:paraId="74843A92" w14:textId="77777777" w:rsidR="00E739BF" w:rsidRPr="006F6E02" w:rsidRDefault="00E739BF" w:rsidP="00F115D9">
      <w:pPr>
        <w:autoSpaceDE w:val="0"/>
        <w:autoSpaceDN w:val="0"/>
        <w:adjustRightInd w:val="0"/>
        <w:spacing w:after="0" w:line="360" w:lineRule="auto"/>
        <w:jc w:val="both"/>
        <w:rPr>
          <w:rFonts w:ascii="Times New Roman" w:hAnsi="Times New Roman" w:cs="Times New Roman"/>
          <w:b/>
          <w:color w:val="000000"/>
          <w:sz w:val="24"/>
          <w:szCs w:val="24"/>
        </w:rPr>
      </w:pPr>
    </w:p>
    <w:p w14:paraId="40269BEA" w14:textId="0FC7E528" w:rsidR="0041313B" w:rsidRPr="006F6E02" w:rsidRDefault="0041313B" w:rsidP="00F115D9">
      <w:pPr>
        <w:pStyle w:val="Balk1"/>
        <w:spacing w:line="360" w:lineRule="auto"/>
      </w:pPr>
      <w:bookmarkStart w:id="11" w:name="_Toc203734080"/>
      <w:r w:rsidRPr="006F6E02">
        <w:t>ÖLÇÜT 5: ÖĞRETİM KADROSU</w:t>
      </w:r>
      <w:bookmarkEnd w:id="11"/>
      <w:r w:rsidRPr="006F6E02">
        <w:t xml:space="preserve"> </w:t>
      </w:r>
    </w:p>
    <w:p w14:paraId="4ED349EB" w14:textId="3368A600" w:rsidR="00411644" w:rsidRPr="006F6E02" w:rsidRDefault="0041313B" w:rsidP="00F115D9">
      <w:pPr>
        <w:autoSpaceDE w:val="0"/>
        <w:autoSpaceDN w:val="0"/>
        <w:adjustRightInd w:val="0"/>
        <w:spacing w:after="0" w:line="360" w:lineRule="auto"/>
        <w:jc w:val="both"/>
        <w:rPr>
          <w:rFonts w:ascii="Times New Roman" w:hAnsi="Times New Roman" w:cs="Times New Roman"/>
          <w:b/>
          <w:color w:val="000000"/>
          <w:sz w:val="24"/>
          <w:szCs w:val="24"/>
        </w:rPr>
      </w:pPr>
      <w:r w:rsidRPr="006F6E02">
        <w:rPr>
          <w:rFonts w:ascii="Times New Roman" w:hAnsi="Times New Roman" w:cs="Times New Roman"/>
          <w:b/>
          <w:bCs/>
          <w:color w:val="000000"/>
          <w:sz w:val="24"/>
          <w:szCs w:val="24"/>
        </w:rPr>
        <w:t xml:space="preserve">5.1. </w:t>
      </w:r>
      <w:r w:rsidRPr="006F6E02">
        <w:rPr>
          <w:rFonts w:ascii="Times New Roman" w:hAnsi="Times New Roman" w:cs="Times New Roman"/>
          <w:b/>
          <w:color w:val="000000"/>
          <w:sz w:val="24"/>
          <w:szCs w:val="24"/>
        </w:rPr>
        <w:t>Öğretim kadrosu, nicelik ve nitelik bakımından programın etkin bir şekilde yürütülmesini, değerlendirilmesini ve geliştirilmesini sağl</w:t>
      </w:r>
      <w:r w:rsidR="00411644" w:rsidRPr="006F6E02">
        <w:rPr>
          <w:rFonts w:ascii="Times New Roman" w:hAnsi="Times New Roman" w:cs="Times New Roman"/>
          <w:b/>
          <w:color w:val="000000"/>
          <w:sz w:val="24"/>
          <w:szCs w:val="24"/>
        </w:rPr>
        <w:t xml:space="preserve">ayacak yeterlilikte olmalıdır. </w:t>
      </w:r>
    </w:p>
    <w:p w14:paraId="5BCA0801" w14:textId="762803CB" w:rsidR="0041313B" w:rsidRPr="006F6E02" w:rsidRDefault="0041313B" w:rsidP="00F115D9">
      <w:pPr>
        <w:spacing w:after="0" w:line="360" w:lineRule="auto"/>
        <w:ind w:firstLine="708"/>
        <w:jc w:val="both"/>
        <w:rPr>
          <w:rFonts w:ascii="Times New Roman" w:hAnsi="Times New Roman" w:cs="Times New Roman"/>
          <w:sz w:val="24"/>
          <w:szCs w:val="24"/>
        </w:rPr>
      </w:pPr>
      <w:r w:rsidRPr="006F6E02">
        <w:rPr>
          <w:rFonts w:ascii="Times New Roman" w:hAnsi="Times New Roman" w:cs="Times New Roman"/>
          <w:color w:val="000000"/>
          <w:sz w:val="24"/>
          <w:szCs w:val="24"/>
        </w:rPr>
        <w:t>Uluslararası İlişkiler Bölümü öğretim kadrosu, nicelik ve nitelik bakımından programın etkin bir şekilde yürütülmesini, değerlendirilmesini ve geliştirilmesini sağlayacak yeterliliktedir</w:t>
      </w:r>
      <w:r w:rsidRPr="006F6E02">
        <w:rPr>
          <w:rFonts w:ascii="Times New Roman" w:hAnsi="Times New Roman" w:cs="Times New Roman"/>
          <w:b/>
          <w:color w:val="000000"/>
          <w:sz w:val="24"/>
          <w:szCs w:val="24"/>
        </w:rPr>
        <w:t xml:space="preserve">. </w:t>
      </w:r>
      <w:r w:rsidRPr="006F6E02">
        <w:rPr>
          <w:rFonts w:ascii="Times New Roman" w:hAnsi="Times New Roman" w:cs="Times New Roman"/>
          <w:sz w:val="24"/>
          <w:szCs w:val="24"/>
        </w:rPr>
        <w:t xml:space="preserve">Bölüm öğretim üyelerinin ders sorumlulukları uzmanlık alanları </w:t>
      </w:r>
      <w:r w:rsidRPr="006F6E02">
        <w:rPr>
          <w:rFonts w:ascii="Times New Roman" w:hAnsi="Times New Roman" w:cs="Times New Roman"/>
          <w:sz w:val="24"/>
          <w:szCs w:val="24"/>
        </w:rPr>
        <w:lastRenderedPageBreak/>
        <w:t xml:space="preserve">çerçevesindedir. Uluslararası İlişkiler bölümü kadrosu ve öğretim elemanlarının özgeçmişlerinin yer aldığı üniversite web sitesi linkleri aşağıda verilmiştir. </w:t>
      </w:r>
    </w:p>
    <w:p w14:paraId="70A1EE92" w14:textId="22FA33D7" w:rsidR="0041313B" w:rsidRPr="00E00832" w:rsidRDefault="00073C15" w:rsidP="00F115D9">
      <w:pPr>
        <w:spacing w:after="0"/>
        <w:jc w:val="both"/>
        <w:rPr>
          <w:rFonts w:ascii="Times New Roman" w:hAnsi="Times New Roman" w:cs="Times New Roman"/>
          <w:b/>
          <w:bCs/>
          <w:color w:val="000000"/>
          <w:sz w:val="24"/>
          <w:szCs w:val="24"/>
        </w:rPr>
      </w:pPr>
      <w:r>
        <w:rPr>
          <w:rFonts w:ascii="Times New Roman" w:hAnsi="Times New Roman" w:cs="Times New Roman"/>
          <w:b/>
          <w:sz w:val="24"/>
          <w:szCs w:val="24"/>
        </w:rPr>
        <w:t>Tablo 23</w:t>
      </w:r>
      <w:r w:rsidR="0041313B" w:rsidRPr="00E00832">
        <w:rPr>
          <w:rFonts w:ascii="Times New Roman" w:hAnsi="Times New Roman" w:cs="Times New Roman"/>
          <w:b/>
          <w:sz w:val="24"/>
          <w:szCs w:val="24"/>
        </w:rPr>
        <w:t xml:space="preserve">. </w:t>
      </w:r>
      <w:r w:rsidR="0041313B" w:rsidRPr="00E00832">
        <w:rPr>
          <w:rFonts w:ascii="Times New Roman" w:hAnsi="Times New Roman" w:cs="Times New Roman"/>
          <w:sz w:val="24"/>
          <w:szCs w:val="24"/>
        </w:rPr>
        <w:t>Uluslararası İlişkiler Bölümü Öğretim Elemanı Kadrosu</w:t>
      </w:r>
      <w:r w:rsidR="0041313B" w:rsidRPr="00E00832">
        <w:rPr>
          <w:rFonts w:ascii="Times New Roman" w:hAnsi="Times New Roman" w:cs="Times New Roman"/>
          <w:b/>
          <w:sz w:val="24"/>
          <w:szCs w:val="24"/>
        </w:rPr>
        <w:t xml:space="preserve"> </w:t>
      </w:r>
    </w:p>
    <w:tbl>
      <w:tblPr>
        <w:tblStyle w:val="TabloKlavuzu"/>
        <w:tblW w:w="0" w:type="auto"/>
        <w:tblLook w:val="04A0" w:firstRow="1" w:lastRow="0" w:firstColumn="1" w:lastColumn="0" w:noHBand="0" w:noVBand="1"/>
      </w:tblPr>
      <w:tblGrid>
        <w:gridCol w:w="2235"/>
        <w:gridCol w:w="2126"/>
        <w:gridCol w:w="4785"/>
      </w:tblGrid>
      <w:tr w:rsidR="00940509" w:rsidRPr="00E00832" w14:paraId="2D8F6A7C" w14:textId="6F624BFF" w:rsidTr="00E739BF">
        <w:trPr>
          <w:trHeight w:val="289"/>
        </w:trPr>
        <w:tc>
          <w:tcPr>
            <w:tcW w:w="2235" w:type="dxa"/>
          </w:tcPr>
          <w:p w14:paraId="0F4A3993" w14:textId="77777777" w:rsidR="00940509" w:rsidRPr="00E00832" w:rsidRDefault="00940509" w:rsidP="00F115D9">
            <w:pPr>
              <w:autoSpaceDE w:val="0"/>
              <w:autoSpaceDN w:val="0"/>
              <w:adjustRightInd w:val="0"/>
              <w:spacing w:line="276" w:lineRule="auto"/>
              <w:jc w:val="both"/>
              <w:rPr>
                <w:rFonts w:ascii="Times New Roman" w:hAnsi="Times New Roman" w:cs="Times New Roman"/>
                <w:b/>
                <w:bCs/>
                <w:color w:val="000000"/>
                <w:sz w:val="24"/>
                <w:szCs w:val="24"/>
              </w:rPr>
            </w:pPr>
            <w:r w:rsidRPr="00E00832">
              <w:rPr>
                <w:rFonts w:ascii="Times New Roman" w:hAnsi="Times New Roman" w:cs="Times New Roman"/>
                <w:b/>
                <w:bCs/>
                <w:color w:val="000000"/>
                <w:sz w:val="24"/>
                <w:szCs w:val="24"/>
              </w:rPr>
              <w:t xml:space="preserve">Öğretim Elemanı </w:t>
            </w:r>
          </w:p>
        </w:tc>
        <w:tc>
          <w:tcPr>
            <w:tcW w:w="2126" w:type="dxa"/>
          </w:tcPr>
          <w:p w14:paraId="0B6C8756" w14:textId="5CC75688" w:rsidR="00940509" w:rsidRPr="00E00832" w:rsidRDefault="00940509" w:rsidP="00F115D9">
            <w:pPr>
              <w:autoSpaceDE w:val="0"/>
              <w:autoSpaceDN w:val="0"/>
              <w:adjustRightInd w:val="0"/>
              <w:spacing w:line="276" w:lineRule="auto"/>
              <w:jc w:val="both"/>
              <w:rPr>
                <w:rFonts w:ascii="Times New Roman" w:hAnsi="Times New Roman" w:cs="Times New Roman"/>
                <w:b/>
                <w:bCs/>
                <w:color w:val="000000"/>
                <w:sz w:val="24"/>
                <w:szCs w:val="24"/>
              </w:rPr>
            </w:pPr>
            <w:r w:rsidRPr="00E00832">
              <w:rPr>
                <w:rFonts w:ascii="Times New Roman" w:hAnsi="Times New Roman" w:cs="Times New Roman"/>
                <w:b/>
                <w:bCs/>
                <w:color w:val="000000"/>
                <w:sz w:val="24"/>
                <w:szCs w:val="24"/>
              </w:rPr>
              <w:t>Uzmanlık Alanı</w:t>
            </w:r>
          </w:p>
        </w:tc>
        <w:tc>
          <w:tcPr>
            <w:tcW w:w="4785" w:type="dxa"/>
          </w:tcPr>
          <w:p w14:paraId="290A662E" w14:textId="3BB49D3B" w:rsidR="00940509" w:rsidRPr="00E00832" w:rsidRDefault="00940509" w:rsidP="00F115D9">
            <w:pPr>
              <w:autoSpaceDE w:val="0"/>
              <w:autoSpaceDN w:val="0"/>
              <w:adjustRightInd w:val="0"/>
              <w:spacing w:line="276" w:lineRule="auto"/>
              <w:jc w:val="both"/>
              <w:rPr>
                <w:rFonts w:ascii="Times New Roman" w:hAnsi="Times New Roman" w:cs="Times New Roman"/>
                <w:b/>
                <w:bCs/>
                <w:color w:val="000000"/>
                <w:sz w:val="24"/>
                <w:szCs w:val="24"/>
              </w:rPr>
            </w:pPr>
            <w:r w:rsidRPr="00E00832">
              <w:rPr>
                <w:rFonts w:ascii="Times New Roman" w:hAnsi="Times New Roman" w:cs="Times New Roman"/>
                <w:b/>
                <w:bCs/>
                <w:color w:val="000000"/>
                <w:sz w:val="24"/>
                <w:szCs w:val="24"/>
              </w:rPr>
              <w:t>Ders Yükleri</w:t>
            </w:r>
          </w:p>
        </w:tc>
      </w:tr>
      <w:tr w:rsidR="00940509" w:rsidRPr="00E00832" w14:paraId="2FD879B2" w14:textId="1E3A519B" w:rsidTr="00B91739">
        <w:trPr>
          <w:trHeight w:val="1778"/>
        </w:trPr>
        <w:tc>
          <w:tcPr>
            <w:tcW w:w="2235" w:type="dxa"/>
            <w:vAlign w:val="center"/>
          </w:tcPr>
          <w:p w14:paraId="1E5EA479" w14:textId="63A12F8D" w:rsidR="00940509" w:rsidRPr="00E00832" w:rsidRDefault="00787468" w:rsidP="00B302BB">
            <w:pPr>
              <w:autoSpaceDE w:val="0"/>
              <w:autoSpaceDN w:val="0"/>
              <w:adjustRightInd w:val="0"/>
              <w:spacing w:line="276" w:lineRule="auto"/>
              <w:rPr>
                <w:rFonts w:ascii="Times New Roman" w:hAnsi="Times New Roman" w:cs="Times New Roman"/>
                <w:bCs/>
                <w:color w:val="000000"/>
                <w:sz w:val="24"/>
                <w:szCs w:val="24"/>
              </w:rPr>
            </w:pPr>
            <w:hyperlink r:id="rId75" w:history="1">
              <w:r w:rsidR="00940509" w:rsidRPr="00E00832">
                <w:rPr>
                  <w:rStyle w:val="Kpr"/>
                  <w:rFonts w:ascii="Times New Roman" w:hAnsi="Times New Roman" w:cs="Times New Roman"/>
                  <w:bCs/>
                  <w:sz w:val="24"/>
                  <w:szCs w:val="24"/>
                </w:rPr>
                <w:t>Doç. Dr. Sevgi Balkan Şahin</w:t>
              </w:r>
            </w:hyperlink>
            <w:r w:rsidR="00FE5A97">
              <w:rPr>
                <w:rStyle w:val="Kpr"/>
                <w:rFonts w:ascii="Times New Roman" w:hAnsi="Times New Roman" w:cs="Times New Roman"/>
                <w:bCs/>
                <w:sz w:val="24"/>
                <w:szCs w:val="24"/>
              </w:rPr>
              <w:t>- Bölüm Başkanı</w:t>
            </w:r>
          </w:p>
        </w:tc>
        <w:tc>
          <w:tcPr>
            <w:tcW w:w="2126" w:type="dxa"/>
            <w:vAlign w:val="center"/>
          </w:tcPr>
          <w:p w14:paraId="48642ED1" w14:textId="474289C3" w:rsidR="00940509" w:rsidRPr="00E00832" w:rsidRDefault="00940509" w:rsidP="00B302BB">
            <w:pPr>
              <w:autoSpaceDE w:val="0"/>
              <w:autoSpaceDN w:val="0"/>
              <w:adjustRightInd w:val="0"/>
              <w:spacing w:line="276" w:lineRule="auto"/>
              <w:rPr>
                <w:rFonts w:ascii="Times New Roman" w:hAnsi="Times New Roman" w:cs="Times New Roman"/>
                <w:sz w:val="24"/>
                <w:szCs w:val="24"/>
              </w:rPr>
            </w:pPr>
            <w:r w:rsidRPr="00E00832">
              <w:rPr>
                <w:rFonts w:ascii="Times New Roman" w:hAnsi="Times New Roman" w:cs="Times New Roman"/>
                <w:sz w:val="24"/>
                <w:szCs w:val="24"/>
              </w:rPr>
              <w:t>Uluslararası İlişkiler</w:t>
            </w:r>
          </w:p>
        </w:tc>
        <w:tc>
          <w:tcPr>
            <w:tcW w:w="4785" w:type="dxa"/>
            <w:vAlign w:val="center"/>
          </w:tcPr>
          <w:p w14:paraId="59356D5E" w14:textId="5118BE11" w:rsidR="00940509" w:rsidRDefault="008C32D1" w:rsidP="00B302BB">
            <w:pPr>
              <w:autoSpaceDE w:val="0"/>
              <w:autoSpaceDN w:val="0"/>
              <w:adjustRightInd w:val="0"/>
              <w:spacing w:line="276" w:lineRule="auto"/>
              <w:rPr>
                <w:rFonts w:ascii="Times New Roman" w:hAnsi="Times New Roman" w:cs="Times New Roman"/>
                <w:sz w:val="24"/>
                <w:szCs w:val="24"/>
              </w:rPr>
            </w:pPr>
            <w:r w:rsidRPr="00E00832">
              <w:rPr>
                <w:rFonts w:ascii="Times New Roman" w:hAnsi="Times New Roman" w:cs="Times New Roman"/>
                <w:sz w:val="24"/>
                <w:szCs w:val="24"/>
              </w:rPr>
              <w:t>IRE 114-</w:t>
            </w:r>
            <w:r w:rsidR="00FB49C5" w:rsidRPr="00E00832">
              <w:rPr>
                <w:rFonts w:ascii="Times New Roman" w:hAnsi="Times New Roman" w:cs="Times New Roman"/>
                <w:sz w:val="24"/>
                <w:szCs w:val="24"/>
              </w:rPr>
              <w:t>Uluslararası İlişkilerde Araştırma Esasları</w:t>
            </w:r>
          </w:p>
          <w:p w14:paraId="6A474704" w14:textId="70D2C262" w:rsidR="00FB49C5" w:rsidRPr="00E00832" w:rsidRDefault="008C32D1" w:rsidP="00B302BB">
            <w:pPr>
              <w:autoSpaceDE w:val="0"/>
              <w:autoSpaceDN w:val="0"/>
              <w:adjustRightInd w:val="0"/>
              <w:spacing w:line="276" w:lineRule="auto"/>
              <w:rPr>
                <w:rFonts w:ascii="Times New Roman" w:hAnsi="Times New Roman" w:cs="Times New Roman"/>
                <w:sz w:val="24"/>
                <w:szCs w:val="24"/>
              </w:rPr>
            </w:pPr>
            <w:r w:rsidRPr="00E00832">
              <w:rPr>
                <w:rFonts w:ascii="Times New Roman" w:hAnsi="Times New Roman" w:cs="Times New Roman"/>
                <w:sz w:val="24"/>
                <w:szCs w:val="24"/>
              </w:rPr>
              <w:t>IRE 2</w:t>
            </w:r>
            <w:r w:rsidR="009C4560">
              <w:rPr>
                <w:rFonts w:ascii="Times New Roman" w:hAnsi="Times New Roman" w:cs="Times New Roman"/>
                <w:sz w:val="24"/>
                <w:szCs w:val="24"/>
              </w:rPr>
              <w:t>19</w:t>
            </w:r>
            <w:r w:rsidRPr="00E00832">
              <w:rPr>
                <w:rFonts w:ascii="Times New Roman" w:hAnsi="Times New Roman" w:cs="Times New Roman"/>
                <w:sz w:val="24"/>
                <w:szCs w:val="24"/>
              </w:rPr>
              <w:t xml:space="preserve">- </w:t>
            </w:r>
            <w:r w:rsidR="00FB49C5" w:rsidRPr="00E00832">
              <w:rPr>
                <w:rFonts w:ascii="Times New Roman" w:hAnsi="Times New Roman" w:cs="Times New Roman"/>
                <w:sz w:val="24"/>
                <w:szCs w:val="24"/>
              </w:rPr>
              <w:t xml:space="preserve">Uluslararası </w:t>
            </w:r>
            <w:r w:rsidR="009C4560">
              <w:rPr>
                <w:rFonts w:ascii="Times New Roman" w:hAnsi="Times New Roman" w:cs="Times New Roman"/>
                <w:sz w:val="24"/>
                <w:szCs w:val="24"/>
              </w:rPr>
              <w:t xml:space="preserve">Siyasi </w:t>
            </w:r>
            <w:r w:rsidR="00F566D9">
              <w:rPr>
                <w:rFonts w:ascii="Times New Roman" w:hAnsi="Times New Roman" w:cs="Times New Roman"/>
                <w:sz w:val="24"/>
                <w:szCs w:val="24"/>
              </w:rPr>
              <w:t>Örgütler</w:t>
            </w:r>
          </w:p>
          <w:p w14:paraId="7E027EA0" w14:textId="24981205" w:rsidR="00510661" w:rsidRPr="00E00832" w:rsidRDefault="008C32D1" w:rsidP="00B302BB">
            <w:pPr>
              <w:autoSpaceDE w:val="0"/>
              <w:autoSpaceDN w:val="0"/>
              <w:adjustRightInd w:val="0"/>
              <w:spacing w:line="276" w:lineRule="auto"/>
              <w:rPr>
                <w:rFonts w:ascii="Times New Roman" w:hAnsi="Times New Roman" w:cs="Times New Roman"/>
                <w:sz w:val="24"/>
                <w:szCs w:val="24"/>
              </w:rPr>
            </w:pPr>
            <w:r w:rsidRPr="00E00832">
              <w:rPr>
                <w:rFonts w:ascii="Times New Roman" w:hAnsi="Times New Roman" w:cs="Times New Roman"/>
                <w:sz w:val="24"/>
                <w:szCs w:val="24"/>
              </w:rPr>
              <w:t xml:space="preserve">IRE 333- </w:t>
            </w:r>
            <w:r w:rsidR="00510661" w:rsidRPr="00E00832">
              <w:rPr>
                <w:rFonts w:ascii="Times New Roman" w:hAnsi="Times New Roman" w:cs="Times New Roman"/>
                <w:sz w:val="24"/>
                <w:szCs w:val="24"/>
              </w:rPr>
              <w:t xml:space="preserve">AB Politikaları </w:t>
            </w:r>
          </w:p>
          <w:p w14:paraId="154F05EC" w14:textId="6A4BF4D5" w:rsidR="00FB49C5" w:rsidRPr="00E00832" w:rsidRDefault="008C32D1" w:rsidP="00B302BB">
            <w:pPr>
              <w:autoSpaceDE w:val="0"/>
              <w:autoSpaceDN w:val="0"/>
              <w:adjustRightInd w:val="0"/>
              <w:spacing w:line="276" w:lineRule="auto"/>
              <w:rPr>
                <w:rFonts w:ascii="Times New Roman" w:hAnsi="Times New Roman" w:cs="Times New Roman"/>
                <w:sz w:val="24"/>
                <w:szCs w:val="24"/>
              </w:rPr>
            </w:pPr>
            <w:r w:rsidRPr="00E00832">
              <w:rPr>
                <w:rFonts w:ascii="Times New Roman" w:hAnsi="Times New Roman" w:cs="Times New Roman"/>
                <w:sz w:val="24"/>
                <w:szCs w:val="24"/>
              </w:rPr>
              <w:t xml:space="preserve">IRE 340- </w:t>
            </w:r>
            <w:r w:rsidR="00510661" w:rsidRPr="00E00832">
              <w:rPr>
                <w:rFonts w:ascii="Times New Roman" w:hAnsi="Times New Roman" w:cs="Times New Roman"/>
                <w:sz w:val="24"/>
                <w:szCs w:val="24"/>
              </w:rPr>
              <w:t>Toplumsal Hareketler</w:t>
            </w:r>
          </w:p>
          <w:p w14:paraId="56C5E63B" w14:textId="77777777" w:rsidR="008C32D1" w:rsidRPr="00E00832" w:rsidRDefault="008C32D1" w:rsidP="00B302BB">
            <w:pPr>
              <w:autoSpaceDE w:val="0"/>
              <w:autoSpaceDN w:val="0"/>
              <w:adjustRightInd w:val="0"/>
              <w:spacing w:line="276" w:lineRule="auto"/>
              <w:rPr>
                <w:rFonts w:ascii="Times New Roman" w:hAnsi="Times New Roman" w:cs="Times New Roman"/>
                <w:sz w:val="24"/>
                <w:szCs w:val="24"/>
              </w:rPr>
            </w:pPr>
            <w:r w:rsidRPr="00E00832">
              <w:rPr>
                <w:rFonts w:ascii="Times New Roman" w:hAnsi="Times New Roman" w:cs="Times New Roman"/>
                <w:sz w:val="24"/>
                <w:szCs w:val="24"/>
              </w:rPr>
              <w:t>IRE 419-Uluslararası Siyasi Ekonomi</w:t>
            </w:r>
          </w:p>
          <w:p w14:paraId="3E5959F6" w14:textId="7CDA448A" w:rsidR="00E820E6" w:rsidRPr="00E00832" w:rsidRDefault="009C4560" w:rsidP="00B302BB">
            <w:pPr>
              <w:autoSpaceDE w:val="0"/>
              <w:autoSpaceDN w:val="0"/>
              <w:adjustRightInd w:val="0"/>
              <w:spacing w:line="276" w:lineRule="auto"/>
              <w:rPr>
                <w:rFonts w:ascii="Times New Roman" w:hAnsi="Times New Roman" w:cs="Times New Roman"/>
                <w:sz w:val="24"/>
                <w:szCs w:val="24"/>
              </w:rPr>
            </w:pPr>
            <w:r>
              <w:rPr>
                <w:rFonts w:ascii="Times New Roman" w:hAnsi="Times New Roman" w:cs="Times New Roman"/>
                <w:sz w:val="24"/>
                <w:szCs w:val="24"/>
              </w:rPr>
              <w:t xml:space="preserve">IRE 408- İklim Değişikliği </w:t>
            </w:r>
          </w:p>
        </w:tc>
      </w:tr>
      <w:tr w:rsidR="00FE5A97" w:rsidRPr="00E00832" w14:paraId="1D41667C" w14:textId="77777777" w:rsidTr="00B91739">
        <w:trPr>
          <w:trHeight w:val="989"/>
        </w:trPr>
        <w:tc>
          <w:tcPr>
            <w:tcW w:w="2235" w:type="dxa"/>
            <w:vAlign w:val="center"/>
          </w:tcPr>
          <w:p w14:paraId="0BF66E08" w14:textId="5C844B55" w:rsidR="00FE5A97" w:rsidRDefault="00787468" w:rsidP="00B302BB">
            <w:pPr>
              <w:autoSpaceDE w:val="0"/>
              <w:autoSpaceDN w:val="0"/>
              <w:adjustRightInd w:val="0"/>
            </w:pPr>
            <w:hyperlink r:id="rId76" w:history="1">
              <w:r w:rsidR="00FE5A97" w:rsidRPr="00E00832">
                <w:rPr>
                  <w:rStyle w:val="Kpr"/>
                  <w:rFonts w:ascii="Times New Roman" w:hAnsi="Times New Roman" w:cs="Times New Roman"/>
                  <w:bCs/>
                  <w:sz w:val="24"/>
                  <w:szCs w:val="24"/>
                </w:rPr>
                <w:t xml:space="preserve">Büyükelçi (E) Prof. Dr. Ali Engin Oba </w:t>
              </w:r>
            </w:hyperlink>
          </w:p>
        </w:tc>
        <w:tc>
          <w:tcPr>
            <w:tcW w:w="2126" w:type="dxa"/>
            <w:vAlign w:val="center"/>
          </w:tcPr>
          <w:p w14:paraId="07E7E587" w14:textId="7035905D" w:rsidR="00FE5A97" w:rsidRPr="00E00832" w:rsidRDefault="009C4560" w:rsidP="00B302BB">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rPr>
              <w:t>Dış Politika, Diplomasi, Uluslararası İlişkiler</w:t>
            </w:r>
          </w:p>
        </w:tc>
        <w:tc>
          <w:tcPr>
            <w:tcW w:w="4785" w:type="dxa"/>
            <w:vAlign w:val="center"/>
          </w:tcPr>
          <w:p w14:paraId="7E2B0238" w14:textId="77777777" w:rsidR="00FE5A97" w:rsidRPr="00E00832" w:rsidRDefault="00FE5A97" w:rsidP="00B302BB">
            <w:pPr>
              <w:autoSpaceDE w:val="0"/>
              <w:autoSpaceDN w:val="0"/>
              <w:adjustRightInd w:val="0"/>
              <w:spacing w:line="276" w:lineRule="auto"/>
              <w:rPr>
                <w:rFonts w:ascii="Times New Roman" w:hAnsi="Times New Roman" w:cs="Times New Roman"/>
                <w:sz w:val="24"/>
                <w:szCs w:val="24"/>
              </w:rPr>
            </w:pPr>
            <w:r w:rsidRPr="00E00832">
              <w:rPr>
                <w:rFonts w:ascii="Times New Roman" w:hAnsi="Times New Roman" w:cs="Times New Roman"/>
                <w:sz w:val="24"/>
                <w:szCs w:val="24"/>
              </w:rPr>
              <w:t>IRE 107-Diplomasi Tarihi I</w:t>
            </w:r>
          </w:p>
          <w:p w14:paraId="665D1D7E" w14:textId="7CEC3670" w:rsidR="00FE5A97" w:rsidRPr="00E00832" w:rsidRDefault="00FE5A97" w:rsidP="00B302BB">
            <w:pPr>
              <w:autoSpaceDE w:val="0"/>
              <w:autoSpaceDN w:val="0"/>
              <w:adjustRightInd w:val="0"/>
              <w:spacing w:line="276" w:lineRule="auto"/>
              <w:rPr>
                <w:rFonts w:ascii="Times New Roman" w:hAnsi="Times New Roman" w:cs="Times New Roman"/>
                <w:sz w:val="24"/>
                <w:szCs w:val="24"/>
              </w:rPr>
            </w:pPr>
            <w:r w:rsidRPr="00E00832">
              <w:rPr>
                <w:rFonts w:ascii="Times New Roman" w:hAnsi="Times New Roman" w:cs="Times New Roman"/>
                <w:sz w:val="24"/>
                <w:szCs w:val="24"/>
              </w:rPr>
              <w:t xml:space="preserve">IRE 425- </w:t>
            </w:r>
            <w:r w:rsidR="009C4560">
              <w:rPr>
                <w:rFonts w:ascii="Times New Roman" w:hAnsi="Times New Roman" w:cs="Times New Roman"/>
                <w:sz w:val="24"/>
                <w:szCs w:val="24"/>
              </w:rPr>
              <w:t>Amerika ve Dünya Politikası</w:t>
            </w:r>
          </w:p>
        </w:tc>
      </w:tr>
      <w:tr w:rsidR="00FE5A97" w:rsidRPr="00E00832" w14:paraId="0648E86B" w14:textId="77777777" w:rsidTr="00B91739">
        <w:trPr>
          <w:trHeight w:val="988"/>
        </w:trPr>
        <w:tc>
          <w:tcPr>
            <w:tcW w:w="2235" w:type="dxa"/>
            <w:vAlign w:val="center"/>
          </w:tcPr>
          <w:p w14:paraId="090F3572" w14:textId="51E98D01" w:rsidR="00FE5A97" w:rsidRPr="005B2B8D" w:rsidRDefault="005B2B8D" w:rsidP="00B302BB">
            <w:pPr>
              <w:autoSpaceDE w:val="0"/>
              <w:autoSpaceDN w:val="0"/>
              <w:adjustRightInd w:val="0"/>
              <w:rPr>
                <w:rFonts w:ascii="Times New Roman" w:hAnsi="Times New Roman" w:cs="Times New Roman"/>
                <w:sz w:val="24"/>
                <w:szCs w:val="24"/>
              </w:rPr>
            </w:pPr>
            <w:r w:rsidRPr="005B2B8D">
              <w:rPr>
                <w:rFonts w:ascii="Times New Roman" w:hAnsi="Times New Roman" w:cs="Times New Roman"/>
                <w:sz w:val="24"/>
                <w:szCs w:val="24"/>
              </w:rPr>
              <w:t>Prof. Dr. Harun Arıkan</w:t>
            </w:r>
          </w:p>
        </w:tc>
        <w:tc>
          <w:tcPr>
            <w:tcW w:w="2126" w:type="dxa"/>
            <w:vAlign w:val="center"/>
          </w:tcPr>
          <w:p w14:paraId="2781FF40" w14:textId="76920376" w:rsidR="00FE5A97" w:rsidRPr="005B2B8D" w:rsidRDefault="005B2B8D" w:rsidP="00B302BB">
            <w:pPr>
              <w:autoSpaceDE w:val="0"/>
              <w:autoSpaceDN w:val="0"/>
              <w:adjustRightInd w:val="0"/>
              <w:rPr>
                <w:rFonts w:ascii="Times New Roman" w:hAnsi="Times New Roman" w:cs="Times New Roman"/>
                <w:sz w:val="24"/>
                <w:szCs w:val="24"/>
              </w:rPr>
            </w:pPr>
            <w:r w:rsidRPr="005B2B8D">
              <w:rPr>
                <w:rFonts w:ascii="Times New Roman" w:hAnsi="Times New Roman" w:cs="Times New Roman"/>
                <w:sz w:val="24"/>
                <w:szCs w:val="24"/>
              </w:rPr>
              <w:t>Uluslararası İlişkiler</w:t>
            </w:r>
          </w:p>
        </w:tc>
        <w:tc>
          <w:tcPr>
            <w:tcW w:w="4785" w:type="dxa"/>
            <w:vAlign w:val="center"/>
          </w:tcPr>
          <w:p w14:paraId="04D72C7F" w14:textId="77777777" w:rsidR="009C4560" w:rsidRPr="005B2B8D" w:rsidRDefault="009C4560" w:rsidP="00B302BB">
            <w:pPr>
              <w:autoSpaceDE w:val="0"/>
              <w:autoSpaceDN w:val="0"/>
              <w:adjustRightInd w:val="0"/>
              <w:spacing w:line="276" w:lineRule="auto"/>
              <w:rPr>
                <w:rFonts w:ascii="Times New Roman" w:hAnsi="Times New Roman" w:cs="Times New Roman"/>
                <w:sz w:val="24"/>
                <w:szCs w:val="24"/>
              </w:rPr>
            </w:pPr>
            <w:r w:rsidRPr="005B2B8D">
              <w:rPr>
                <w:rFonts w:ascii="Times New Roman" w:hAnsi="Times New Roman" w:cs="Times New Roman"/>
                <w:sz w:val="24"/>
                <w:szCs w:val="24"/>
              </w:rPr>
              <w:t>IRE 110-Diplomasi Tarihi II</w:t>
            </w:r>
          </w:p>
          <w:p w14:paraId="0CF16120" w14:textId="2327B476" w:rsidR="009C4560" w:rsidRPr="005B2B8D" w:rsidRDefault="009C4560" w:rsidP="00B302BB">
            <w:pPr>
              <w:autoSpaceDE w:val="0"/>
              <w:autoSpaceDN w:val="0"/>
              <w:adjustRightInd w:val="0"/>
              <w:spacing w:line="276" w:lineRule="auto"/>
              <w:rPr>
                <w:rFonts w:ascii="Times New Roman" w:hAnsi="Times New Roman" w:cs="Times New Roman"/>
                <w:sz w:val="24"/>
                <w:szCs w:val="24"/>
              </w:rPr>
            </w:pPr>
            <w:r w:rsidRPr="005B2B8D">
              <w:rPr>
                <w:rFonts w:ascii="Times New Roman" w:hAnsi="Times New Roman" w:cs="Times New Roman"/>
                <w:sz w:val="24"/>
                <w:szCs w:val="24"/>
              </w:rPr>
              <w:t>IRE 428- Türk Dış Politikası</w:t>
            </w:r>
          </w:p>
          <w:p w14:paraId="412A13DD" w14:textId="77777777" w:rsidR="00FE5A97" w:rsidRPr="005B2B8D" w:rsidRDefault="00FE5A97" w:rsidP="00B302BB">
            <w:pPr>
              <w:autoSpaceDE w:val="0"/>
              <w:autoSpaceDN w:val="0"/>
              <w:adjustRightInd w:val="0"/>
              <w:rPr>
                <w:rFonts w:ascii="Times New Roman" w:hAnsi="Times New Roman" w:cs="Times New Roman"/>
                <w:sz w:val="24"/>
                <w:szCs w:val="24"/>
              </w:rPr>
            </w:pPr>
          </w:p>
        </w:tc>
      </w:tr>
      <w:tr w:rsidR="00940509" w:rsidRPr="00E00832" w14:paraId="7B170A4C" w14:textId="04DD041E" w:rsidTr="00B91739">
        <w:trPr>
          <w:trHeight w:val="1983"/>
        </w:trPr>
        <w:tc>
          <w:tcPr>
            <w:tcW w:w="2235" w:type="dxa"/>
            <w:vAlign w:val="center"/>
          </w:tcPr>
          <w:p w14:paraId="1EC15CEF" w14:textId="4B7C4449" w:rsidR="00940509" w:rsidRPr="00E00832" w:rsidRDefault="00787468" w:rsidP="00B302BB">
            <w:pPr>
              <w:autoSpaceDE w:val="0"/>
              <w:autoSpaceDN w:val="0"/>
              <w:adjustRightInd w:val="0"/>
              <w:spacing w:line="276" w:lineRule="auto"/>
              <w:rPr>
                <w:rFonts w:ascii="Times New Roman" w:hAnsi="Times New Roman" w:cs="Times New Roman"/>
                <w:bCs/>
                <w:color w:val="000000"/>
                <w:sz w:val="24"/>
                <w:szCs w:val="24"/>
              </w:rPr>
            </w:pPr>
            <w:hyperlink r:id="rId77" w:history="1">
              <w:r w:rsidR="00940509" w:rsidRPr="00E00832">
                <w:rPr>
                  <w:rStyle w:val="Kpr"/>
                  <w:rFonts w:ascii="Times New Roman" w:hAnsi="Times New Roman" w:cs="Times New Roman"/>
                  <w:bCs/>
                  <w:sz w:val="24"/>
                  <w:szCs w:val="24"/>
                </w:rPr>
                <w:t>Dr. Öğretim Üyesi Saffet Akkaya</w:t>
              </w:r>
            </w:hyperlink>
          </w:p>
        </w:tc>
        <w:tc>
          <w:tcPr>
            <w:tcW w:w="2126" w:type="dxa"/>
            <w:vAlign w:val="center"/>
          </w:tcPr>
          <w:p w14:paraId="28DF5ABD" w14:textId="616E0796" w:rsidR="00940509" w:rsidRPr="00E00832" w:rsidRDefault="00940509" w:rsidP="00B302BB">
            <w:pPr>
              <w:autoSpaceDE w:val="0"/>
              <w:autoSpaceDN w:val="0"/>
              <w:adjustRightInd w:val="0"/>
              <w:spacing w:line="276" w:lineRule="auto"/>
              <w:rPr>
                <w:rFonts w:ascii="Times New Roman" w:hAnsi="Times New Roman" w:cs="Times New Roman"/>
                <w:sz w:val="24"/>
                <w:szCs w:val="24"/>
              </w:rPr>
            </w:pPr>
            <w:r w:rsidRPr="00E00832">
              <w:rPr>
                <w:rFonts w:ascii="Times New Roman" w:hAnsi="Times New Roman" w:cs="Times New Roman"/>
                <w:sz w:val="24"/>
                <w:szCs w:val="24"/>
              </w:rPr>
              <w:t>Uluslararası İlişkiler</w:t>
            </w:r>
          </w:p>
        </w:tc>
        <w:tc>
          <w:tcPr>
            <w:tcW w:w="4785" w:type="dxa"/>
            <w:vAlign w:val="center"/>
          </w:tcPr>
          <w:p w14:paraId="12FCFF8F" w14:textId="512A8B4A" w:rsidR="00940509" w:rsidRPr="00E00832" w:rsidRDefault="003D58FF" w:rsidP="00B302BB">
            <w:pPr>
              <w:autoSpaceDE w:val="0"/>
              <w:autoSpaceDN w:val="0"/>
              <w:adjustRightInd w:val="0"/>
              <w:spacing w:line="276" w:lineRule="auto"/>
              <w:rPr>
                <w:rFonts w:ascii="Times New Roman" w:hAnsi="Times New Roman" w:cs="Times New Roman"/>
                <w:sz w:val="24"/>
                <w:szCs w:val="24"/>
              </w:rPr>
            </w:pPr>
            <w:r w:rsidRPr="00E00832">
              <w:rPr>
                <w:rFonts w:ascii="Times New Roman" w:hAnsi="Times New Roman" w:cs="Times New Roman"/>
                <w:sz w:val="24"/>
                <w:szCs w:val="24"/>
              </w:rPr>
              <w:t xml:space="preserve">IRE 108- </w:t>
            </w:r>
            <w:r w:rsidR="00940509" w:rsidRPr="00E00832">
              <w:rPr>
                <w:rFonts w:ascii="Times New Roman" w:hAnsi="Times New Roman" w:cs="Times New Roman"/>
                <w:sz w:val="24"/>
                <w:szCs w:val="24"/>
              </w:rPr>
              <w:t>Uluslararası İlişkilere Giriş</w:t>
            </w:r>
          </w:p>
          <w:p w14:paraId="43F0A7E9" w14:textId="5C5DB164" w:rsidR="00940509" w:rsidRPr="00E00832" w:rsidRDefault="003D58FF" w:rsidP="00B302BB">
            <w:pPr>
              <w:autoSpaceDE w:val="0"/>
              <w:autoSpaceDN w:val="0"/>
              <w:adjustRightInd w:val="0"/>
              <w:spacing w:line="276" w:lineRule="auto"/>
              <w:rPr>
                <w:rFonts w:ascii="Times New Roman" w:hAnsi="Times New Roman" w:cs="Times New Roman"/>
                <w:sz w:val="24"/>
                <w:szCs w:val="24"/>
              </w:rPr>
            </w:pPr>
            <w:r w:rsidRPr="00E00832">
              <w:rPr>
                <w:rFonts w:ascii="Times New Roman" w:hAnsi="Times New Roman" w:cs="Times New Roman"/>
                <w:sz w:val="24"/>
                <w:szCs w:val="24"/>
              </w:rPr>
              <w:t xml:space="preserve">IRE 213- </w:t>
            </w:r>
            <w:r w:rsidR="00FB49C5" w:rsidRPr="00E00832">
              <w:rPr>
                <w:rFonts w:ascii="Times New Roman" w:hAnsi="Times New Roman" w:cs="Times New Roman"/>
                <w:sz w:val="24"/>
                <w:szCs w:val="24"/>
              </w:rPr>
              <w:t>Uluslararası İlişkiler Teorileri</w:t>
            </w:r>
          </w:p>
          <w:p w14:paraId="5E3E4C53" w14:textId="1A92AD1E" w:rsidR="00510661" w:rsidRDefault="00E820E6" w:rsidP="00B302BB">
            <w:pPr>
              <w:autoSpaceDE w:val="0"/>
              <w:autoSpaceDN w:val="0"/>
              <w:adjustRightInd w:val="0"/>
              <w:spacing w:line="276" w:lineRule="auto"/>
              <w:rPr>
                <w:rFonts w:ascii="Times New Roman" w:hAnsi="Times New Roman" w:cs="Times New Roman"/>
                <w:sz w:val="24"/>
                <w:szCs w:val="24"/>
              </w:rPr>
            </w:pPr>
            <w:r w:rsidRPr="00E00832">
              <w:rPr>
                <w:rFonts w:ascii="Times New Roman" w:hAnsi="Times New Roman" w:cs="Times New Roman"/>
                <w:sz w:val="24"/>
                <w:szCs w:val="24"/>
              </w:rPr>
              <w:t>IRE 3</w:t>
            </w:r>
            <w:r w:rsidR="00574294" w:rsidRPr="00E00832">
              <w:rPr>
                <w:rFonts w:ascii="Times New Roman" w:hAnsi="Times New Roman" w:cs="Times New Roman"/>
                <w:sz w:val="24"/>
                <w:szCs w:val="24"/>
              </w:rPr>
              <w:t>01-</w:t>
            </w:r>
            <w:r w:rsidR="00510661" w:rsidRPr="00E00832">
              <w:rPr>
                <w:rFonts w:ascii="Times New Roman" w:hAnsi="Times New Roman" w:cs="Times New Roman"/>
                <w:sz w:val="24"/>
                <w:szCs w:val="24"/>
              </w:rPr>
              <w:t>Dünya Siyasetinde Güncel Sorunlar</w:t>
            </w:r>
          </w:p>
          <w:p w14:paraId="18DCC475" w14:textId="77777777" w:rsidR="00F566D9" w:rsidRPr="00E00832" w:rsidRDefault="00F566D9" w:rsidP="00B302BB">
            <w:pPr>
              <w:autoSpaceDE w:val="0"/>
              <w:autoSpaceDN w:val="0"/>
              <w:adjustRightInd w:val="0"/>
              <w:spacing w:line="276" w:lineRule="auto"/>
              <w:rPr>
                <w:rFonts w:ascii="Times New Roman" w:hAnsi="Times New Roman" w:cs="Times New Roman"/>
                <w:sz w:val="24"/>
                <w:szCs w:val="24"/>
              </w:rPr>
            </w:pPr>
            <w:r w:rsidRPr="00E00832">
              <w:rPr>
                <w:rFonts w:ascii="Times New Roman" w:hAnsi="Times New Roman" w:cs="Times New Roman"/>
                <w:sz w:val="24"/>
                <w:szCs w:val="24"/>
              </w:rPr>
              <w:t>IRE 310- Ortadoğu Siyasi Tarihi</w:t>
            </w:r>
          </w:p>
          <w:p w14:paraId="69FDCD55" w14:textId="1B9D581F" w:rsidR="00510661" w:rsidRPr="00E00832" w:rsidRDefault="008C32D1" w:rsidP="00B302BB">
            <w:pPr>
              <w:autoSpaceDE w:val="0"/>
              <w:autoSpaceDN w:val="0"/>
              <w:adjustRightInd w:val="0"/>
              <w:spacing w:line="276" w:lineRule="auto"/>
              <w:rPr>
                <w:rFonts w:ascii="Times New Roman" w:hAnsi="Times New Roman" w:cs="Times New Roman"/>
                <w:sz w:val="24"/>
                <w:szCs w:val="24"/>
              </w:rPr>
            </w:pPr>
            <w:r w:rsidRPr="00E00832">
              <w:rPr>
                <w:rFonts w:ascii="Times New Roman" w:hAnsi="Times New Roman" w:cs="Times New Roman"/>
                <w:sz w:val="24"/>
                <w:szCs w:val="24"/>
              </w:rPr>
              <w:t>IRE 430- Uluslararası İlişkiler ve Küreselleşme</w:t>
            </w:r>
          </w:p>
          <w:p w14:paraId="2DF3ACE5" w14:textId="1E4B8BCD" w:rsidR="00FB49C5" w:rsidRPr="00E00832" w:rsidRDefault="00E820E6" w:rsidP="00B302BB">
            <w:pPr>
              <w:autoSpaceDE w:val="0"/>
              <w:autoSpaceDN w:val="0"/>
              <w:adjustRightInd w:val="0"/>
              <w:spacing w:line="276" w:lineRule="auto"/>
              <w:rPr>
                <w:rFonts w:ascii="Times New Roman" w:hAnsi="Times New Roman" w:cs="Times New Roman"/>
                <w:sz w:val="24"/>
                <w:szCs w:val="24"/>
              </w:rPr>
            </w:pPr>
            <w:r w:rsidRPr="00E00832">
              <w:rPr>
                <w:rFonts w:ascii="Times New Roman" w:hAnsi="Times New Roman" w:cs="Times New Roman"/>
                <w:sz w:val="24"/>
                <w:szCs w:val="24"/>
              </w:rPr>
              <w:t>IRE</w:t>
            </w:r>
            <w:r w:rsidR="00574294" w:rsidRPr="00E00832">
              <w:rPr>
                <w:rFonts w:ascii="Times New Roman" w:hAnsi="Times New Roman" w:cs="Times New Roman"/>
                <w:sz w:val="24"/>
                <w:szCs w:val="24"/>
              </w:rPr>
              <w:t xml:space="preserve"> 418- Uluslararası İlişkilerde Si</w:t>
            </w:r>
            <w:r w:rsidRPr="00E00832">
              <w:rPr>
                <w:rFonts w:ascii="Times New Roman" w:hAnsi="Times New Roman" w:cs="Times New Roman"/>
                <w:sz w:val="24"/>
                <w:szCs w:val="24"/>
              </w:rPr>
              <w:t>mülasyon</w:t>
            </w:r>
          </w:p>
        </w:tc>
      </w:tr>
      <w:tr w:rsidR="00940509" w:rsidRPr="00E00832" w14:paraId="64115CBB" w14:textId="661C38BD" w:rsidTr="00B302BB">
        <w:trPr>
          <w:trHeight w:val="579"/>
        </w:trPr>
        <w:tc>
          <w:tcPr>
            <w:tcW w:w="2235" w:type="dxa"/>
            <w:vAlign w:val="center"/>
          </w:tcPr>
          <w:p w14:paraId="314FF907" w14:textId="77777777" w:rsidR="00940509" w:rsidRPr="00E00832" w:rsidRDefault="00787468" w:rsidP="00B302BB">
            <w:pPr>
              <w:autoSpaceDE w:val="0"/>
              <w:autoSpaceDN w:val="0"/>
              <w:adjustRightInd w:val="0"/>
              <w:spacing w:line="276" w:lineRule="auto"/>
              <w:rPr>
                <w:rFonts w:ascii="Times New Roman" w:hAnsi="Times New Roman" w:cs="Times New Roman"/>
                <w:bCs/>
                <w:color w:val="000000"/>
                <w:sz w:val="24"/>
                <w:szCs w:val="24"/>
              </w:rPr>
            </w:pPr>
            <w:hyperlink r:id="rId78" w:history="1">
              <w:r w:rsidR="00940509" w:rsidRPr="00E00832">
                <w:rPr>
                  <w:rStyle w:val="Kpr"/>
                  <w:rFonts w:ascii="Times New Roman" w:hAnsi="Times New Roman" w:cs="Times New Roman"/>
                  <w:bCs/>
                  <w:sz w:val="24"/>
                  <w:szCs w:val="24"/>
                </w:rPr>
                <w:t>Araştırma Görevlisi İlke Taşdemir</w:t>
              </w:r>
            </w:hyperlink>
          </w:p>
        </w:tc>
        <w:tc>
          <w:tcPr>
            <w:tcW w:w="2126" w:type="dxa"/>
            <w:vAlign w:val="center"/>
          </w:tcPr>
          <w:p w14:paraId="6CF2271A" w14:textId="6390F331" w:rsidR="00940509" w:rsidRPr="00E00832" w:rsidRDefault="00940509" w:rsidP="00B302BB">
            <w:pPr>
              <w:autoSpaceDE w:val="0"/>
              <w:autoSpaceDN w:val="0"/>
              <w:adjustRightInd w:val="0"/>
              <w:spacing w:line="276" w:lineRule="auto"/>
              <w:rPr>
                <w:rFonts w:ascii="Times New Roman" w:hAnsi="Times New Roman" w:cs="Times New Roman"/>
                <w:sz w:val="24"/>
                <w:szCs w:val="24"/>
              </w:rPr>
            </w:pPr>
            <w:r w:rsidRPr="00E00832">
              <w:rPr>
                <w:rFonts w:ascii="Times New Roman" w:hAnsi="Times New Roman" w:cs="Times New Roman"/>
                <w:sz w:val="24"/>
                <w:szCs w:val="24"/>
              </w:rPr>
              <w:t>Uluslararası İlişkiler</w:t>
            </w:r>
          </w:p>
        </w:tc>
        <w:tc>
          <w:tcPr>
            <w:tcW w:w="4785" w:type="dxa"/>
            <w:vAlign w:val="center"/>
          </w:tcPr>
          <w:p w14:paraId="63B9950E" w14:textId="77777777" w:rsidR="00940509" w:rsidRPr="00E00832" w:rsidRDefault="00940509" w:rsidP="00B302BB">
            <w:pPr>
              <w:autoSpaceDE w:val="0"/>
              <w:autoSpaceDN w:val="0"/>
              <w:adjustRightInd w:val="0"/>
              <w:spacing w:line="276" w:lineRule="auto"/>
              <w:rPr>
                <w:rFonts w:ascii="Times New Roman" w:hAnsi="Times New Roman" w:cs="Times New Roman"/>
                <w:sz w:val="24"/>
                <w:szCs w:val="24"/>
              </w:rPr>
            </w:pPr>
          </w:p>
        </w:tc>
      </w:tr>
      <w:tr w:rsidR="00940509" w:rsidRPr="00E00832" w14:paraId="10FE18DB" w14:textId="61983797" w:rsidTr="00B302BB">
        <w:trPr>
          <w:trHeight w:val="289"/>
        </w:trPr>
        <w:tc>
          <w:tcPr>
            <w:tcW w:w="2235" w:type="dxa"/>
            <w:vAlign w:val="center"/>
          </w:tcPr>
          <w:p w14:paraId="091F4DF3" w14:textId="77777777" w:rsidR="00940509" w:rsidRPr="00E00832" w:rsidRDefault="00787468" w:rsidP="00B302BB">
            <w:pPr>
              <w:autoSpaceDE w:val="0"/>
              <w:autoSpaceDN w:val="0"/>
              <w:adjustRightInd w:val="0"/>
              <w:spacing w:line="276" w:lineRule="auto"/>
              <w:rPr>
                <w:rFonts w:ascii="Times New Roman" w:hAnsi="Times New Roman" w:cs="Times New Roman"/>
                <w:bCs/>
                <w:color w:val="000000"/>
                <w:sz w:val="24"/>
                <w:szCs w:val="24"/>
              </w:rPr>
            </w:pPr>
            <w:hyperlink r:id="rId79" w:history="1">
              <w:r w:rsidR="00940509" w:rsidRPr="00E00832">
                <w:rPr>
                  <w:rStyle w:val="Kpr"/>
                  <w:rFonts w:ascii="Times New Roman" w:hAnsi="Times New Roman" w:cs="Times New Roman"/>
                  <w:bCs/>
                  <w:sz w:val="24"/>
                  <w:szCs w:val="24"/>
                </w:rPr>
                <w:t>Araştırma Görevlisi Özge Çetiner</w:t>
              </w:r>
            </w:hyperlink>
            <w:r w:rsidR="00940509" w:rsidRPr="00E00832">
              <w:rPr>
                <w:rFonts w:ascii="Times New Roman" w:hAnsi="Times New Roman" w:cs="Times New Roman"/>
                <w:bCs/>
                <w:color w:val="000000"/>
                <w:sz w:val="24"/>
                <w:szCs w:val="24"/>
              </w:rPr>
              <w:t xml:space="preserve"> </w:t>
            </w:r>
          </w:p>
        </w:tc>
        <w:tc>
          <w:tcPr>
            <w:tcW w:w="2126" w:type="dxa"/>
            <w:vAlign w:val="center"/>
          </w:tcPr>
          <w:p w14:paraId="58EB27D0" w14:textId="61ECA45B" w:rsidR="00940509" w:rsidRPr="00E00832" w:rsidRDefault="00940509" w:rsidP="00B302BB">
            <w:pPr>
              <w:autoSpaceDE w:val="0"/>
              <w:autoSpaceDN w:val="0"/>
              <w:adjustRightInd w:val="0"/>
              <w:spacing w:line="276" w:lineRule="auto"/>
              <w:rPr>
                <w:rFonts w:ascii="Times New Roman" w:hAnsi="Times New Roman" w:cs="Times New Roman"/>
                <w:sz w:val="24"/>
                <w:szCs w:val="24"/>
              </w:rPr>
            </w:pPr>
            <w:r w:rsidRPr="00E00832">
              <w:rPr>
                <w:rFonts w:ascii="Times New Roman" w:hAnsi="Times New Roman" w:cs="Times New Roman"/>
                <w:sz w:val="24"/>
                <w:szCs w:val="24"/>
              </w:rPr>
              <w:t>Uluslararası İlişkiler</w:t>
            </w:r>
          </w:p>
        </w:tc>
        <w:tc>
          <w:tcPr>
            <w:tcW w:w="4785" w:type="dxa"/>
            <w:vAlign w:val="center"/>
          </w:tcPr>
          <w:p w14:paraId="27997F36" w14:textId="77777777" w:rsidR="00940509" w:rsidRPr="00E00832" w:rsidRDefault="00940509" w:rsidP="00B302BB">
            <w:pPr>
              <w:autoSpaceDE w:val="0"/>
              <w:autoSpaceDN w:val="0"/>
              <w:adjustRightInd w:val="0"/>
              <w:spacing w:line="276" w:lineRule="auto"/>
              <w:rPr>
                <w:rFonts w:ascii="Times New Roman" w:hAnsi="Times New Roman" w:cs="Times New Roman"/>
                <w:sz w:val="24"/>
                <w:szCs w:val="24"/>
              </w:rPr>
            </w:pPr>
          </w:p>
        </w:tc>
      </w:tr>
    </w:tbl>
    <w:p w14:paraId="56563B1F" w14:textId="77777777" w:rsidR="0041313B" w:rsidRPr="005B2B8D" w:rsidRDefault="0041313B" w:rsidP="00F115D9">
      <w:pPr>
        <w:autoSpaceDE w:val="0"/>
        <w:autoSpaceDN w:val="0"/>
        <w:adjustRightInd w:val="0"/>
        <w:spacing w:after="0" w:line="360" w:lineRule="auto"/>
        <w:jc w:val="both"/>
        <w:rPr>
          <w:rFonts w:ascii="Times New Roman" w:hAnsi="Times New Roman" w:cs="Times New Roman"/>
          <w:b/>
          <w:bCs/>
          <w:color w:val="000000"/>
          <w:sz w:val="24"/>
          <w:szCs w:val="24"/>
        </w:rPr>
      </w:pPr>
    </w:p>
    <w:bookmarkEnd w:id="5"/>
    <w:p w14:paraId="1C0C5987" w14:textId="77777777" w:rsidR="005B2B8D" w:rsidRPr="005B2B8D" w:rsidRDefault="005B2B8D" w:rsidP="00F115D9">
      <w:pPr>
        <w:autoSpaceDE w:val="0"/>
        <w:autoSpaceDN w:val="0"/>
        <w:adjustRightInd w:val="0"/>
        <w:spacing w:after="0" w:line="360" w:lineRule="auto"/>
        <w:jc w:val="both"/>
        <w:rPr>
          <w:rFonts w:ascii="Times New Roman" w:hAnsi="Times New Roman" w:cs="Times New Roman"/>
          <w:color w:val="000000"/>
          <w:sz w:val="24"/>
          <w:szCs w:val="24"/>
        </w:rPr>
      </w:pPr>
      <w:r w:rsidRPr="005B2B8D">
        <w:rPr>
          <w:rFonts w:ascii="Times New Roman" w:hAnsi="Times New Roman" w:cs="Times New Roman"/>
          <w:b/>
          <w:bCs/>
          <w:color w:val="000000"/>
          <w:sz w:val="24"/>
          <w:szCs w:val="24"/>
        </w:rPr>
        <w:t xml:space="preserve">5.2. Öğretim elemanı atama ve yükseltmelerinde fırsat eşitliği sağlayan ve akademik liyakati gözeten yöntem ve ölçütler bulunuyor ve kullanılıyor olmalıdır. </w:t>
      </w:r>
    </w:p>
    <w:p w14:paraId="20D34FF6" w14:textId="67D9D3A9" w:rsidR="005B2B8D" w:rsidRPr="005B2B8D" w:rsidRDefault="005B2B8D" w:rsidP="00F115D9">
      <w:pPr>
        <w:autoSpaceDE w:val="0"/>
        <w:autoSpaceDN w:val="0"/>
        <w:adjustRightInd w:val="0"/>
        <w:spacing w:after="0" w:line="360" w:lineRule="auto"/>
        <w:jc w:val="both"/>
        <w:rPr>
          <w:rFonts w:ascii="Times New Roman" w:hAnsi="Times New Roman" w:cs="Times New Roman"/>
          <w:color w:val="000000"/>
          <w:sz w:val="24"/>
          <w:szCs w:val="24"/>
        </w:rPr>
      </w:pPr>
      <w:r>
        <w:rPr>
          <w:rFonts w:ascii="Times New Roman" w:hAnsi="Times New Roman" w:cs="Times New Roman"/>
          <w:sz w:val="24"/>
          <w:szCs w:val="24"/>
        </w:rPr>
        <w:tab/>
      </w:r>
      <w:r w:rsidRPr="005B2B8D">
        <w:rPr>
          <w:rFonts w:ascii="Times New Roman" w:hAnsi="Times New Roman" w:cs="Times New Roman"/>
          <w:sz w:val="24"/>
          <w:szCs w:val="24"/>
        </w:rPr>
        <w:t xml:space="preserve">Öğretim üyesi atama ve yükseltmelerinde fırsat eşitliği sağlayan ve akademik liyakati gözeten yöntem ve ölçütler kapsamındaki </w:t>
      </w:r>
      <w:hyperlink r:id="rId80" w:history="1">
        <w:r w:rsidRPr="00FE65D1">
          <w:rPr>
            <w:rStyle w:val="Kpr"/>
            <w:rFonts w:ascii="Times New Roman" w:hAnsi="Times New Roman" w:cs="Times New Roman"/>
            <w:sz w:val="24"/>
            <w:szCs w:val="24"/>
          </w:rPr>
          <w:t>yönerge</w:t>
        </w:r>
      </w:hyperlink>
      <w:r w:rsidRPr="005B2B8D">
        <w:rPr>
          <w:rFonts w:ascii="Times New Roman" w:hAnsi="Times New Roman" w:cs="Times New Roman"/>
          <w:color w:val="0000FF"/>
          <w:sz w:val="24"/>
          <w:szCs w:val="24"/>
        </w:rPr>
        <w:t xml:space="preserve"> </w:t>
      </w:r>
      <w:r w:rsidRPr="005B2B8D">
        <w:rPr>
          <w:rFonts w:ascii="Times New Roman" w:hAnsi="Times New Roman" w:cs="Times New Roman"/>
          <w:color w:val="000000"/>
          <w:sz w:val="24"/>
          <w:szCs w:val="24"/>
        </w:rPr>
        <w:t xml:space="preserve">Çağ Üniversitesi’nin web sitesinde yer almaktadır. </w:t>
      </w:r>
    </w:p>
    <w:p w14:paraId="7F3FB7BB" w14:textId="77777777" w:rsidR="00011BBB" w:rsidRDefault="00011BBB" w:rsidP="00F115D9">
      <w:pPr>
        <w:autoSpaceDE w:val="0"/>
        <w:autoSpaceDN w:val="0"/>
        <w:adjustRightInd w:val="0"/>
        <w:spacing w:after="0" w:line="360" w:lineRule="auto"/>
        <w:jc w:val="both"/>
        <w:rPr>
          <w:rFonts w:ascii="Times New Roman" w:hAnsi="Times New Roman" w:cs="Times New Roman"/>
          <w:b/>
          <w:bCs/>
          <w:sz w:val="24"/>
          <w:szCs w:val="24"/>
        </w:rPr>
      </w:pPr>
    </w:p>
    <w:p w14:paraId="65AF4185" w14:textId="77777777" w:rsidR="005B2B8D" w:rsidRPr="005B2B8D" w:rsidRDefault="005B2B8D" w:rsidP="00F115D9">
      <w:pPr>
        <w:autoSpaceDE w:val="0"/>
        <w:autoSpaceDN w:val="0"/>
        <w:adjustRightInd w:val="0"/>
        <w:spacing w:after="0" w:line="360" w:lineRule="auto"/>
        <w:jc w:val="both"/>
        <w:rPr>
          <w:rFonts w:ascii="Times New Roman" w:hAnsi="Times New Roman" w:cs="Times New Roman"/>
          <w:sz w:val="24"/>
          <w:szCs w:val="24"/>
        </w:rPr>
      </w:pPr>
      <w:r w:rsidRPr="005B2B8D">
        <w:rPr>
          <w:rFonts w:ascii="Times New Roman" w:hAnsi="Times New Roman" w:cs="Times New Roman"/>
          <w:b/>
          <w:bCs/>
          <w:sz w:val="24"/>
          <w:szCs w:val="24"/>
        </w:rPr>
        <w:t xml:space="preserve">5.3. Öğretim elemanlarına mesleki alanda kendilerini yenilemeleri ve araştırma yapmaları için olanak sağlanmalıdır. </w:t>
      </w:r>
    </w:p>
    <w:p w14:paraId="1DA4260C" w14:textId="77777777" w:rsidR="00037467" w:rsidRDefault="00FE65D1" w:rsidP="00F115D9">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5B2B8D" w:rsidRPr="005B2B8D">
        <w:rPr>
          <w:rFonts w:ascii="Times New Roman" w:hAnsi="Times New Roman" w:cs="Times New Roman"/>
          <w:sz w:val="24"/>
          <w:szCs w:val="24"/>
        </w:rPr>
        <w:t xml:space="preserve">Çağ Üniversitesi, öğretim üyelerine mesleki alanda kendilerini yenilemeleri ve araştırma yapmaları için olanak sağlamaktadır. </w:t>
      </w:r>
      <w:r w:rsidR="00A33B2B">
        <w:rPr>
          <w:rFonts w:ascii="Times New Roman" w:hAnsi="Times New Roman" w:cs="Times New Roman"/>
          <w:sz w:val="24"/>
          <w:szCs w:val="24"/>
        </w:rPr>
        <w:t>Bu kapsamda</w:t>
      </w:r>
      <w:r w:rsidR="005B2B8D" w:rsidRPr="005B2B8D">
        <w:rPr>
          <w:rFonts w:ascii="Times New Roman" w:hAnsi="Times New Roman" w:cs="Times New Roman"/>
          <w:sz w:val="24"/>
          <w:szCs w:val="24"/>
        </w:rPr>
        <w:t xml:space="preserve"> bil</w:t>
      </w:r>
      <w:r w:rsidR="008848DD">
        <w:rPr>
          <w:rFonts w:ascii="Times New Roman" w:hAnsi="Times New Roman" w:cs="Times New Roman"/>
          <w:sz w:val="24"/>
          <w:szCs w:val="24"/>
        </w:rPr>
        <w:t xml:space="preserve">imsel </w:t>
      </w:r>
      <w:r w:rsidR="00A33B2B">
        <w:rPr>
          <w:rFonts w:ascii="Times New Roman" w:hAnsi="Times New Roman" w:cs="Times New Roman"/>
          <w:sz w:val="24"/>
          <w:szCs w:val="24"/>
        </w:rPr>
        <w:t xml:space="preserve">çalışmalarını desteklemeye ilişkin </w:t>
      </w:r>
      <w:hyperlink r:id="rId81" w:history="1">
        <w:r w:rsidR="00A33B2B" w:rsidRPr="007D77D4">
          <w:rPr>
            <w:rStyle w:val="Kpr"/>
            <w:rFonts w:ascii="Times New Roman" w:hAnsi="Times New Roman" w:cs="Times New Roman"/>
            <w:sz w:val="24"/>
            <w:szCs w:val="24"/>
          </w:rPr>
          <w:t>akademik teşvik sistemi</w:t>
        </w:r>
      </w:hyperlink>
      <w:r w:rsidR="00A33B2B">
        <w:rPr>
          <w:rFonts w:ascii="Times New Roman" w:hAnsi="Times New Roman" w:cs="Times New Roman"/>
          <w:sz w:val="24"/>
          <w:szCs w:val="24"/>
        </w:rPr>
        <w:t xml:space="preserve"> mevcuttur.</w:t>
      </w:r>
      <w:r w:rsidR="007D77D4">
        <w:rPr>
          <w:rFonts w:ascii="Times New Roman" w:hAnsi="Times New Roman" w:cs="Times New Roman"/>
          <w:sz w:val="24"/>
          <w:szCs w:val="24"/>
        </w:rPr>
        <w:t xml:space="preserve"> </w:t>
      </w:r>
    </w:p>
    <w:p w14:paraId="023C859B" w14:textId="32A013BF" w:rsidR="005B2B8D" w:rsidRPr="00037467" w:rsidRDefault="00037467" w:rsidP="00F115D9">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ab/>
        <w:t>Ayrıca a</w:t>
      </w:r>
      <w:r w:rsidR="005B2B8D" w:rsidRPr="005B2B8D">
        <w:rPr>
          <w:rFonts w:ascii="Times New Roman" w:hAnsi="Times New Roman" w:cs="Times New Roman"/>
          <w:sz w:val="24"/>
          <w:szCs w:val="24"/>
        </w:rPr>
        <w:t>kademik personel, lisansüstü eğitimlerini tamamlamaları ve bilimsel ar</w:t>
      </w:r>
      <w:r>
        <w:rPr>
          <w:rFonts w:ascii="Times New Roman" w:hAnsi="Times New Roman" w:cs="Times New Roman"/>
          <w:sz w:val="24"/>
          <w:szCs w:val="24"/>
        </w:rPr>
        <w:t xml:space="preserve">aştırma projeleri yürütmeleri </w:t>
      </w:r>
      <w:r w:rsidR="005B2B8D" w:rsidRPr="005B2B8D">
        <w:rPr>
          <w:rFonts w:ascii="Times New Roman" w:hAnsi="Times New Roman" w:cs="Times New Roman"/>
          <w:sz w:val="24"/>
          <w:szCs w:val="24"/>
        </w:rPr>
        <w:t xml:space="preserve">kapsamında </w:t>
      </w:r>
      <w:r>
        <w:rPr>
          <w:rFonts w:ascii="Times New Roman" w:hAnsi="Times New Roman" w:cs="Times New Roman"/>
          <w:sz w:val="24"/>
          <w:szCs w:val="24"/>
        </w:rPr>
        <w:t xml:space="preserve">da desteklenmektedir. </w:t>
      </w:r>
      <w:r w:rsidR="005B2B8D" w:rsidRPr="005B2B8D">
        <w:rPr>
          <w:rFonts w:ascii="Times New Roman" w:hAnsi="Times New Roman" w:cs="Times New Roman"/>
          <w:sz w:val="24"/>
          <w:szCs w:val="24"/>
        </w:rPr>
        <w:t xml:space="preserve">Akademik personelin </w:t>
      </w:r>
      <w:r w:rsidRPr="005B2B8D">
        <w:rPr>
          <w:rFonts w:ascii="Times New Roman" w:hAnsi="Times New Roman" w:cs="Times New Roman"/>
          <w:sz w:val="24"/>
          <w:szCs w:val="24"/>
        </w:rPr>
        <w:t>bilimsel ar</w:t>
      </w:r>
      <w:r>
        <w:rPr>
          <w:rFonts w:ascii="Times New Roman" w:hAnsi="Times New Roman" w:cs="Times New Roman"/>
          <w:sz w:val="24"/>
          <w:szCs w:val="24"/>
        </w:rPr>
        <w:t>aştırma projelerine</w:t>
      </w:r>
      <w:r w:rsidR="005B2B8D" w:rsidRPr="005B2B8D">
        <w:rPr>
          <w:rFonts w:ascii="Times New Roman" w:hAnsi="Times New Roman" w:cs="Times New Roman"/>
          <w:sz w:val="24"/>
          <w:szCs w:val="24"/>
        </w:rPr>
        <w:t xml:space="preserve"> başvuru süreci hakkındaki detaylı bilgi </w:t>
      </w:r>
      <w:hyperlink r:id="rId82" w:history="1">
        <w:r w:rsidR="005B2B8D" w:rsidRPr="00A546A5">
          <w:rPr>
            <w:rStyle w:val="Kpr"/>
            <w:rFonts w:ascii="Times New Roman" w:hAnsi="Times New Roman" w:cs="Times New Roman"/>
            <w:sz w:val="24"/>
            <w:szCs w:val="24"/>
          </w:rPr>
          <w:t>üniversite internet sitesinden</w:t>
        </w:r>
      </w:hyperlink>
      <w:r w:rsidR="005B2B8D" w:rsidRPr="005B2B8D">
        <w:rPr>
          <w:rFonts w:ascii="Times New Roman" w:hAnsi="Times New Roman" w:cs="Times New Roman"/>
          <w:color w:val="000000"/>
          <w:sz w:val="24"/>
          <w:szCs w:val="24"/>
        </w:rPr>
        <w:t xml:space="preserve"> ulaşılmaktadır. </w:t>
      </w:r>
      <w:r w:rsidR="00A546A5">
        <w:rPr>
          <w:rFonts w:ascii="Times New Roman" w:hAnsi="Times New Roman" w:cs="Times New Roman"/>
          <w:color w:val="000000"/>
          <w:sz w:val="24"/>
          <w:szCs w:val="24"/>
        </w:rPr>
        <w:t xml:space="preserve">Bu konuda desteklenen projeler de yine </w:t>
      </w:r>
      <w:hyperlink r:id="rId83" w:history="1">
        <w:r w:rsidR="00A546A5" w:rsidRPr="00A546A5">
          <w:rPr>
            <w:rStyle w:val="Kpr"/>
            <w:rFonts w:ascii="Times New Roman" w:hAnsi="Times New Roman" w:cs="Times New Roman"/>
            <w:sz w:val="24"/>
            <w:szCs w:val="24"/>
          </w:rPr>
          <w:t>web sitesinden</w:t>
        </w:r>
      </w:hyperlink>
      <w:r w:rsidR="00A546A5">
        <w:rPr>
          <w:rFonts w:ascii="Times New Roman" w:hAnsi="Times New Roman" w:cs="Times New Roman"/>
          <w:color w:val="000000"/>
          <w:sz w:val="24"/>
          <w:szCs w:val="24"/>
        </w:rPr>
        <w:t xml:space="preserve"> ilan edilmektedir.</w:t>
      </w:r>
    </w:p>
    <w:p w14:paraId="78C4E38D" w14:textId="16B51512" w:rsidR="005B2B8D" w:rsidRPr="005B2B8D" w:rsidRDefault="00A546A5" w:rsidP="00F115D9">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5B2B8D" w:rsidRPr="005B2B8D">
        <w:rPr>
          <w:rFonts w:ascii="Times New Roman" w:hAnsi="Times New Roman" w:cs="Times New Roman"/>
          <w:sz w:val="24"/>
          <w:szCs w:val="24"/>
        </w:rPr>
        <w:t>Üniversitemiz yurt içindeki/dışındaki bilimsel konferans</w:t>
      </w:r>
      <w:r w:rsidR="00C26BA9">
        <w:rPr>
          <w:rFonts w:ascii="Times New Roman" w:hAnsi="Times New Roman" w:cs="Times New Roman"/>
          <w:sz w:val="24"/>
          <w:szCs w:val="24"/>
        </w:rPr>
        <w:t>a</w:t>
      </w:r>
      <w:r w:rsidR="005B2B8D" w:rsidRPr="005B2B8D">
        <w:rPr>
          <w:rFonts w:ascii="Times New Roman" w:hAnsi="Times New Roman" w:cs="Times New Roman"/>
          <w:sz w:val="24"/>
          <w:szCs w:val="24"/>
        </w:rPr>
        <w:t>, seminer</w:t>
      </w:r>
      <w:r w:rsidR="00C26BA9">
        <w:rPr>
          <w:rFonts w:ascii="Times New Roman" w:hAnsi="Times New Roman" w:cs="Times New Roman"/>
          <w:sz w:val="24"/>
          <w:szCs w:val="24"/>
        </w:rPr>
        <w:t>e</w:t>
      </w:r>
      <w:r w:rsidR="005B2B8D" w:rsidRPr="005B2B8D">
        <w:rPr>
          <w:rFonts w:ascii="Times New Roman" w:hAnsi="Times New Roman" w:cs="Times New Roman"/>
          <w:sz w:val="24"/>
          <w:szCs w:val="24"/>
        </w:rPr>
        <w:t>, kongre</w:t>
      </w:r>
      <w:r w:rsidR="00C26BA9">
        <w:rPr>
          <w:rFonts w:ascii="Times New Roman" w:hAnsi="Times New Roman" w:cs="Times New Roman"/>
          <w:sz w:val="24"/>
          <w:szCs w:val="24"/>
        </w:rPr>
        <w:t>ye</w:t>
      </w:r>
      <w:r w:rsidR="005B2B8D" w:rsidRPr="005B2B8D">
        <w:rPr>
          <w:rFonts w:ascii="Times New Roman" w:hAnsi="Times New Roman" w:cs="Times New Roman"/>
          <w:sz w:val="24"/>
          <w:szCs w:val="24"/>
        </w:rPr>
        <w:t xml:space="preserve"> vs. katılm</w:t>
      </w:r>
      <w:r w:rsidR="00C26BA9">
        <w:rPr>
          <w:rFonts w:ascii="Times New Roman" w:hAnsi="Times New Roman" w:cs="Times New Roman"/>
          <w:sz w:val="24"/>
          <w:szCs w:val="24"/>
        </w:rPr>
        <w:t xml:space="preserve">ak isteyen araştırmacılara yol </w:t>
      </w:r>
      <w:r w:rsidR="005B2B8D" w:rsidRPr="005B2B8D">
        <w:rPr>
          <w:rFonts w:ascii="Times New Roman" w:hAnsi="Times New Roman" w:cs="Times New Roman"/>
          <w:sz w:val="24"/>
          <w:szCs w:val="24"/>
        </w:rPr>
        <w:t xml:space="preserve">ve etkinlik katılım ücreti için destek sağlanmaktadır. </w:t>
      </w:r>
    </w:p>
    <w:p w14:paraId="4A788914" w14:textId="77777777" w:rsidR="00011BBB" w:rsidRDefault="00011BBB" w:rsidP="00F115D9">
      <w:pPr>
        <w:pStyle w:val="Balk1"/>
        <w:spacing w:line="360" w:lineRule="auto"/>
      </w:pPr>
    </w:p>
    <w:p w14:paraId="423EAD53" w14:textId="0D2F9FC2" w:rsidR="001C744F" w:rsidRPr="00011BBB" w:rsidRDefault="001C744F" w:rsidP="00011BBB">
      <w:pPr>
        <w:pStyle w:val="Balk1"/>
        <w:spacing w:line="360" w:lineRule="auto"/>
      </w:pPr>
      <w:bookmarkStart w:id="12" w:name="_Toc203734081"/>
      <w:r w:rsidRPr="007E0F53">
        <w:t>ÖLÇÜT 6.  ALTYAPI VE OLANAKLAR</w:t>
      </w:r>
      <w:bookmarkEnd w:id="12"/>
      <w:r w:rsidRPr="00E00832">
        <w:t xml:space="preserve"> </w:t>
      </w:r>
    </w:p>
    <w:p w14:paraId="0D4A3CED" w14:textId="4F23B8AB" w:rsidR="001C744F" w:rsidRPr="00011BBB" w:rsidRDefault="001C744F" w:rsidP="00F115D9">
      <w:pPr>
        <w:autoSpaceDE w:val="0"/>
        <w:autoSpaceDN w:val="0"/>
        <w:adjustRightInd w:val="0"/>
        <w:spacing w:after="0" w:line="360" w:lineRule="auto"/>
        <w:jc w:val="both"/>
        <w:rPr>
          <w:rFonts w:ascii="Times New Roman" w:hAnsi="Times New Roman" w:cs="Times New Roman"/>
          <w:b/>
          <w:color w:val="000000"/>
          <w:sz w:val="24"/>
          <w:szCs w:val="24"/>
        </w:rPr>
      </w:pPr>
      <w:r w:rsidRPr="00E00832">
        <w:rPr>
          <w:rFonts w:ascii="Times New Roman" w:hAnsi="Times New Roman" w:cs="Times New Roman"/>
          <w:b/>
          <w:bCs/>
          <w:color w:val="000000"/>
          <w:sz w:val="24"/>
          <w:szCs w:val="24"/>
        </w:rPr>
        <w:t xml:space="preserve">6.1. </w:t>
      </w:r>
      <w:r w:rsidRPr="00E00832">
        <w:rPr>
          <w:rFonts w:ascii="Times New Roman" w:hAnsi="Times New Roman" w:cs="Times New Roman"/>
          <w:b/>
          <w:color w:val="000000"/>
          <w:sz w:val="24"/>
          <w:szCs w:val="24"/>
        </w:rPr>
        <w:t>Büyük ve küçük gruplarla yapılan eğitim-öğretim etkinlikleri için sınıflar, amfiler, laboratuvarlar ve diğer donanım, eğitim amaçlarına ve program çıktılarına u</w:t>
      </w:r>
      <w:r w:rsidR="00011BBB">
        <w:rPr>
          <w:rFonts w:ascii="Times New Roman" w:hAnsi="Times New Roman" w:cs="Times New Roman"/>
          <w:b/>
          <w:color w:val="000000"/>
          <w:sz w:val="24"/>
          <w:szCs w:val="24"/>
        </w:rPr>
        <w:t xml:space="preserve">laşmak için yeterli olmalıdır. </w:t>
      </w:r>
    </w:p>
    <w:p w14:paraId="0B718D3B" w14:textId="3BF600A5" w:rsidR="001C744F" w:rsidRPr="001C744F" w:rsidRDefault="001C744F" w:rsidP="00F115D9">
      <w:pPr>
        <w:autoSpaceDE w:val="0"/>
        <w:autoSpaceDN w:val="0"/>
        <w:adjustRightInd w:val="0"/>
        <w:spacing w:after="0" w:line="360" w:lineRule="auto"/>
        <w:ind w:firstLine="708"/>
        <w:jc w:val="both"/>
        <w:rPr>
          <w:rFonts w:ascii="Times New Roman" w:hAnsi="Times New Roman" w:cs="Times New Roman"/>
          <w:sz w:val="24"/>
          <w:szCs w:val="24"/>
        </w:rPr>
      </w:pPr>
      <w:r w:rsidRPr="001C744F">
        <w:rPr>
          <w:rFonts w:ascii="Times New Roman" w:hAnsi="Times New Roman" w:cs="Times New Roman"/>
          <w:sz w:val="24"/>
          <w:szCs w:val="24"/>
        </w:rPr>
        <w:t xml:space="preserve">Çağ Üniversitesi, eğitim öğretim faaliyetlerini 6902 m2 alana sahip 116 derslik ile 4418 m2 alana sahip 21 amfide sürdürmektedir. Derslik ve amfilere ek olarak, </w:t>
      </w:r>
      <w:hyperlink r:id="rId84" w:history="1">
        <w:r w:rsidRPr="00993149">
          <w:rPr>
            <w:rStyle w:val="Kpr"/>
            <w:rFonts w:ascii="Times New Roman" w:hAnsi="Times New Roman" w:cs="Times New Roman"/>
            <w:sz w:val="24"/>
            <w:szCs w:val="24"/>
          </w:rPr>
          <w:t>Lojistik Laboratuvarı, Finans Laboratuvarı, Uzay Gözlem ve Araştırma Laboratuvarı, İngilizce Laboratuvarları, Sanal Duruşma Salonu, Özgecan Psikoloji Laboratuvarı ve altı adet Bilgisayar Laboratuvarı</w:t>
        </w:r>
      </w:hyperlink>
      <w:r w:rsidRPr="001C744F">
        <w:rPr>
          <w:rFonts w:ascii="Times New Roman" w:hAnsi="Times New Roman" w:cs="Times New Roman"/>
          <w:sz w:val="24"/>
          <w:szCs w:val="24"/>
        </w:rPr>
        <w:t xml:space="preserve"> mevcuttur. Kütüphane ise; grup çalışma odaları, okuma ve çalışma alanları ile 5556.37 m²’lik bir alana yayılmış haldedir. Giriş, asma kat, üst kat ve teras katlarıyla ve 1592 kişilik oturma kapasitesi ile üniversite gereksinimlerini karşılayacak şekildedir. Bunların yanı sıra, </w:t>
      </w:r>
      <w:hyperlink r:id="rId85" w:history="1">
        <w:r w:rsidRPr="00993149">
          <w:rPr>
            <w:rStyle w:val="Kpr"/>
            <w:rFonts w:ascii="Times New Roman" w:hAnsi="Times New Roman" w:cs="Times New Roman"/>
            <w:sz w:val="24"/>
            <w:szCs w:val="24"/>
          </w:rPr>
          <w:t>kulüp odaları ve amfi tiyatrolarla</w:t>
        </w:r>
      </w:hyperlink>
      <w:r w:rsidRPr="001C744F">
        <w:rPr>
          <w:rFonts w:ascii="Times New Roman" w:hAnsi="Times New Roman" w:cs="Times New Roman"/>
          <w:sz w:val="24"/>
          <w:szCs w:val="24"/>
        </w:rPr>
        <w:t xml:space="preserve"> da ilgili detaylı bilgiye üniversite internet sitesinde yer verilmiştir. </w:t>
      </w:r>
    </w:p>
    <w:p w14:paraId="41AB8EB6" w14:textId="2BDA698F" w:rsidR="001C744F" w:rsidRDefault="001C744F" w:rsidP="00F115D9">
      <w:pPr>
        <w:autoSpaceDE w:val="0"/>
        <w:autoSpaceDN w:val="0"/>
        <w:adjustRightInd w:val="0"/>
        <w:spacing w:after="0" w:line="360" w:lineRule="auto"/>
        <w:ind w:firstLine="708"/>
        <w:jc w:val="both"/>
        <w:rPr>
          <w:rFonts w:ascii="Times New Roman" w:hAnsi="Times New Roman" w:cs="Times New Roman"/>
          <w:sz w:val="24"/>
          <w:szCs w:val="24"/>
        </w:rPr>
      </w:pPr>
      <w:r w:rsidRPr="001C744F">
        <w:rPr>
          <w:rFonts w:ascii="Times New Roman" w:hAnsi="Times New Roman" w:cs="Times New Roman"/>
          <w:sz w:val="24"/>
          <w:szCs w:val="24"/>
        </w:rPr>
        <w:t xml:space="preserve">Sınıflar, amfiler, laboratuvarlar üniversitenin eğitim öğretim amaçlarını karşılayacak şekilde hazırlanmıştır. Bölüm derslerinin verileceği sınıflar ve laboratuvarlar öğrencilerin kaliteli, nitelikli ve iyi bir eğitim alması amacıyla derse kayıtlı öğrenci sayıları göz önünde bulundurularak düzenlenmektedir. Üniversitede yer alan derslikler, öğretim üyelerine etkili sunum yapma ve öğrenciyle interaktif bir şekilde ders işleme imkânı sunmaktadır. Bununla birlikte, öğrencilerin grup çalışmalarına, sınıf içinde sunum yapmalarına ve simülasyon uygulamalarına fayda sağlamaktadır. </w:t>
      </w:r>
    </w:p>
    <w:p w14:paraId="181DBBB6" w14:textId="77777777" w:rsidR="001C744F" w:rsidRDefault="001C744F" w:rsidP="00F115D9">
      <w:pPr>
        <w:autoSpaceDE w:val="0"/>
        <w:autoSpaceDN w:val="0"/>
        <w:adjustRightInd w:val="0"/>
        <w:spacing w:after="0" w:line="360" w:lineRule="auto"/>
        <w:ind w:firstLine="708"/>
        <w:jc w:val="both"/>
        <w:rPr>
          <w:rFonts w:ascii="Times New Roman" w:hAnsi="Times New Roman" w:cs="Times New Roman"/>
          <w:sz w:val="24"/>
          <w:szCs w:val="24"/>
        </w:rPr>
      </w:pPr>
    </w:p>
    <w:p w14:paraId="79DE8D36" w14:textId="7786A1BA" w:rsidR="001C744F" w:rsidRPr="00011BBB" w:rsidRDefault="001C744F" w:rsidP="00F115D9">
      <w:pPr>
        <w:autoSpaceDE w:val="0"/>
        <w:autoSpaceDN w:val="0"/>
        <w:adjustRightInd w:val="0"/>
        <w:spacing w:after="0" w:line="360" w:lineRule="auto"/>
        <w:jc w:val="both"/>
        <w:rPr>
          <w:rFonts w:ascii="Times New Roman" w:hAnsi="Times New Roman" w:cs="Times New Roman"/>
          <w:b/>
          <w:color w:val="000000"/>
          <w:sz w:val="24"/>
          <w:szCs w:val="24"/>
        </w:rPr>
      </w:pPr>
      <w:r w:rsidRPr="00E00832">
        <w:rPr>
          <w:rFonts w:ascii="Times New Roman" w:hAnsi="Times New Roman" w:cs="Times New Roman"/>
          <w:b/>
          <w:bCs/>
          <w:color w:val="000000"/>
          <w:sz w:val="24"/>
          <w:szCs w:val="24"/>
        </w:rPr>
        <w:t xml:space="preserve">6.2. </w:t>
      </w:r>
      <w:r w:rsidRPr="00E00832">
        <w:rPr>
          <w:rFonts w:ascii="Times New Roman" w:hAnsi="Times New Roman" w:cs="Times New Roman"/>
          <w:b/>
          <w:color w:val="000000"/>
          <w:sz w:val="24"/>
          <w:szCs w:val="24"/>
        </w:rPr>
        <w:t xml:space="preserve">Kütüphane ve internet ya da diğer elektronik ortamlar üzerinden bilgiye erişim </w:t>
      </w:r>
      <w:r w:rsidR="00011BBB">
        <w:rPr>
          <w:rFonts w:ascii="Times New Roman" w:hAnsi="Times New Roman" w:cs="Times New Roman"/>
          <w:b/>
          <w:color w:val="000000"/>
          <w:sz w:val="24"/>
          <w:szCs w:val="24"/>
        </w:rPr>
        <w:t xml:space="preserve">olanakları sunulmuş olmalıdır. </w:t>
      </w:r>
    </w:p>
    <w:p w14:paraId="69DC4308" w14:textId="643967BA" w:rsidR="001C744F" w:rsidRPr="00E00832" w:rsidRDefault="001C744F" w:rsidP="00F115D9">
      <w:pPr>
        <w:autoSpaceDE w:val="0"/>
        <w:autoSpaceDN w:val="0"/>
        <w:adjustRightInd w:val="0"/>
        <w:spacing w:after="0" w:line="360" w:lineRule="auto"/>
        <w:ind w:firstLine="708"/>
        <w:jc w:val="both"/>
        <w:rPr>
          <w:rFonts w:ascii="Times New Roman" w:hAnsi="Times New Roman" w:cs="Times New Roman"/>
          <w:sz w:val="24"/>
          <w:szCs w:val="24"/>
        </w:rPr>
      </w:pPr>
      <w:r w:rsidRPr="00E00832">
        <w:rPr>
          <w:rFonts w:ascii="Times New Roman" w:hAnsi="Times New Roman" w:cs="Times New Roman"/>
          <w:sz w:val="24"/>
          <w:szCs w:val="24"/>
        </w:rPr>
        <w:t xml:space="preserve">Çağ Üniversitesi Kütüphanesi, üniversitenin öğretim üyeleri, öğrencileri, idari personel ve mezunları ile araştırma yapan diğer kişilerin eğitim-öğretim ve özgür zamanlarını değerlendirme faaliyetlerinde ihtiyaç duydukları her türlü bilgi ve belgeyi sağlamak, belirli bir sistem dahilinde düzenleyerek kullanıma sunmak amacıyla 1997 yılında kurulmuştur. </w:t>
      </w:r>
      <w:r w:rsidRPr="00E00832">
        <w:rPr>
          <w:rFonts w:ascii="Times New Roman" w:hAnsi="Times New Roman" w:cs="Times New Roman"/>
          <w:sz w:val="24"/>
          <w:szCs w:val="24"/>
        </w:rPr>
        <w:lastRenderedPageBreak/>
        <w:t>K</w:t>
      </w:r>
      <w:r w:rsidR="00393163">
        <w:rPr>
          <w:rFonts w:ascii="Times New Roman" w:hAnsi="Times New Roman" w:cs="Times New Roman"/>
          <w:color w:val="292B2C"/>
          <w:sz w:val="24"/>
          <w:szCs w:val="24"/>
          <w:shd w:val="clear" w:color="auto" w:fill="FFFFFF"/>
        </w:rPr>
        <w:t>ütüphane</w:t>
      </w:r>
      <w:r w:rsidRPr="00E00832">
        <w:rPr>
          <w:rFonts w:ascii="Times New Roman" w:hAnsi="Times New Roman" w:cs="Times New Roman"/>
          <w:color w:val="292B2C"/>
          <w:sz w:val="24"/>
          <w:szCs w:val="24"/>
          <w:shd w:val="clear" w:color="auto" w:fill="FFFFFF"/>
        </w:rPr>
        <w:t xml:space="preserve"> koleksiyonunda, </w:t>
      </w:r>
      <w:r w:rsidR="00062822">
        <w:rPr>
          <w:rFonts w:ascii="Times New Roman" w:hAnsi="Times New Roman" w:cs="Times New Roman"/>
          <w:color w:val="292B2C"/>
          <w:sz w:val="24"/>
          <w:szCs w:val="24"/>
          <w:shd w:val="clear" w:color="auto" w:fill="FFFFFF"/>
        </w:rPr>
        <w:t xml:space="preserve">60.236 </w:t>
      </w:r>
      <w:r w:rsidRPr="00E00832">
        <w:rPr>
          <w:rFonts w:ascii="Times New Roman" w:hAnsi="Times New Roman" w:cs="Times New Roman"/>
          <w:color w:val="292B2C"/>
          <w:sz w:val="24"/>
          <w:szCs w:val="24"/>
          <w:shd w:val="clear" w:color="auto" w:fill="FFFFFF"/>
        </w:rPr>
        <w:t xml:space="preserve">basılı kitap, </w:t>
      </w:r>
      <w:r w:rsidR="00062822">
        <w:rPr>
          <w:rFonts w:ascii="Times New Roman" w:hAnsi="Times New Roman" w:cs="Times New Roman"/>
          <w:color w:val="292B2C"/>
          <w:sz w:val="24"/>
          <w:szCs w:val="24"/>
          <w:shd w:val="clear" w:color="auto" w:fill="FFFFFF"/>
        </w:rPr>
        <w:t>807</w:t>
      </w:r>
      <w:r w:rsidRPr="00E00832">
        <w:rPr>
          <w:rFonts w:ascii="Times New Roman" w:hAnsi="Times New Roman" w:cs="Times New Roman"/>
          <w:color w:val="292B2C"/>
          <w:sz w:val="24"/>
          <w:szCs w:val="24"/>
          <w:shd w:val="clear" w:color="auto" w:fill="FFFFFF"/>
        </w:rPr>
        <w:t xml:space="preserve"> basılı dergi, </w:t>
      </w:r>
      <w:r w:rsidR="00062822">
        <w:rPr>
          <w:rFonts w:ascii="Times New Roman" w:hAnsi="Times New Roman" w:cs="Times New Roman"/>
          <w:color w:val="292B2C"/>
          <w:sz w:val="24"/>
          <w:szCs w:val="24"/>
          <w:shd w:val="clear" w:color="auto" w:fill="FFFFFF"/>
        </w:rPr>
        <w:t>14 veri tabanı aboneliği</w:t>
      </w:r>
      <w:r w:rsidRPr="00E00832">
        <w:rPr>
          <w:rFonts w:ascii="Times New Roman" w:hAnsi="Times New Roman" w:cs="Times New Roman"/>
          <w:color w:val="292B2C"/>
          <w:sz w:val="24"/>
          <w:szCs w:val="24"/>
          <w:shd w:val="clear" w:color="auto" w:fill="FFFFFF"/>
        </w:rPr>
        <w:t xml:space="preserve"> </w:t>
      </w:r>
      <w:r w:rsidR="00062822">
        <w:rPr>
          <w:rFonts w:ascii="Times New Roman" w:hAnsi="Times New Roman" w:cs="Times New Roman"/>
          <w:color w:val="292B2C"/>
          <w:sz w:val="24"/>
          <w:szCs w:val="24"/>
          <w:shd w:val="clear" w:color="auto" w:fill="FFFFFF"/>
        </w:rPr>
        <w:t>ve tez gibi diğer</w:t>
      </w:r>
      <w:r w:rsidRPr="00E00832">
        <w:rPr>
          <w:rFonts w:ascii="Times New Roman" w:hAnsi="Times New Roman" w:cs="Times New Roman"/>
          <w:color w:val="292B2C"/>
          <w:sz w:val="24"/>
          <w:szCs w:val="24"/>
          <w:shd w:val="clear" w:color="auto" w:fill="FFFFFF"/>
        </w:rPr>
        <w:t xml:space="preserve"> bilgi kaynağı </w:t>
      </w:r>
      <w:r w:rsidR="00393163">
        <w:rPr>
          <w:rFonts w:ascii="Times New Roman" w:hAnsi="Times New Roman" w:cs="Times New Roman"/>
          <w:color w:val="292B2C"/>
          <w:sz w:val="24"/>
          <w:szCs w:val="24"/>
          <w:shd w:val="clear" w:color="auto" w:fill="FFFFFF"/>
        </w:rPr>
        <w:t xml:space="preserve">materyalleri </w:t>
      </w:r>
      <w:r w:rsidRPr="00E00832">
        <w:rPr>
          <w:rFonts w:ascii="Times New Roman" w:hAnsi="Times New Roman" w:cs="Times New Roman"/>
          <w:color w:val="292B2C"/>
          <w:sz w:val="24"/>
          <w:szCs w:val="24"/>
          <w:shd w:val="clear" w:color="auto" w:fill="FFFFFF"/>
        </w:rPr>
        <w:t>bulunmaktadır.</w:t>
      </w:r>
      <w:r w:rsidRPr="00E00832">
        <w:rPr>
          <w:rFonts w:ascii="Times New Roman" w:hAnsi="Times New Roman" w:cs="Times New Roman"/>
          <w:sz w:val="24"/>
          <w:szCs w:val="24"/>
        </w:rPr>
        <w:t xml:space="preserve"> </w:t>
      </w:r>
      <w:r w:rsidR="00393163">
        <w:rPr>
          <w:rFonts w:ascii="Times New Roman" w:hAnsi="Times New Roman" w:cs="Times New Roman"/>
          <w:sz w:val="24"/>
          <w:szCs w:val="24"/>
        </w:rPr>
        <w:t>A</w:t>
      </w:r>
      <w:r w:rsidRPr="00E00832">
        <w:rPr>
          <w:rFonts w:ascii="Times New Roman" w:hAnsi="Times New Roman" w:cs="Times New Roman"/>
          <w:sz w:val="24"/>
          <w:szCs w:val="24"/>
        </w:rPr>
        <w:t xml:space="preserve">raştırma faaliyetleri için kütüphane hizmetlerinden yararlanmak isteyen öğrenciler ve öğretim elemanları, hem fiziki hem de online olarak kütüphane hizmetlerinden faydalanabilmektedir. Fiziki erişimi bulunmayan öğretim elemanı ve öğrencilerimiz veri tabanlarına uzaktan erişim sağlayabilmektedir. </w:t>
      </w:r>
      <w:r w:rsidR="00393163">
        <w:rPr>
          <w:rFonts w:ascii="Times New Roman" w:hAnsi="Times New Roman" w:cs="Times New Roman"/>
          <w:sz w:val="24"/>
          <w:szCs w:val="24"/>
        </w:rPr>
        <w:t xml:space="preserve">Tüm bu hizmetler </w:t>
      </w:r>
      <w:hyperlink r:id="rId86" w:history="1">
        <w:r w:rsidR="00FB5A6A" w:rsidRPr="00FB5A6A">
          <w:rPr>
            <w:rStyle w:val="Kpr"/>
            <w:rFonts w:ascii="Times New Roman" w:hAnsi="Times New Roman" w:cs="Times New Roman"/>
            <w:sz w:val="24"/>
            <w:szCs w:val="24"/>
          </w:rPr>
          <w:t>Kütüphane ve Dokümantasyon Direktörlüğü</w:t>
        </w:r>
      </w:hyperlink>
      <w:r w:rsidR="00FB5A6A" w:rsidRPr="00FB5A6A">
        <w:rPr>
          <w:rFonts w:ascii="Times New Roman" w:hAnsi="Times New Roman" w:cs="Times New Roman"/>
          <w:sz w:val="24"/>
          <w:szCs w:val="24"/>
        </w:rPr>
        <w:t xml:space="preserve"> </w:t>
      </w:r>
      <w:r w:rsidR="00FB5A6A">
        <w:rPr>
          <w:rFonts w:ascii="Times New Roman" w:hAnsi="Times New Roman" w:cs="Times New Roman"/>
          <w:sz w:val="24"/>
          <w:szCs w:val="24"/>
        </w:rPr>
        <w:t>sayfasından duyurulmaktadır.</w:t>
      </w:r>
    </w:p>
    <w:p w14:paraId="420471D5" w14:textId="77777777" w:rsidR="001C744F" w:rsidRPr="00E00832" w:rsidRDefault="001C744F" w:rsidP="00F115D9">
      <w:pPr>
        <w:autoSpaceDE w:val="0"/>
        <w:autoSpaceDN w:val="0"/>
        <w:adjustRightInd w:val="0"/>
        <w:spacing w:after="0" w:line="360" w:lineRule="auto"/>
        <w:rPr>
          <w:rFonts w:ascii="Times New Roman" w:hAnsi="Times New Roman" w:cs="Times New Roman"/>
          <w:b/>
          <w:bCs/>
          <w:sz w:val="24"/>
          <w:szCs w:val="24"/>
        </w:rPr>
      </w:pPr>
    </w:p>
    <w:p w14:paraId="0B21A449" w14:textId="650B3C8E" w:rsidR="001C744F" w:rsidRPr="00011BBB" w:rsidRDefault="001C744F" w:rsidP="00F115D9">
      <w:pPr>
        <w:autoSpaceDE w:val="0"/>
        <w:autoSpaceDN w:val="0"/>
        <w:adjustRightInd w:val="0"/>
        <w:spacing w:after="0" w:line="360" w:lineRule="auto"/>
        <w:jc w:val="both"/>
        <w:rPr>
          <w:rFonts w:ascii="Times New Roman" w:hAnsi="Times New Roman" w:cs="Times New Roman"/>
          <w:b/>
          <w:color w:val="000000"/>
          <w:sz w:val="24"/>
          <w:szCs w:val="24"/>
        </w:rPr>
      </w:pPr>
      <w:r w:rsidRPr="00E00832">
        <w:rPr>
          <w:rFonts w:ascii="Times New Roman" w:hAnsi="Times New Roman" w:cs="Times New Roman"/>
          <w:b/>
          <w:bCs/>
          <w:color w:val="000000"/>
          <w:sz w:val="24"/>
          <w:szCs w:val="24"/>
        </w:rPr>
        <w:t xml:space="preserve">6.3. </w:t>
      </w:r>
      <w:r w:rsidRPr="00E00832">
        <w:rPr>
          <w:rFonts w:ascii="Times New Roman" w:hAnsi="Times New Roman" w:cs="Times New Roman"/>
          <w:b/>
          <w:color w:val="000000"/>
          <w:sz w:val="24"/>
          <w:szCs w:val="24"/>
        </w:rPr>
        <w:t>Öğrencilerin sosyal, kültürel, sanatsal ve sportif gereksinimlerini karşılayan ve bu yöndeki gelişimlerini destekleyen uygun altyapı ve olanaklar bulun</w:t>
      </w:r>
      <w:r w:rsidR="00011BBB">
        <w:rPr>
          <w:rFonts w:ascii="Times New Roman" w:hAnsi="Times New Roman" w:cs="Times New Roman"/>
          <w:b/>
          <w:color w:val="000000"/>
          <w:sz w:val="24"/>
          <w:szCs w:val="24"/>
        </w:rPr>
        <w:t xml:space="preserve">malıdır. </w:t>
      </w:r>
    </w:p>
    <w:p w14:paraId="0EAFF84C" w14:textId="075B9183" w:rsidR="001A29BA" w:rsidRDefault="001C744F" w:rsidP="001A29BA">
      <w:pPr>
        <w:autoSpaceDE w:val="0"/>
        <w:autoSpaceDN w:val="0"/>
        <w:adjustRightInd w:val="0"/>
        <w:spacing w:after="0" w:line="360" w:lineRule="auto"/>
        <w:ind w:firstLine="708"/>
        <w:jc w:val="both"/>
        <w:rPr>
          <w:rFonts w:ascii="Times New Roman" w:hAnsi="Times New Roman" w:cs="Times New Roman"/>
          <w:sz w:val="24"/>
          <w:szCs w:val="24"/>
        </w:rPr>
      </w:pPr>
      <w:r w:rsidRPr="00E00832">
        <w:rPr>
          <w:rFonts w:ascii="Times New Roman" w:hAnsi="Times New Roman" w:cs="Times New Roman"/>
          <w:sz w:val="24"/>
          <w:szCs w:val="24"/>
        </w:rPr>
        <w:t xml:space="preserve">Çağ Üniversitesi öğrencilere </w:t>
      </w:r>
      <w:r w:rsidRPr="00E00832">
        <w:rPr>
          <w:rFonts w:ascii="Times New Roman" w:hAnsi="Times New Roman" w:cs="Times New Roman"/>
          <w:color w:val="000000"/>
          <w:sz w:val="24"/>
          <w:szCs w:val="24"/>
        </w:rPr>
        <w:t>sosyal, kültürel, sanatsal ve sportif gereksinimlerini karşılamaları amacıyla</w:t>
      </w:r>
      <w:r w:rsidRPr="00E00832">
        <w:rPr>
          <w:rFonts w:ascii="Times New Roman" w:hAnsi="Times New Roman" w:cs="Times New Roman"/>
          <w:sz w:val="24"/>
          <w:szCs w:val="24"/>
        </w:rPr>
        <w:t xml:space="preserve"> altyapı olanakları sağlamaktadır. Üniversitenin sportif faaliyetlere yönelik sağlamış olduğu alt yapı olanakları </w:t>
      </w:r>
      <w:hyperlink r:id="rId87" w:history="1">
        <w:r w:rsidRPr="00E00832">
          <w:rPr>
            <w:rFonts w:ascii="Times New Roman" w:hAnsi="Times New Roman" w:cs="Times New Roman"/>
            <w:color w:val="0000FF" w:themeColor="hyperlink"/>
            <w:sz w:val="24"/>
            <w:szCs w:val="24"/>
            <w:u w:val="single"/>
          </w:rPr>
          <w:t>web sitesinde</w:t>
        </w:r>
      </w:hyperlink>
      <w:r w:rsidRPr="00E00832">
        <w:rPr>
          <w:rFonts w:ascii="Times New Roman" w:hAnsi="Times New Roman" w:cs="Times New Roman"/>
          <w:sz w:val="24"/>
          <w:szCs w:val="24"/>
        </w:rPr>
        <w:t xml:space="preserve"> yer almaktadır. </w:t>
      </w:r>
      <w:r w:rsidR="001A29BA" w:rsidRPr="001A29BA">
        <w:rPr>
          <w:rFonts w:ascii="Times New Roman" w:hAnsi="Times New Roman" w:cs="Times New Roman"/>
          <w:sz w:val="24"/>
          <w:szCs w:val="24"/>
        </w:rPr>
        <w:t>Üniversitemizde yapılan spor etkinlikleri şunlardır:</w:t>
      </w:r>
      <w:r w:rsidR="001A29BA">
        <w:rPr>
          <w:rFonts w:ascii="Times New Roman" w:hAnsi="Times New Roman" w:cs="Times New Roman"/>
          <w:sz w:val="24"/>
          <w:szCs w:val="24"/>
        </w:rPr>
        <w:t xml:space="preserve"> </w:t>
      </w:r>
      <w:r w:rsidR="001A29BA" w:rsidRPr="001A29BA">
        <w:rPr>
          <w:rFonts w:ascii="Times New Roman" w:hAnsi="Times New Roman" w:cs="Times New Roman"/>
          <w:sz w:val="24"/>
          <w:szCs w:val="24"/>
        </w:rPr>
        <w:t>badminton</w:t>
      </w:r>
      <w:r w:rsidR="001A29BA">
        <w:rPr>
          <w:rFonts w:ascii="Times New Roman" w:hAnsi="Times New Roman" w:cs="Times New Roman"/>
          <w:sz w:val="24"/>
          <w:szCs w:val="24"/>
        </w:rPr>
        <w:t xml:space="preserve">, </w:t>
      </w:r>
      <w:r w:rsidR="001A29BA" w:rsidRPr="001A29BA">
        <w:rPr>
          <w:rFonts w:ascii="Times New Roman" w:hAnsi="Times New Roman" w:cs="Times New Roman"/>
          <w:sz w:val="24"/>
          <w:szCs w:val="24"/>
        </w:rPr>
        <w:t>basketbol</w:t>
      </w:r>
      <w:r w:rsidR="001A29BA">
        <w:rPr>
          <w:rFonts w:ascii="Times New Roman" w:hAnsi="Times New Roman" w:cs="Times New Roman"/>
          <w:sz w:val="24"/>
          <w:szCs w:val="24"/>
        </w:rPr>
        <w:t xml:space="preserve">, </w:t>
      </w:r>
      <w:r w:rsidR="001A29BA" w:rsidRPr="001A29BA">
        <w:rPr>
          <w:rFonts w:ascii="Times New Roman" w:hAnsi="Times New Roman" w:cs="Times New Roman"/>
          <w:sz w:val="24"/>
          <w:szCs w:val="24"/>
        </w:rPr>
        <w:t>bilek güreşi</w:t>
      </w:r>
      <w:r w:rsidR="001A29BA">
        <w:rPr>
          <w:rFonts w:ascii="Times New Roman" w:hAnsi="Times New Roman" w:cs="Times New Roman"/>
          <w:sz w:val="24"/>
          <w:szCs w:val="24"/>
        </w:rPr>
        <w:t xml:space="preserve">, </w:t>
      </w:r>
      <w:r w:rsidR="001A29BA" w:rsidRPr="001A29BA">
        <w:rPr>
          <w:rFonts w:ascii="Times New Roman" w:hAnsi="Times New Roman" w:cs="Times New Roman"/>
          <w:sz w:val="24"/>
          <w:szCs w:val="24"/>
        </w:rPr>
        <w:t>futbol</w:t>
      </w:r>
      <w:r w:rsidR="001A29BA">
        <w:rPr>
          <w:rFonts w:ascii="Times New Roman" w:hAnsi="Times New Roman" w:cs="Times New Roman"/>
          <w:sz w:val="24"/>
          <w:szCs w:val="24"/>
        </w:rPr>
        <w:t xml:space="preserve">, </w:t>
      </w:r>
      <w:r w:rsidR="001A29BA" w:rsidRPr="001A29BA">
        <w:rPr>
          <w:rFonts w:ascii="Times New Roman" w:hAnsi="Times New Roman" w:cs="Times New Roman"/>
          <w:sz w:val="24"/>
          <w:szCs w:val="24"/>
        </w:rPr>
        <w:t>hentbol</w:t>
      </w:r>
      <w:r w:rsidR="001A29BA">
        <w:rPr>
          <w:rFonts w:ascii="Times New Roman" w:hAnsi="Times New Roman" w:cs="Times New Roman"/>
          <w:sz w:val="24"/>
          <w:szCs w:val="24"/>
        </w:rPr>
        <w:t xml:space="preserve">, </w:t>
      </w:r>
      <w:r w:rsidR="001A29BA" w:rsidRPr="001A29BA">
        <w:rPr>
          <w:rFonts w:ascii="Times New Roman" w:hAnsi="Times New Roman" w:cs="Times New Roman"/>
          <w:sz w:val="24"/>
          <w:szCs w:val="24"/>
        </w:rPr>
        <w:t>halk oyunları</w:t>
      </w:r>
      <w:r w:rsidR="001A29BA">
        <w:rPr>
          <w:rFonts w:ascii="Times New Roman" w:hAnsi="Times New Roman" w:cs="Times New Roman"/>
          <w:sz w:val="24"/>
          <w:szCs w:val="24"/>
        </w:rPr>
        <w:t xml:space="preserve">, </w:t>
      </w:r>
      <w:r w:rsidR="001A29BA" w:rsidRPr="001A29BA">
        <w:rPr>
          <w:rFonts w:ascii="Times New Roman" w:hAnsi="Times New Roman" w:cs="Times New Roman"/>
          <w:sz w:val="24"/>
          <w:szCs w:val="24"/>
        </w:rPr>
        <w:t>masa tenisi</w:t>
      </w:r>
      <w:r w:rsidR="001A29BA">
        <w:rPr>
          <w:rFonts w:ascii="Times New Roman" w:hAnsi="Times New Roman" w:cs="Times New Roman"/>
          <w:sz w:val="24"/>
          <w:szCs w:val="24"/>
        </w:rPr>
        <w:t xml:space="preserve">, tenis, taekwon – do, voleybol ve </w:t>
      </w:r>
      <w:r w:rsidR="00E92A25">
        <w:rPr>
          <w:rFonts w:ascii="Times New Roman" w:hAnsi="Times New Roman" w:cs="Times New Roman"/>
          <w:sz w:val="24"/>
          <w:szCs w:val="24"/>
        </w:rPr>
        <w:t>sa</w:t>
      </w:r>
      <w:r w:rsidR="001A29BA" w:rsidRPr="001A29BA">
        <w:rPr>
          <w:rFonts w:ascii="Times New Roman" w:hAnsi="Times New Roman" w:cs="Times New Roman"/>
          <w:sz w:val="24"/>
          <w:szCs w:val="24"/>
        </w:rPr>
        <w:t>tranç</w:t>
      </w:r>
      <w:r w:rsidR="001A29BA">
        <w:rPr>
          <w:rFonts w:ascii="Times New Roman" w:hAnsi="Times New Roman" w:cs="Times New Roman"/>
          <w:sz w:val="24"/>
          <w:szCs w:val="24"/>
        </w:rPr>
        <w:t>.</w:t>
      </w:r>
      <w:r w:rsidR="00426C5A">
        <w:rPr>
          <w:rFonts w:ascii="Times New Roman" w:hAnsi="Times New Roman" w:cs="Times New Roman"/>
          <w:sz w:val="24"/>
          <w:szCs w:val="24"/>
        </w:rPr>
        <w:t xml:space="preserve"> Bu kapsamda kampüste kapalı spor sahası, fitness merkezi, basketbol sahası, voleybol sahası, futbol sahası, tenis kortu, mini golf sahası bulunmaktadır.</w:t>
      </w:r>
      <w:r w:rsidR="00E92A25">
        <w:rPr>
          <w:rFonts w:ascii="Times New Roman" w:hAnsi="Times New Roman" w:cs="Times New Roman"/>
          <w:sz w:val="24"/>
          <w:szCs w:val="24"/>
        </w:rPr>
        <w:t xml:space="preserve"> Ayrıca kültürel ve sanatsal faaliyetler için amfi tiyatro, cep sinema</w:t>
      </w:r>
      <w:r w:rsidR="00A435CB">
        <w:rPr>
          <w:rFonts w:ascii="Times New Roman" w:hAnsi="Times New Roman" w:cs="Times New Roman"/>
          <w:sz w:val="24"/>
          <w:szCs w:val="24"/>
        </w:rPr>
        <w:t xml:space="preserve">, şenlik alanı, kulüp odaları, ormanlık alan, dans salonu ve müzik odası da bulunmaktadır. Bu altyapı imkanları </w:t>
      </w:r>
      <w:hyperlink r:id="rId88" w:history="1">
        <w:r w:rsidR="00A435CB" w:rsidRPr="00A435CB">
          <w:rPr>
            <w:rStyle w:val="Kpr"/>
            <w:rFonts w:ascii="Times New Roman" w:hAnsi="Times New Roman" w:cs="Times New Roman"/>
            <w:sz w:val="24"/>
            <w:szCs w:val="24"/>
          </w:rPr>
          <w:t>web sitesinde</w:t>
        </w:r>
      </w:hyperlink>
      <w:r w:rsidR="00A435CB">
        <w:rPr>
          <w:rFonts w:ascii="Times New Roman" w:hAnsi="Times New Roman" w:cs="Times New Roman"/>
          <w:sz w:val="24"/>
          <w:szCs w:val="24"/>
        </w:rPr>
        <w:t xml:space="preserve"> görselleriyle sunulmaktadır.</w:t>
      </w:r>
    </w:p>
    <w:p w14:paraId="716F7EC1" w14:textId="77777777" w:rsidR="00011BBB" w:rsidRPr="00E00832" w:rsidRDefault="00011BBB" w:rsidP="00011BBB">
      <w:pPr>
        <w:autoSpaceDE w:val="0"/>
        <w:autoSpaceDN w:val="0"/>
        <w:adjustRightInd w:val="0"/>
        <w:spacing w:after="0" w:line="360" w:lineRule="auto"/>
        <w:ind w:firstLine="708"/>
        <w:jc w:val="both"/>
        <w:rPr>
          <w:rFonts w:ascii="Times New Roman" w:hAnsi="Times New Roman" w:cs="Times New Roman"/>
          <w:bCs/>
          <w:sz w:val="24"/>
          <w:szCs w:val="24"/>
        </w:rPr>
      </w:pPr>
    </w:p>
    <w:p w14:paraId="18C412F0" w14:textId="13D1EBD9" w:rsidR="001C744F" w:rsidRPr="00E00832" w:rsidRDefault="001C744F" w:rsidP="00F115D9">
      <w:pPr>
        <w:autoSpaceDE w:val="0"/>
        <w:autoSpaceDN w:val="0"/>
        <w:adjustRightInd w:val="0"/>
        <w:spacing w:after="0" w:line="360" w:lineRule="auto"/>
        <w:jc w:val="both"/>
        <w:rPr>
          <w:rFonts w:ascii="Times New Roman" w:hAnsi="Times New Roman" w:cs="Times New Roman"/>
          <w:b/>
          <w:color w:val="000000"/>
          <w:sz w:val="24"/>
          <w:szCs w:val="24"/>
        </w:rPr>
      </w:pPr>
      <w:r w:rsidRPr="00E00832">
        <w:rPr>
          <w:rFonts w:ascii="Times New Roman" w:hAnsi="Times New Roman" w:cs="Times New Roman"/>
          <w:b/>
          <w:bCs/>
          <w:color w:val="000000"/>
          <w:sz w:val="24"/>
          <w:szCs w:val="24"/>
        </w:rPr>
        <w:t xml:space="preserve">6.4. </w:t>
      </w:r>
      <w:r w:rsidRPr="00E00832">
        <w:rPr>
          <w:rFonts w:ascii="Times New Roman" w:hAnsi="Times New Roman" w:cs="Times New Roman"/>
          <w:b/>
          <w:color w:val="000000"/>
          <w:sz w:val="24"/>
          <w:szCs w:val="24"/>
        </w:rPr>
        <w:t>Gereksinimleri doğrultusunda, engelli bireylerin altyapı, donanım ve olanaklara erişimlerini sağlayacak dü</w:t>
      </w:r>
      <w:r w:rsidR="00011BBB">
        <w:rPr>
          <w:rFonts w:ascii="Times New Roman" w:hAnsi="Times New Roman" w:cs="Times New Roman"/>
          <w:b/>
          <w:color w:val="000000"/>
          <w:sz w:val="24"/>
          <w:szCs w:val="24"/>
        </w:rPr>
        <w:t xml:space="preserve">zenlemeler yapılmış olmalıdır. </w:t>
      </w:r>
    </w:p>
    <w:p w14:paraId="437625CA" w14:textId="63A651BB" w:rsidR="00460FC3" w:rsidRDefault="001C744F" w:rsidP="00F115D9">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460FC3" w:rsidRPr="00460FC3">
        <w:rPr>
          <w:rFonts w:ascii="Times New Roman" w:hAnsi="Times New Roman" w:cs="Times New Roman"/>
          <w:sz w:val="24"/>
          <w:szCs w:val="24"/>
        </w:rPr>
        <w:t>Çağ Üniversitesi Engelli Öğr</w:t>
      </w:r>
      <w:r w:rsidR="00730A3D">
        <w:rPr>
          <w:rFonts w:ascii="Times New Roman" w:hAnsi="Times New Roman" w:cs="Times New Roman"/>
          <w:sz w:val="24"/>
          <w:szCs w:val="24"/>
        </w:rPr>
        <w:t>enciler Birimi</w:t>
      </w:r>
      <w:r w:rsidR="00460FC3" w:rsidRPr="00460FC3">
        <w:rPr>
          <w:rFonts w:ascii="Times New Roman" w:hAnsi="Times New Roman" w:cs="Times New Roman"/>
          <w:sz w:val="24"/>
          <w:szCs w:val="24"/>
        </w:rPr>
        <w:t xml:space="preserve">, engelli öğrencilerin akademik ve sosyal hayata tüm bireylerle eşit koşullarda, tam ve etkin katılımlarını sağlamak için çalışmaktadır. </w:t>
      </w:r>
      <w:r w:rsidR="002A48F2">
        <w:rPr>
          <w:rFonts w:ascii="Times New Roman" w:hAnsi="Times New Roman" w:cs="Times New Roman"/>
          <w:sz w:val="24"/>
          <w:szCs w:val="24"/>
        </w:rPr>
        <w:t xml:space="preserve">Bu birim, </w:t>
      </w:r>
      <w:r w:rsidR="00460FC3" w:rsidRPr="00460FC3">
        <w:rPr>
          <w:rFonts w:ascii="Times New Roman" w:hAnsi="Times New Roman" w:cs="Times New Roman"/>
          <w:sz w:val="24"/>
          <w:szCs w:val="24"/>
        </w:rPr>
        <w:t xml:space="preserve">Yüksek Öğretim Kurumu’nun belirlediği yasal düzenlemelere uygun olacak şekilde öğrencilerin akademik, sosyal, fiziksel, psikolojik süreçlerini desteklemektedir. Öğrenciler ve birim çalışanları öğrencinin sınıf düzeni, dersler, ödevler, sınavlar, malzeme ve ekipman vb. ihtiyaçlarını görüşme sırasında belirlemekte ve gereken uyarlamaların hayata geçmesini sağlamaktadır. Engelli Raporu olan öğrenciler, </w:t>
      </w:r>
      <w:r w:rsidR="002A48F2">
        <w:rPr>
          <w:rFonts w:ascii="Times New Roman" w:hAnsi="Times New Roman" w:cs="Times New Roman"/>
          <w:sz w:val="24"/>
          <w:szCs w:val="24"/>
        </w:rPr>
        <w:t>bu birime</w:t>
      </w:r>
      <w:r w:rsidR="00460FC3" w:rsidRPr="00460FC3">
        <w:rPr>
          <w:rFonts w:ascii="Times New Roman" w:hAnsi="Times New Roman" w:cs="Times New Roman"/>
          <w:sz w:val="24"/>
          <w:szCs w:val="24"/>
        </w:rPr>
        <w:t xml:space="preserve"> başvurarak haklarından yararlanabilmektedir. </w:t>
      </w:r>
    </w:p>
    <w:p w14:paraId="0161ED7C" w14:textId="01D06A79" w:rsidR="0057751F" w:rsidRDefault="00460FC3" w:rsidP="00F115D9">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Pr="00460FC3">
        <w:rPr>
          <w:rFonts w:ascii="Times New Roman" w:hAnsi="Times New Roman" w:cs="Times New Roman"/>
          <w:sz w:val="24"/>
          <w:szCs w:val="24"/>
        </w:rPr>
        <w:t xml:space="preserve">Kronik hastalık, geçici yetersizlikler, fiziksel engel, işitsel engel, konuşma / dil bozuklukları, öğrenme güçlükleri, görme engeli, psikiyatrik / psikolojik sorunlar, zihinsel engel, gelişimsel problemler, dikkat eksikliği ve hiperaktivite ve diğer gibi akademik veya sosyal alanlarda eğitim ve öğretim hayatını engelleyen, kalıcı ve geçici engellilik durumlarına sahip olan öğrenciler </w:t>
      </w:r>
      <w:r w:rsidR="002A48F2">
        <w:rPr>
          <w:rFonts w:ascii="Times New Roman" w:hAnsi="Times New Roman" w:cs="Times New Roman"/>
          <w:sz w:val="24"/>
          <w:szCs w:val="24"/>
        </w:rPr>
        <w:t>birim</w:t>
      </w:r>
      <w:r w:rsidRPr="00460FC3">
        <w:rPr>
          <w:rFonts w:ascii="Times New Roman" w:hAnsi="Times New Roman" w:cs="Times New Roman"/>
          <w:sz w:val="24"/>
          <w:szCs w:val="24"/>
        </w:rPr>
        <w:t xml:space="preserve"> hizmetlerinden faydalanabilmektedir. Bu birimin çalışma esasları </w:t>
      </w:r>
      <w:r w:rsidRPr="00460FC3">
        <w:rPr>
          <w:rFonts w:ascii="Times New Roman" w:hAnsi="Times New Roman" w:cs="Times New Roman"/>
          <w:sz w:val="24"/>
          <w:szCs w:val="24"/>
        </w:rPr>
        <w:lastRenderedPageBreak/>
        <w:t xml:space="preserve">üniversitenin </w:t>
      </w:r>
      <w:hyperlink r:id="rId89" w:history="1">
        <w:r w:rsidRPr="00460FC3">
          <w:rPr>
            <w:rStyle w:val="Kpr"/>
            <w:rFonts w:ascii="Times New Roman" w:hAnsi="Times New Roman" w:cs="Times New Roman"/>
            <w:sz w:val="24"/>
            <w:szCs w:val="24"/>
          </w:rPr>
          <w:t>internet adresinde</w:t>
        </w:r>
      </w:hyperlink>
      <w:r w:rsidRPr="00460FC3">
        <w:rPr>
          <w:rFonts w:ascii="Times New Roman" w:hAnsi="Times New Roman" w:cs="Times New Roman"/>
          <w:sz w:val="24"/>
          <w:szCs w:val="24"/>
        </w:rPr>
        <w:t xml:space="preserve"> yer almaktadır. Çağ Üniversitesi Yaşar Bayboğan Kampüsü, bu konu hususundaki hassasiyetlerinden ve gayretli çabalarından dolayı, Yükseköğretim Kurulu Başkanlığı tarafından düzenlenen, 116 farklı üniversiteden 841 başvurunun yapıldığı Engelsiz Üniversite Ödüllerinde "Mekânda Erişilebilirlik Ödülü" almaya hak kazanmıştır.</w:t>
      </w:r>
    </w:p>
    <w:p w14:paraId="2DD21C58" w14:textId="77777777" w:rsidR="00460FC3" w:rsidRDefault="00460FC3" w:rsidP="00F115D9">
      <w:pPr>
        <w:autoSpaceDE w:val="0"/>
        <w:autoSpaceDN w:val="0"/>
        <w:adjustRightInd w:val="0"/>
        <w:spacing w:after="0" w:line="360" w:lineRule="auto"/>
        <w:jc w:val="both"/>
        <w:rPr>
          <w:rFonts w:ascii="Times New Roman" w:hAnsi="Times New Roman" w:cs="Times New Roman"/>
          <w:sz w:val="24"/>
          <w:szCs w:val="24"/>
        </w:rPr>
      </w:pPr>
    </w:p>
    <w:p w14:paraId="2C91E9AE" w14:textId="78BC57F1" w:rsidR="001C744F" w:rsidRPr="00011BBB" w:rsidRDefault="001C744F" w:rsidP="00F115D9">
      <w:pPr>
        <w:autoSpaceDE w:val="0"/>
        <w:autoSpaceDN w:val="0"/>
        <w:adjustRightInd w:val="0"/>
        <w:spacing w:after="0" w:line="360" w:lineRule="auto"/>
        <w:jc w:val="both"/>
        <w:rPr>
          <w:rFonts w:ascii="Times New Roman" w:hAnsi="Times New Roman" w:cs="Times New Roman"/>
          <w:b/>
          <w:color w:val="000000"/>
          <w:sz w:val="24"/>
          <w:szCs w:val="24"/>
        </w:rPr>
      </w:pPr>
      <w:r w:rsidRPr="00E00832">
        <w:rPr>
          <w:rFonts w:ascii="Times New Roman" w:hAnsi="Times New Roman" w:cs="Times New Roman"/>
          <w:b/>
          <w:bCs/>
          <w:color w:val="000000"/>
          <w:sz w:val="24"/>
          <w:szCs w:val="24"/>
        </w:rPr>
        <w:t xml:space="preserve">6.5. </w:t>
      </w:r>
      <w:r w:rsidRPr="00E00832">
        <w:rPr>
          <w:rFonts w:ascii="Times New Roman" w:hAnsi="Times New Roman" w:cs="Times New Roman"/>
          <w:b/>
          <w:color w:val="000000"/>
          <w:sz w:val="24"/>
          <w:szCs w:val="24"/>
        </w:rPr>
        <w:t xml:space="preserve">Öğretim elemanlarının eğitim, araştırma ve akademik danışmanlık faaliyetlerini yeterli düzeyde gerçekleştirebileceği altyapı ve </w:t>
      </w:r>
      <w:r w:rsidR="00011BBB">
        <w:rPr>
          <w:rFonts w:ascii="Times New Roman" w:hAnsi="Times New Roman" w:cs="Times New Roman"/>
          <w:b/>
          <w:color w:val="000000"/>
          <w:sz w:val="24"/>
          <w:szCs w:val="24"/>
        </w:rPr>
        <w:t xml:space="preserve">olanaklar sağlanmış olmalıdır. </w:t>
      </w:r>
    </w:p>
    <w:p w14:paraId="4FC32368" w14:textId="3BA9EB0A" w:rsidR="0057751F" w:rsidRDefault="0057751F" w:rsidP="00F115D9">
      <w:pPr>
        <w:spacing w:after="0" w:line="360" w:lineRule="auto"/>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ab/>
      </w:r>
      <w:r w:rsidRPr="0057751F">
        <w:rPr>
          <w:rFonts w:ascii="Times New Roman" w:eastAsia="Times New Roman" w:hAnsi="Times New Roman" w:cs="Times New Roman"/>
          <w:bCs/>
          <w:sz w:val="24"/>
          <w:szCs w:val="24"/>
        </w:rPr>
        <w:t>Çağ Üniversitesi tarafından, öğretim üyelerinin eğitim, araştırma ve akademik danışmanlık faaliyetlerini yeterli düzeyde gerçekleştirebilecekleri altyapılar, olanaklar ve teşvikler sağlanmıştır. Öğretim üyelerinin, üniversite bünyesinde öğrencilere danışmanlık hizm</w:t>
      </w:r>
      <w:r w:rsidR="00AF6BBD">
        <w:rPr>
          <w:rFonts w:ascii="Times New Roman" w:eastAsia="Times New Roman" w:hAnsi="Times New Roman" w:cs="Times New Roman"/>
          <w:bCs/>
          <w:sz w:val="24"/>
          <w:szCs w:val="24"/>
        </w:rPr>
        <w:t xml:space="preserve">eti verebileceği ve akademik </w:t>
      </w:r>
      <w:r w:rsidRPr="0057751F">
        <w:rPr>
          <w:rFonts w:ascii="Times New Roman" w:eastAsia="Times New Roman" w:hAnsi="Times New Roman" w:cs="Times New Roman"/>
          <w:bCs/>
          <w:sz w:val="24"/>
          <w:szCs w:val="24"/>
        </w:rPr>
        <w:t xml:space="preserve">faaliyetlerini yürütebileceği ofisleri bulunmaktadır. Bu ofisler hem akademik çalışmalar yapmak hem de öğrencilere yardımcı olmak açısından demirbaş eşyalar ile hazırlanmıştır ve yeterli genişliktedir. Üniversitemiz, kişisel ve mesleki olarak kendilerini geliştirmeleri adına öğretim üyelerini desteklemekte ve çeşitli etkinlikler/aktiviteler düzenlemektedir. Alt yapı açısından akademik personellere, Netextender isimli aracı hizmeti ile yayınlara uzaktan erişim sağlayabilecekleri hizmet sunulmaktadır. Bunun yanında, kütüphanenin öğretim üyelerine sunduğu hizmetler bulunmaktadır. Fiziki ya da çevrimiçi olarak araştırma yapabilecekleri, rahatlıkla bilgiye ulaşabilecekleri, ilgili alanda çalışma potansiyeli olan ya da çalışan yerli/yabancı başka akademisyenlerin çalışmalarını takip edebilecekleri akademik veri tabanları bulunmaktadır. Böylelikle, yeterli kalitede ve sayıda araştırma yapabilmektedirler. Ayrıca, Bilgi İşlem </w:t>
      </w:r>
      <w:r w:rsidR="002D492B">
        <w:rPr>
          <w:rFonts w:ascii="Times New Roman" w:eastAsia="Times New Roman" w:hAnsi="Times New Roman" w:cs="Times New Roman"/>
          <w:bCs/>
          <w:sz w:val="24"/>
          <w:szCs w:val="24"/>
        </w:rPr>
        <w:t>Direktörlüğü</w:t>
      </w:r>
      <w:r w:rsidRPr="0057751F">
        <w:rPr>
          <w:rFonts w:ascii="Times New Roman" w:eastAsia="Times New Roman" w:hAnsi="Times New Roman" w:cs="Times New Roman"/>
          <w:bCs/>
          <w:sz w:val="24"/>
          <w:szCs w:val="24"/>
        </w:rPr>
        <w:t>, ihtiyaç halinde kısa bir süre içinde teknik destek sağlayabilmektedir.</w:t>
      </w:r>
    </w:p>
    <w:p w14:paraId="7A6F1B44" w14:textId="047D8A17" w:rsidR="001C744F" w:rsidRDefault="001C744F" w:rsidP="00F115D9">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sidRPr="00E00832">
        <w:rPr>
          <w:rFonts w:ascii="Times New Roman" w:eastAsia="Times New Roman" w:hAnsi="Times New Roman" w:cs="Times New Roman"/>
          <w:sz w:val="24"/>
          <w:szCs w:val="24"/>
        </w:rPr>
        <w:t xml:space="preserve">Diğer bir olanak </w:t>
      </w:r>
      <w:r w:rsidR="0012293E">
        <w:rPr>
          <w:rFonts w:ascii="Times New Roman" w:eastAsia="Times New Roman" w:hAnsi="Times New Roman" w:cs="Times New Roman"/>
          <w:sz w:val="24"/>
          <w:szCs w:val="24"/>
        </w:rPr>
        <w:t>bilimsel araştırma projelerine ilişkindir</w:t>
      </w:r>
      <w:r w:rsidRPr="00E00832">
        <w:rPr>
          <w:rFonts w:ascii="Times New Roman" w:eastAsia="Times New Roman" w:hAnsi="Times New Roman" w:cs="Times New Roman"/>
          <w:sz w:val="24"/>
          <w:szCs w:val="24"/>
        </w:rPr>
        <w:t>. Başvurular yılda iki kez olmak üzere her yıl Mart ve Eylül aylarında, ilgili Dekanlık / Müdürlük / Enstitü kanalıyla yapılmaktadır.</w:t>
      </w:r>
      <w:r w:rsidR="0012293E">
        <w:rPr>
          <w:rFonts w:ascii="Times New Roman" w:eastAsia="Times New Roman" w:hAnsi="Times New Roman" w:cs="Times New Roman"/>
          <w:sz w:val="24"/>
          <w:szCs w:val="24"/>
        </w:rPr>
        <w:t xml:space="preserve"> Bu projelerle akademik personelin araştırmaları ve öğretim süreci için gerekli teçhizatı satın alabileceği bir hibe imkanı sunulmaktadır. </w:t>
      </w:r>
      <w:r w:rsidRPr="00E00832">
        <w:rPr>
          <w:rFonts w:ascii="Times New Roman" w:eastAsia="Times New Roman" w:hAnsi="Times New Roman" w:cs="Times New Roman"/>
          <w:sz w:val="24"/>
          <w:szCs w:val="24"/>
        </w:rPr>
        <w:t xml:space="preserve">Akademik personelin projeye başvuru süreci hakkında detaylı bilgi </w:t>
      </w:r>
      <w:hyperlink r:id="rId90" w:history="1">
        <w:r w:rsidRPr="00E00832">
          <w:rPr>
            <w:rFonts w:ascii="Times New Roman" w:eastAsia="Times New Roman" w:hAnsi="Times New Roman" w:cs="Times New Roman"/>
            <w:color w:val="0000FF" w:themeColor="hyperlink"/>
            <w:sz w:val="24"/>
            <w:szCs w:val="24"/>
            <w:u w:val="single"/>
          </w:rPr>
          <w:t>üniversite web sitesinde</w:t>
        </w:r>
      </w:hyperlink>
      <w:r w:rsidRPr="00E00832">
        <w:rPr>
          <w:rFonts w:ascii="Times New Roman" w:eastAsia="Times New Roman" w:hAnsi="Times New Roman" w:cs="Times New Roman"/>
          <w:sz w:val="24"/>
          <w:szCs w:val="24"/>
        </w:rPr>
        <w:t xml:space="preserve"> yer almaktadır.</w:t>
      </w:r>
    </w:p>
    <w:p w14:paraId="6C86A066" w14:textId="2D088786" w:rsidR="00011BBB" w:rsidRDefault="00AB021B" w:rsidP="004A56FE">
      <w:pPr>
        <w:spacing w:after="0" w:line="360" w:lineRule="auto"/>
        <w:jc w:val="both"/>
      </w:pPr>
      <w:r>
        <w:rPr>
          <w:rFonts w:ascii="Times New Roman" w:eastAsia="Times New Roman" w:hAnsi="Times New Roman" w:cs="Times New Roman"/>
          <w:sz w:val="24"/>
          <w:szCs w:val="24"/>
        </w:rPr>
        <w:tab/>
      </w:r>
    </w:p>
    <w:p w14:paraId="75BE5AF9" w14:textId="0A152DB3" w:rsidR="00AB021B" w:rsidRPr="006F6E02" w:rsidRDefault="00AB021B" w:rsidP="00F115D9">
      <w:pPr>
        <w:pStyle w:val="Balk1"/>
        <w:spacing w:line="360" w:lineRule="auto"/>
      </w:pPr>
      <w:bookmarkStart w:id="13" w:name="_Toc203734082"/>
      <w:r w:rsidRPr="00E00832">
        <w:t>ÖLÇÜT 7: KURUM DESTEĞİ VE MALİ OLANAKLAR</w:t>
      </w:r>
      <w:bookmarkEnd w:id="13"/>
      <w:r w:rsidRPr="00E00832">
        <w:t xml:space="preserve"> </w:t>
      </w:r>
    </w:p>
    <w:p w14:paraId="10ECB058" w14:textId="03C45FD2" w:rsidR="00AB021B" w:rsidRPr="00E00832" w:rsidRDefault="00AB021B" w:rsidP="00F115D9">
      <w:pPr>
        <w:autoSpaceDE w:val="0"/>
        <w:autoSpaceDN w:val="0"/>
        <w:adjustRightInd w:val="0"/>
        <w:spacing w:after="0" w:line="360" w:lineRule="auto"/>
        <w:jc w:val="both"/>
        <w:rPr>
          <w:rFonts w:ascii="Times New Roman" w:hAnsi="Times New Roman" w:cs="Times New Roman"/>
          <w:b/>
          <w:color w:val="000000"/>
          <w:sz w:val="24"/>
          <w:szCs w:val="24"/>
        </w:rPr>
      </w:pPr>
      <w:r w:rsidRPr="00E00832">
        <w:rPr>
          <w:rFonts w:ascii="Times New Roman" w:hAnsi="Times New Roman" w:cs="Times New Roman"/>
          <w:b/>
          <w:bCs/>
          <w:color w:val="000000"/>
          <w:sz w:val="24"/>
          <w:szCs w:val="24"/>
        </w:rPr>
        <w:t xml:space="preserve">7.1. </w:t>
      </w:r>
      <w:r w:rsidRPr="00E00832">
        <w:rPr>
          <w:rFonts w:ascii="Times New Roman" w:hAnsi="Times New Roman" w:cs="Times New Roman"/>
          <w:b/>
          <w:color w:val="000000"/>
          <w:sz w:val="24"/>
          <w:szCs w:val="24"/>
        </w:rPr>
        <w:t xml:space="preserve">Program için gereken altyapıyı temin etmeye, bakımını yapmaya ve işletmeye yetecek mali kaynak sağlanmalıdır. </w:t>
      </w:r>
    </w:p>
    <w:p w14:paraId="6335D039" w14:textId="77777777" w:rsidR="00AB021B" w:rsidRPr="00B96598" w:rsidRDefault="00AB021B" w:rsidP="00F115D9">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hyperlink r:id="rId91" w:history="1">
        <w:r w:rsidRPr="00AB021B">
          <w:rPr>
            <w:rStyle w:val="Kpr"/>
            <w:rFonts w:ascii="Times New Roman" w:hAnsi="Times New Roman" w:cs="Times New Roman"/>
            <w:sz w:val="24"/>
            <w:szCs w:val="24"/>
            <w:highlight w:val="yellow"/>
          </w:rPr>
          <w:t>Vakıf Yükseköğretim Kurumları 2021 raporunun</w:t>
        </w:r>
      </w:hyperlink>
      <w:r w:rsidRPr="00AB021B">
        <w:rPr>
          <w:rFonts w:ascii="Times New Roman" w:hAnsi="Times New Roman" w:cs="Times New Roman"/>
          <w:sz w:val="24"/>
          <w:szCs w:val="24"/>
          <w:highlight w:val="yellow"/>
        </w:rPr>
        <w:t xml:space="preserve"> 2. Bölümünde Mali verilerle ilgili bilgiler yer almaktadır.</w:t>
      </w:r>
      <w:r w:rsidRPr="00B96598">
        <w:rPr>
          <w:rFonts w:ascii="Times New Roman" w:hAnsi="Times New Roman" w:cs="Times New Roman"/>
          <w:sz w:val="24"/>
          <w:szCs w:val="24"/>
        </w:rPr>
        <w:t xml:space="preserve"> </w:t>
      </w:r>
    </w:p>
    <w:p w14:paraId="2281F3A6" w14:textId="77777777" w:rsidR="00AB021B" w:rsidRPr="00E00832" w:rsidRDefault="00AB021B" w:rsidP="00F115D9">
      <w:pPr>
        <w:autoSpaceDE w:val="0"/>
        <w:autoSpaceDN w:val="0"/>
        <w:adjustRightInd w:val="0"/>
        <w:spacing w:after="0" w:line="360" w:lineRule="auto"/>
        <w:jc w:val="both"/>
        <w:rPr>
          <w:rFonts w:ascii="Times New Roman" w:hAnsi="Times New Roman" w:cs="Times New Roman"/>
          <w:b/>
          <w:bCs/>
          <w:sz w:val="24"/>
          <w:szCs w:val="24"/>
        </w:rPr>
      </w:pPr>
    </w:p>
    <w:p w14:paraId="6E6CF215" w14:textId="77777777" w:rsidR="00AB021B" w:rsidRPr="00E00832" w:rsidRDefault="00AB021B" w:rsidP="00011BBB">
      <w:pPr>
        <w:autoSpaceDE w:val="0"/>
        <w:autoSpaceDN w:val="0"/>
        <w:adjustRightInd w:val="0"/>
        <w:spacing w:after="0" w:line="360" w:lineRule="auto"/>
        <w:jc w:val="both"/>
        <w:rPr>
          <w:rFonts w:ascii="Times New Roman" w:hAnsi="Times New Roman" w:cs="Times New Roman"/>
          <w:b/>
          <w:color w:val="000000"/>
          <w:sz w:val="24"/>
          <w:szCs w:val="24"/>
        </w:rPr>
      </w:pPr>
      <w:r w:rsidRPr="00E00832">
        <w:rPr>
          <w:rFonts w:ascii="Times New Roman" w:hAnsi="Times New Roman" w:cs="Times New Roman"/>
          <w:b/>
          <w:bCs/>
          <w:color w:val="000000"/>
          <w:sz w:val="24"/>
          <w:szCs w:val="24"/>
        </w:rPr>
        <w:lastRenderedPageBreak/>
        <w:t xml:space="preserve">7.2. </w:t>
      </w:r>
      <w:r w:rsidRPr="00E00832">
        <w:rPr>
          <w:rFonts w:ascii="Times New Roman" w:hAnsi="Times New Roman" w:cs="Times New Roman"/>
          <w:b/>
          <w:color w:val="000000"/>
          <w:sz w:val="24"/>
          <w:szCs w:val="24"/>
        </w:rPr>
        <w:t xml:space="preserve">Programın gereksinimlerini karşılayacak idari, teknik ve destek personeli ile kurumsal hizmetler sağlanmalıdır. </w:t>
      </w:r>
    </w:p>
    <w:p w14:paraId="3B9034F5" w14:textId="77777777" w:rsidR="00AB021B" w:rsidRPr="00AB021B" w:rsidRDefault="00AB021B" w:rsidP="00011BBB">
      <w:pPr>
        <w:spacing w:after="0" w:line="360" w:lineRule="auto"/>
        <w:ind w:firstLine="708"/>
        <w:jc w:val="both"/>
        <w:outlineLvl w:val="0"/>
        <w:rPr>
          <w:rFonts w:ascii="Times New Roman" w:eastAsia="Times New Roman" w:hAnsi="Times New Roman" w:cs="Times New Roman"/>
          <w:bCs/>
          <w:color w:val="000000" w:themeColor="text1"/>
          <w:kern w:val="36"/>
          <w:sz w:val="24"/>
          <w:szCs w:val="24"/>
        </w:rPr>
      </w:pPr>
      <w:bookmarkStart w:id="14" w:name="_Toc203734083"/>
      <w:r w:rsidRPr="00AB021B">
        <w:rPr>
          <w:rFonts w:ascii="Times New Roman" w:eastAsia="Times New Roman" w:hAnsi="Times New Roman" w:cs="Times New Roman"/>
          <w:bCs/>
          <w:color w:val="000000" w:themeColor="text1"/>
          <w:kern w:val="36"/>
          <w:sz w:val="24"/>
          <w:szCs w:val="24"/>
        </w:rPr>
        <w:t>Çağ Üniversitesi idari, teknik ve destek personeli ile programın gereksinimleri karşılanmakta ve kurumsal hizmetler sağlanmaktadır. Bu gereksinimler ve kurumsal hizmetlerden bazıları şunlardır:</w:t>
      </w:r>
      <w:bookmarkEnd w:id="14"/>
      <w:r w:rsidRPr="00AB021B">
        <w:rPr>
          <w:rFonts w:ascii="Times New Roman" w:eastAsia="Times New Roman" w:hAnsi="Times New Roman" w:cs="Times New Roman"/>
          <w:bCs/>
          <w:color w:val="000000" w:themeColor="text1"/>
          <w:kern w:val="36"/>
          <w:sz w:val="24"/>
          <w:szCs w:val="24"/>
        </w:rPr>
        <w:t xml:space="preserve"> </w:t>
      </w:r>
    </w:p>
    <w:p w14:paraId="5E988F3A" w14:textId="5BEB278D" w:rsidR="00AB021B" w:rsidRPr="00AB021B" w:rsidRDefault="00787468" w:rsidP="00011BBB">
      <w:pPr>
        <w:spacing w:after="0" w:line="360" w:lineRule="auto"/>
        <w:ind w:firstLine="708"/>
        <w:jc w:val="both"/>
        <w:outlineLvl w:val="0"/>
        <w:rPr>
          <w:rFonts w:ascii="Times New Roman" w:eastAsia="Times New Roman" w:hAnsi="Times New Roman" w:cs="Times New Roman"/>
          <w:bCs/>
          <w:color w:val="000000" w:themeColor="text1"/>
          <w:kern w:val="36"/>
          <w:sz w:val="24"/>
          <w:szCs w:val="24"/>
        </w:rPr>
      </w:pPr>
      <w:hyperlink r:id="rId92" w:history="1">
        <w:bookmarkStart w:id="15" w:name="_Toc203734084"/>
        <w:r w:rsidR="00AB021B" w:rsidRPr="003835ED">
          <w:rPr>
            <w:rStyle w:val="Kpr"/>
            <w:rFonts w:ascii="Times New Roman" w:eastAsia="Times New Roman" w:hAnsi="Times New Roman" w:cs="Times New Roman"/>
            <w:bCs/>
            <w:kern w:val="36"/>
            <w:sz w:val="24"/>
            <w:szCs w:val="24"/>
          </w:rPr>
          <w:t>Sosyal sigortanın yapılması</w:t>
        </w:r>
      </w:hyperlink>
      <w:r w:rsidR="00AB021B" w:rsidRPr="00AB021B">
        <w:rPr>
          <w:rFonts w:ascii="Times New Roman" w:eastAsia="Times New Roman" w:hAnsi="Times New Roman" w:cs="Times New Roman"/>
          <w:bCs/>
          <w:color w:val="000000" w:themeColor="text1"/>
          <w:kern w:val="36"/>
          <w:sz w:val="24"/>
          <w:szCs w:val="24"/>
        </w:rPr>
        <w:t>: Çağ Üniversitesi, staj yapacak öğrencilere 3. sınıftan itibaren staj olanakları sağlanmaktadır. İş kazası ya da meslek hastalığı durumlarına karşı sigorta primleri staj boyunca üniversitemiz tarafından ödenmektedir.</w:t>
      </w:r>
      <w:bookmarkEnd w:id="15"/>
      <w:r w:rsidR="00AB021B" w:rsidRPr="00AB021B">
        <w:rPr>
          <w:rFonts w:ascii="Times New Roman" w:eastAsia="Times New Roman" w:hAnsi="Times New Roman" w:cs="Times New Roman"/>
          <w:bCs/>
          <w:color w:val="000000" w:themeColor="text1"/>
          <w:kern w:val="36"/>
          <w:sz w:val="24"/>
          <w:szCs w:val="24"/>
        </w:rPr>
        <w:t xml:space="preserve"> </w:t>
      </w:r>
    </w:p>
    <w:p w14:paraId="0B9D87DE" w14:textId="2B141007" w:rsidR="00AB021B" w:rsidRDefault="00787468" w:rsidP="00011BBB">
      <w:pPr>
        <w:spacing w:after="0" w:line="360" w:lineRule="auto"/>
        <w:ind w:firstLine="708"/>
        <w:jc w:val="both"/>
        <w:outlineLvl w:val="0"/>
        <w:rPr>
          <w:rFonts w:ascii="Times New Roman" w:eastAsia="Times New Roman" w:hAnsi="Times New Roman" w:cs="Times New Roman"/>
          <w:bCs/>
          <w:color w:val="000000" w:themeColor="text1"/>
          <w:kern w:val="36"/>
          <w:sz w:val="24"/>
          <w:szCs w:val="24"/>
        </w:rPr>
      </w:pPr>
      <w:hyperlink r:id="rId93" w:history="1">
        <w:bookmarkStart w:id="16" w:name="_Toc203734085"/>
        <w:r w:rsidR="00AB021B" w:rsidRPr="003835ED">
          <w:rPr>
            <w:rStyle w:val="Kpr"/>
            <w:rFonts w:ascii="Times New Roman" w:eastAsia="Times New Roman" w:hAnsi="Times New Roman" w:cs="Times New Roman"/>
            <w:bCs/>
            <w:kern w:val="36"/>
            <w:sz w:val="24"/>
            <w:szCs w:val="24"/>
          </w:rPr>
          <w:t>KOSGEB Eğitimi</w:t>
        </w:r>
      </w:hyperlink>
      <w:r w:rsidR="00AB021B" w:rsidRPr="00AB021B">
        <w:rPr>
          <w:rFonts w:ascii="Times New Roman" w:eastAsia="Times New Roman" w:hAnsi="Times New Roman" w:cs="Times New Roman"/>
          <w:bCs/>
          <w:color w:val="000000" w:themeColor="text1"/>
          <w:kern w:val="36"/>
          <w:sz w:val="24"/>
          <w:szCs w:val="24"/>
        </w:rPr>
        <w:t>: İİBF 4.sınıf programlarında yer alan KOSGEB ortaklığıyla yürütülen girişimcilik derslerini bir iş planı hazırlayarak başarılı olan öğrencilere KOSGEB Uygulamalı Girişimcilik Eğitimi (UGE) Katılım Sertifikası verilmektedir. Söz konusu sertifika ile kendi işini kurmak isteyenlere karşılıksız finansman desteği sağlama olanağı sunulmaktadır.</w:t>
      </w:r>
      <w:bookmarkEnd w:id="16"/>
      <w:r w:rsidR="00AB021B" w:rsidRPr="00AB021B">
        <w:rPr>
          <w:rFonts w:ascii="Times New Roman" w:eastAsia="Times New Roman" w:hAnsi="Times New Roman" w:cs="Times New Roman"/>
          <w:bCs/>
          <w:color w:val="000000" w:themeColor="text1"/>
          <w:kern w:val="36"/>
          <w:sz w:val="24"/>
          <w:szCs w:val="24"/>
        </w:rPr>
        <w:t xml:space="preserve"> </w:t>
      </w:r>
    </w:p>
    <w:p w14:paraId="304CD683" w14:textId="7B678180" w:rsidR="003835ED" w:rsidRPr="003835ED" w:rsidRDefault="00787468" w:rsidP="00011BBB">
      <w:pPr>
        <w:spacing w:after="0" w:line="360" w:lineRule="auto"/>
        <w:ind w:firstLine="708"/>
        <w:jc w:val="both"/>
        <w:outlineLvl w:val="0"/>
        <w:rPr>
          <w:rFonts w:ascii="Times New Roman" w:eastAsia="Times New Roman" w:hAnsi="Times New Roman" w:cs="Times New Roman"/>
          <w:bCs/>
          <w:color w:val="000000" w:themeColor="text1"/>
          <w:kern w:val="36"/>
          <w:sz w:val="24"/>
          <w:szCs w:val="24"/>
        </w:rPr>
      </w:pPr>
      <w:hyperlink r:id="rId94" w:history="1">
        <w:bookmarkStart w:id="17" w:name="_Toc203734086"/>
        <w:r w:rsidR="003835ED" w:rsidRPr="003835ED">
          <w:rPr>
            <w:rStyle w:val="Kpr"/>
            <w:rFonts w:ascii="Times New Roman" w:eastAsia="Times New Roman" w:hAnsi="Times New Roman" w:cs="Times New Roman"/>
            <w:bCs/>
            <w:kern w:val="36"/>
            <w:sz w:val="24"/>
            <w:szCs w:val="24"/>
          </w:rPr>
          <w:t>STATECRAFT Simülasyonu</w:t>
        </w:r>
      </w:hyperlink>
      <w:r w:rsidR="003835ED" w:rsidRPr="003835ED">
        <w:rPr>
          <w:rFonts w:ascii="Times New Roman" w:eastAsia="Times New Roman" w:hAnsi="Times New Roman" w:cs="Times New Roman"/>
          <w:bCs/>
          <w:color w:val="000000" w:themeColor="text1"/>
          <w:kern w:val="36"/>
          <w:sz w:val="24"/>
          <w:szCs w:val="24"/>
        </w:rPr>
        <w:t>: Statecraft Simulations (Online uygulama olanağı mevcuttur);</w:t>
      </w:r>
      <w:r w:rsidR="003835ED">
        <w:rPr>
          <w:rFonts w:ascii="Times New Roman" w:eastAsia="Times New Roman" w:hAnsi="Times New Roman" w:cs="Times New Roman"/>
          <w:bCs/>
          <w:color w:val="000000" w:themeColor="text1"/>
          <w:kern w:val="36"/>
          <w:sz w:val="24"/>
          <w:szCs w:val="24"/>
        </w:rPr>
        <w:t xml:space="preserve"> </w:t>
      </w:r>
      <w:r w:rsidR="003835ED" w:rsidRPr="003835ED">
        <w:rPr>
          <w:rFonts w:ascii="Times New Roman" w:eastAsia="Times New Roman" w:hAnsi="Times New Roman" w:cs="Times New Roman"/>
          <w:bCs/>
          <w:color w:val="000000" w:themeColor="text1"/>
          <w:kern w:val="36"/>
          <w:sz w:val="24"/>
          <w:szCs w:val="24"/>
        </w:rPr>
        <w:t>15 ülkede 475 Üniversitede 3000’i aşan senaryoları ile 90000’in üzerinde öğrencinin kullandığı bir yazılımdır. Türkiye’de ilk kez Çağ Üniversitesinde kullanılmaktadır.</w:t>
      </w:r>
      <w:bookmarkEnd w:id="17"/>
      <w:r w:rsidR="003835ED" w:rsidRPr="003835ED">
        <w:rPr>
          <w:rFonts w:ascii="Times New Roman" w:eastAsia="Times New Roman" w:hAnsi="Times New Roman" w:cs="Times New Roman"/>
          <w:bCs/>
          <w:color w:val="000000" w:themeColor="text1"/>
          <w:kern w:val="36"/>
          <w:sz w:val="24"/>
          <w:szCs w:val="24"/>
        </w:rPr>
        <w:t xml:space="preserve"> </w:t>
      </w:r>
    </w:p>
    <w:p w14:paraId="18E29E1C" w14:textId="6F9D6AE6" w:rsidR="003835ED" w:rsidRPr="003835ED" w:rsidRDefault="00787468" w:rsidP="00011BBB">
      <w:pPr>
        <w:spacing w:after="0" w:line="360" w:lineRule="auto"/>
        <w:ind w:firstLine="708"/>
        <w:jc w:val="both"/>
        <w:outlineLvl w:val="0"/>
        <w:rPr>
          <w:rFonts w:ascii="Times New Roman" w:eastAsia="Times New Roman" w:hAnsi="Times New Roman" w:cs="Times New Roman"/>
          <w:bCs/>
          <w:color w:val="000000" w:themeColor="text1"/>
          <w:kern w:val="36"/>
          <w:sz w:val="24"/>
          <w:szCs w:val="24"/>
        </w:rPr>
      </w:pPr>
      <w:hyperlink r:id="rId95" w:history="1">
        <w:bookmarkStart w:id="18" w:name="_Toc203734087"/>
        <w:r w:rsidR="003835ED" w:rsidRPr="0023699C">
          <w:rPr>
            <w:rStyle w:val="Kpr"/>
            <w:rFonts w:ascii="Times New Roman" w:eastAsia="Times New Roman" w:hAnsi="Times New Roman" w:cs="Times New Roman"/>
            <w:bCs/>
            <w:kern w:val="36"/>
            <w:sz w:val="24"/>
            <w:szCs w:val="24"/>
          </w:rPr>
          <w:t>Virtual Worlds- Second Life</w:t>
        </w:r>
      </w:hyperlink>
      <w:r w:rsidR="003835ED" w:rsidRPr="003835ED">
        <w:rPr>
          <w:rFonts w:ascii="Times New Roman" w:eastAsia="Times New Roman" w:hAnsi="Times New Roman" w:cs="Times New Roman"/>
          <w:bCs/>
          <w:color w:val="000000" w:themeColor="text1"/>
          <w:kern w:val="36"/>
          <w:sz w:val="24"/>
          <w:szCs w:val="24"/>
        </w:rPr>
        <w:t xml:space="preserve"> and Marketing- Sustainability and New Technologies in Business:</w:t>
      </w:r>
      <w:r w:rsidR="003835ED">
        <w:rPr>
          <w:rFonts w:ascii="Times New Roman" w:eastAsia="Times New Roman" w:hAnsi="Times New Roman" w:cs="Times New Roman"/>
          <w:bCs/>
          <w:color w:val="000000" w:themeColor="text1"/>
          <w:kern w:val="36"/>
          <w:sz w:val="24"/>
          <w:szCs w:val="24"/>
        </w:rPr>
        <w:t xml:space="preserve"> </w:t>
      </w:r>
      <w:r w:rsidR="003835ED" w:rsidRPr="003835ED">
        <w:rPr>
          <w:rFonts w:ascii="Times New Roman" w:eastAsia="Times New Roman" w:hAnsi="Times New Roman" w:cs="Times New Roman"/>
          <w:bCs/>
          <w:color w:val="000000" w:themeColor="text1"/>
          <w:kern w:val="36"/>
          <w:sz w:val="24"/>
          <w:szCs w:val="24"/>
        </w:rPr>
        <w:t>Bu dersler kapsamında geleceğin teknolojilerini kullanarak sanal dünyalarda farklı proje gurupları oluşturulup, projeler üreterek e-ticaret dünyasının geleceği hakkında fikir ve bilgi sahibi olarak yaratıcılıklarının sınırlarını zorlamaktadırlar.</w:t>
      </w:r>
      <w:bookmarkEnd w:id="18"/>
      <w:r w:rsidR="003835ED" w:rsidRPr="003835ED">
        <w:rPr>
          <w:rFonts w:ascii="Times New Roman" w:eastAsia="Times New Roman" w:hAnsi="Times New Roman" w:cs="Times New Roman"/>
          <w:bCs/>
          <w:color w:val="000000" w:themeColor="text1"/>
          <w:kern w:val="36"/>
          <w:sz w:val="24"/>
          <w:szCs w:val="24"/>
        </w:rPr>
        <w:t xml:space="preserve"> </w:t>
      </w:r>
    </w:p>
    <w:p w14:paraId="74E59227" w14:textId="299FF015" w:rsidR="00AB021B" w:rsidRDefault="00787468" w:rsidP="00011BBB">
      <w:pPr>
        <w:spacing w:after="0" w:line="360" w:lineRule="auto"/>
        <w:ind w:firstLine="708"/>
        <w:jc w:val="both"/>
        <w:outlineLvl w:val="0"/>
        <w:rPr>
          <w:rFonts w:ascii="Times New Roman" w:eastAsia="Times New Roman" w:hAnsi="Times New Roman" w:cs="Times New Roman"/>
          <w:bCs/>
          <w:color w:val="000000" w:themeColor="text1"/>
          <w:kern w:val="36"/>
          <w:sz w:val="24"/>
          <w:szCs w:val="24"/>
        </w:rPr>
      </w:pPr>
      <w:hyperlink r:id="rId96" w:history="1">
        <w:bookmarkStart w:id="19" w:name="_Toc203734088"/>
        <w:r w:rsidR="003835ED" w:rsidRPr="0023699C">
          <w:rPr>
            <w:rStyle w:val="Kpr"/>
            <w:rFonts w:ascii="Times New Roman" w:eastAsia="Times New Roman" w:hAnsi="Times New Roman" w:cs="Times New Roman"/>
            <w:bCs/>
            <w:kern w:val="36"/>
            <w:sz w:val="24"/>
            <w:szCs w:val="24"/>
          </w:rPr>
          <w:t>Bilgi İşlem</w:t>
        </w:r>
      </w:hyperlink>
      <w:r w:rsidR="003835ED" w:rsidRPr="003835ED">
        <w:rPr>
          <w:rFonts w:ascii="Times New Roman" w:eastAsia="Times New Roman" w:hAnsi="Times New Roman" w:cs="Times New Roman"/>
          <w:bCs/>
          <w:color w:val="000000" w:themeColor="text1"/>
          <w:kern w:val="36"/>
          <w:sz w:val="24"/>
          <w:szCs w:val="24"/>
        </w:rPr>
        <w:t>: Üniversitemizin Bilgi-İşlem</w:t>
      </w:r>
      <w:r w:rsidR="005606AD">
        <w:rPr>
          <w:rFonts w:ascii="Times New Roman" w:eastAsia="Times New Roman" w:hAnsi="Times New Roman" w:cs="Times New Roman"/>
          <w:bCs/>
          <w:color w:val="000000" w:themeColor="text1"/>
          <w:kern w:val="36"/>
          <w:sz w:val="24"/>
          <w:szCs w:val="24"/>
        </w:rPr>
        <w:t xml:space="preserve"> Direktörlüğü</w:t>
      </w:r>
      <w:r w:rsidR="003835ED" w:rsidRPr="003835ED">
        <w:rPr>
          <w:rFonts w:ascii="Times New Roman" w:eastAsia="Times New Roman" w:hAnsi="Times New Roman" w:cs="Times New Roman"/>
          <w:bCs/>
          <w:color w:val="000000" w:themeColor="text1"/>
          <w:kern w:val="36"/>
          <w:sz w:val="24"/>
          <w:szCs w:val="24"/>
        </w:rPr>
        <w:t>, gerekli teknik destekleri ihtiyaç dahilinde vermektedir.</w:t>
      </w:r>
      <w:bookmarkEnd w:id="19"/>
    </w:p>
    <w:p w14:paraId="11FC5E20" w14:textId="77777777" w:rsidR="00011BBB" w:rsidRDefault="00011BBB" w:rsidP="00F115D9">
      <w:pPr>
        <w:pStyle w:val="Balk1"/>
        <w:spacing w:line="360" w:lineRule="auto"/>
      </w:pPr>
    </w:p>
    <w:p w14:paraId="0BE571A2" w14:textId="6986D862" w:rsidR="00AB021B" w:rsidRPr="006F6E02" w:rsidRDefault="00AB021B" w:rsidP="00F115D9">
      <w:pPr>
        <w:pStyle w:val="Balk1"/>
        <w:spacing w:line="360" w:lineRule="auto"/>
      </w:pPr>
      <w:bookmarkStart w:id="20" w:name="_Toc203734089"/>
      <w:r w:rsidRPr="00E00832">
        <w:t>ÖLÇÜT8: KURUMSAL ORGANİZASYON VE KARAR ALMA SÜREÇLERİ</w:t>
      </w:r>
      <w:bookmarkEnd w:id="20"/>
      <w:r w:rsidRPr="00E00832">
        <w:t xml:space="preserve"> </w:t>
      </w:r>
    </w:p>
    <w:p w14:paraId="51AA7CD5" w14:textId="19B3BC68" w:rsidR="0023699C" w:rsidRPr="00011BBB" w:rsidRDefault="00AB021B" w:rsidP="00011BBB">
      <w:pPr>
        <w:autoSpaceDE w:val="0"/>
        <w:autoSpaceDN w:val="0"/>
        <w:adjustRightInd w:val="0"/>
        <w:spacing w:after="0" w:line="360" w:lineRule="auto"/>
        <w:jc w:val="both"/>
        <w:rPr>
          <w:rFonts w:ascii="Times New Roman" w:hAnsi="Times New Roman" w:cs="Times New Roman"/>
          <w:b/>
          <w:color w:val="000000"/>
          <w:sz w:val="24"/>
          <w:szCs w:val="24"/>
        </w:rPr>
      </w:pPr>
      <w:r w:rsidRPr="00E00832">
        <w:rPr>
          <w:rFonts w:ascii="Times New Roman" w:hAnsi="Times New Roman" w:cs="Times New Roman"/>
          <w:b/>
          <w:bCs/>
          <w:color w:val="000000"/>
          <w:sz w:val="24"/>
          <w:szCs w:val="24"/>
        </w:rPr>
        <w:t xml:space="preserve">8.1. </w:t>
      </w:r>
      <w:r w:rsidRPr="00E00832">
        <w:rPr>
          <w:rFonts w:ascii="Times New Roman" w:hAnsi="Times New Roman" w:cs="Times New Roman"/>
          <w:b/>
          <w:color w:val="000000"/>
          <w:sz w:val="24"/>
          <w:szCs w:val="24"/>
        </w:rPr>
        <w:t xml:space="preserve">Yükseköğretim kurumunun organizasyonu ile üniversite, fakülte, bölüm ve varsa diğer alt birimlerin kendi içlerindeki ve aralarındaki tüm yapı ve karar alma süreçleri, program çıktılarının gerçekleştirilmesini ve eğitim amaçlarına ulaşılmasını destekleyecek şekilde düzenlenmelidir. </w:t>
      </w:r>
    </w:p>
    <w:p w14:paraId="323704EB" w14:textId="54C4D254" w:rsidR="00AB021B" w:rsidRPr="00775944" w:rsidRDefault="00AB021B" w:rsidP="00775944">
      <w:pPr>
        <w:autoSpaceDE w:val="0"/>
        <w:autoSpaceDN w:val="0"/>
        <w:adjustRightInd w:val="0"/>
        <w:spacing w:after="0" w:line="360" w:lineRule="auto"/>
        <w:ind w:firstLine="708"/>
        <w:jc w:val="both"/>
        <w:rPr>
          <w:rFonts w:ascii="Times New Roman" w:hAnsi="Times New Roman" w:cs="Times New Roman"/>
          <w:color w:val="292B2C"/>
          <w:sz w:val="24"/>
          <w:szCs w:val="24"/>
          <w:shd w:val="clear" w:color="auto" w:fill="FFFFFF"/>
        </w:rPr>
      </w:pPr>
      <w:r w:rsidRPr="00557F2C">
        <w:rPr>
          <w:rFonts w:ascii="Times New Roman" w:hAnsi="Times New Roman" w:cs="Times New Roman"/>
          <w:color w:val="292B2C"/>
          <w:sz w:val="24"/>
          <w:szCs w:val="24"/>
          <w:shd w:val="clear" w:color="auto" w:fill="FFFFFF"/>
        </w:rPr>
        <w:t xml:space="preserve">Çağ </w:t>
      </w:r>
      <w:r w:rsidRPr="00775944">
        <w:rPr>
          <w:rFonts w:ascii="Times New Roman" w:hAnsi="Times New Roman" w:cs="Times New Roman"/>
          <w:color w:val="292B2C"/>
          <w:sz w:val="24"/>
          <w:szCs w:val="24"/>
          <w:shd w:val="clear" w:color="auto" w:fill="FFFFFF"/>
        </w:rPr>
        <w:t>Üniversitesi</w:t>
      </w:r>
      <w:r w:rsidR="007D18D6" w:rsidRPr="00775944">
        <w:rPr>
          <w:rFonts w:ascii="Times New Roman" w:hAnsi="Times New Roman" w:cs="Times New Roman"/>
          <w:color w:val="292B2C"/>
          <w:sz w:val="24"/>
          <w:szCs w:val="24"/>
          <w:shd w:val="clear" w:color="auto" w:fill="FFFFFF"/>
        </w:rPr>
        <w:t xml:space="preserve"> içerisindeki tüm yapı ve karar alma süreçleri program çıktılarının gerçekleştirilmesini ve eğitim amaçlarına ulaşılmasını destekleyecek şekilde düzenlenmiştir.</w:t>
      </w:r>
      <w:r w:rsidR="00775944" w:rsidRPr="00775944">
        <w:rPr>
          <w:rFonts w:ascii="Times New Roman" w:hAnsi="Times New Roman" w:cs="Times New Roman"/>
          <w:color w:val="292B2C"/>
          <w:sz w:val="24"/>
          <w:szCs w:val="24"/>
          <w:shd w:val="clear" w:color="auto" w:fill="FFFFFF"/>
        </w:rPr>
        <w:t xml:space="preserve"> </w:t>
      </w:r>
      <w:r w:rsidR="00E732B1" w:rsidRPr="00775944">
        <w:rPr>
          <w:rFonts w:ascii="Times New Roman" w:hAnsi="Times New Roman" w:cs="Times New Roman"/>
          <w:bCs/>
          <w:sz w:val="24"/>
          <w:szCs w:val="24"/>
        </w:rPr>
        <w:t>Tüm</w:t>
      </w:r>
      <w:r w:rsidR="00E732B1" w:rsidRPr="00E732B1">
        <w:rPr>
          <w:rFonts w:ascii="Times New Roman" w:hAnsi="Times New Roman" w:cs="Times New Roman"/>
          <w:bCs/>
          <w:sz w:val="24"/>
          <w:szCs w:val="24"/>
        </w:rPr>
        <w:t xml:space="preserve"> yapı ve karar alma süreçlerinde ise sırasıyla; bir önceki yılın program analizleri yapılmak üzere, dönem başı Dekanlık/Müdürlük toplantıları düzenlenmektedir. Program çıktılarındaki eksikler tespit edilerek, ilgili birimlerde program çıktılarına dair iyileştirme çalışmaları yapılmaktadır. Bu çalışmaları, takiben, oluşturulan yeni taslak Fakülte Kurulu’nun </w:t>
      </w:r>
      <w:r w:rsidR="00E732B1" w:rsidRPr="00E732B1">
        <w:rPr>
          <w:rFonts w:ascii="Times New Roman" w:hAnsi="Times New Roman" w:cs="Times New Roman"/>
          <w:bCs/>
          <w:sz w:val="24"/>
          <w:szCs w:val="24"/>
        </w:rPr>
        <w:lastRenderedPageBreak/>
        <w:t>onayına sunulmaktadır. Fakülte Kurulu onay verildikten sonra Senatonun onayını almak gerekmektedir. Senatonun onayının alınmasıyla birlikte u</w:t>
      </w:r>
      <w:r w:rsidR="00775944">
        <w:rPr>
          <w:rFonts w:ascii="Times New Roman" w:hAnsi="Times New Roman" w:cs="Times New Roman"/>
          <w:bCs/>
          <w:sz w:val="24"/>
          <w:szCs w:val="24"/>
        </w:rPr>
        <w:t xml:space="preserve">ygulama aşamasına geçilmektedir. </w:t>
      </w:r>
      <w:r w:rsidR="00E732B1" w:rsidRPr="00E732B1">
        <w:rPr>
          <w:rFonts w:ascii="Times New Roman" w:hAnsi="Times New Roman" w:cs="Times New Roman"/>
          <w:sz w:val="24"/>
          <w:szCs w:val="24"/>
        </w:rPr>
        <w:t xml:space="preserve">Buna yönelik bilgiler </w:t>
      </w:r>
      <w:hyperlink r:id="rId97" w:history="1">
        <w:r w:rsidR="00E732B1" w:rsidRPr="00E732B1">
          <w:rPr>
            <w:rStyle w:val="Kpr"/>
            <w:rFonts w:ascii="Times New Roman" w:hAnsi="Times New Roman" w:cs="Times New Roman"/>
            <w:sz w:val="24"/>
            <w:szCs w:val="24"/>
          </w:rPr>
          <w:t>2021-2025 Stratejik Planında</w:t>
        </w:r>
      </w:hyperlink>
      <w:r w:rsidR="00E732B1" w:rsidRPr="00E732B1">
        <w:rPr>
          <w:rFonts w:ascii="Times New Roman" w:hAnsi="Times New Roman" w:cs="Times New Roman"/>
          <w:sz w:val="24"/>
          <w:szCs w:val="24"/>
        </w:rPr>
        <w:t xml:space="preserve"> bulunmaktadır.</w:t>
      </w:r>
    </w:p>
    <w:p w14:paraId="09DC1B0D" w14:textId="77777777" w:rsidR="00AB021B" w:rsidRDefault="00AB021B" w:rsidP="00F115D9">
      <w:pPr>
        <w:autoSpaceDE w:val="0"/>
        <w:autoSpaceDN w:val="0"/>
        <w:adjustRightInd w:val="0"/>
        <w:spacing w:after="0" w:line="360" w:lineRule="auto"/>
        <w:jc w:val="both"/>
        <w:rPr>
          <w:rFonts w:ascii="Times New Roman" w:hAnsi="Times New Roman" w:cs="Times New Roman"/>
          <w:sz w:val="24"/>
          <w:szCs w:val="24"/>
        </w:rPr>
      </w:pPr>
    </w:p>
    <w:p w14:paraId="5C7D1A78" w14:textId="752815D1" w:rsidR="00947110" w:rsidRPr="006F6E02" w:rsidRDefault="00947110" w:rsidP="00F115D9">
      <w:pPr>
        <w:pStyle w:val="Balk1"/>
        <w:spacing w:line="360" w:lineRule="auto"/>
      </w:pPr>
      <w:bookmarkStart w:id="21" w:name="_MON_1723558658"/>
      <w:bookmarkStart w:id="22" w:name="_Toc203734090"/>
      <w:bookmarkEnd w:id="21"/>
      <w:r w:rsidRPr="00E00832">
        <w:t>ÖLÇÜT 9: SÜREKLİ İYİLEŞTİRME</w:t>
      </w:r>
      <w:bookmarkEnd w:id="22"/>
      <w:r w:rsidRPr="00E00832">
        <w:t xml:space="preserve"> </w:t>
      </w:r>
    </w:p>
    <w:p w14:paraId="466D5478" w14:textId="77777777" w:rsidR="00947110" w:rsidRPr="00E00832" w:rsidRDefault="00947110" w:rsidP="00F115D9">
      <w:pPr>
        <w:autoSpaceDE w:val="0"/>
        <w:autoSpaceDN w:val="0"/>
        <w:adjustRightInd w:val="0"/>
        <w:spacing w:after="0" w:line="360" w:lineRule="auto"/>
        <w:jc w:val="both"/>
        <w:rPr>
          <w:rFonts w:ascii="Times New Roman" w:hAnsi="Times New Roman" w:cs="Times New Roman"/>
          <w:b/>
          <w:color w:val="000000"/>
          <w:sz w:val="24"/>
          <w:szCs w:val="24"/>
        </w:rPr>
      </w:pPr>
      <w:r w:rsidRPr="00E00832">
        <w:rPr>
          <w:rFonts w:ascii="Times New Roman" w:hAnsi="Times New Roman" w:cs="Times New Roman"/>
          <w:b/>
          <w:bCs/>
          <w:color w:val="000000"/>
          <w:sz w:val="24"/>
          <w:szCs w:val="24"/>
        </w:rPr>
        <w:t xml:space="preserve">9.1. </w:t>
      </w:r>
      <w:r w:rsidRPr="00E00832">
        <w:rPr>
          <w:rFonts w:ascii="Times New Roman" w:hAnsi="Times New Roman" w:cs="Times New Roman"/>
          <w:b/>
          <w:color w:val="000000"/>
          <w:sz w:val="24"/>
          <w:szCs w:val="24"/>
        </w:rPr>
        <w:t xml:space="preserve">Değerlendirme ve sürekli iyileştirme sistemi oluşturulmuş ve kanıtlarla kayıt altına alınmış olmalıdır. </w:t>
      </w:r>
    </w:p>
    <w:p w14:paraId="42C6BE60" w14:textId="59B40C15" w:rsidR="0051020A" w:rsidRPr="0051020A" w:rsidRDefault="00E9628C" w:rsidP="00F115D9">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H</w:t>
      </w:r>
      <w:r w:rsidR="00C768FC" w:rsidRPr="00C768FC">
        <w:rPr>
          <w:rFonts w:ascii="Times New Roman" w:hAnsi="Times New Roman" w:cs="Times New Roman"/>
          <w:sz w:val="24"/>
          <w:szCs w:val="24"/>
        </w:rPr>
        <w:t xml:space="preserve">er dönem sonunda bölüm içerisinde öğrenim gören tüm öğrencilere </w:t>
      </w:r>
      <w:r>
        <w:rPr>
          <w:rFonts w:ascii="Times New Roman" w:hAnsi="Times New Roman" w:cs="Times New Roman"/>
          <w:sz w:val="24"/>
          <w:szCs w:val="24"/>
        </w:rPr>
        <w:t xml:space="preserve">uygulanan </w:t>
      </w:r>
      <w:r w:rsidR="00C768FC">
        <w:rPr>
          <w:rFonts w:ascii="Times New Roman" w:hAnsi="Times New Roman" w:cs="Times New Roman"/>
          <w:sz w:val="24"/>
          <w:szCs w:val="24"/>
        </w:rPr>
        <w:t xml:space="preserve">“Öğretim Elemanı ve </w:t>
      </w:r>
      <w:r>
        <w:rPr>
          <w:rFonts w:ascii="Times New Roman" w:hAnsi="Times New Roman" w:cs="Times New Roman"/>
          <w:sz w:val="24"/>
          <w:szCs w:val="24"/>
        </w:rPr>
        <w:t xml:space="preserve">Ders Değerlendirme Anketi”, </w:t>
      </w:r>
      <w:r w:rsidR="00C768FC" w:rsidRPr="00C768FC">
        <w:rPr>
          <w:rFonts w:ascii="Times New Roman" w:hAnsi="Times New Roman" w:cs="Times New Roman"/>
          <w:sz w:val="24"/>
          <w:szCs w:val="24"/>
        </w:rPr>
        <w:t>dördüncü sınıf öğrencilerine</w:t>
      </w:r>
      <w:r w:rsidR="00C768FC">
        <w:rPr>
          <w:rFonts w:ascii="Times New Roman" w:hAnsi="Times New Roman" w:cs="Times New Roman"/>
          <w:sz w:val="24"/>
          <w:szCs w:val="24"/>
        </w:rPr>
        <w:t xml:space="preserve"> </w:t>
      </w:r>
      <w:r>
        <w:rPr>
          <w:rFonts w:ascii="Times New Roman" w:hAnsi="Times New Roman" w:cs="Times New Roman"/>
          <w:sz w:val="24"/>
          <w:szCs w:val="24"/>
        </w:rPr>
        <w:t xml:space="preserve">uygulanan </w:t>
      </w:r>
      <w:r w:rsidR="00C768FC">
        <w:rPr>
          <w:rFonts w:ascii="Times New Roman" w:hAnsi="Times New Roman" w:cs="Times New Roman"/>
          <w:sz w:val="24"/>
          <w:szCs w:val="24"/>
        </w:rPr>
        <w:t>“Öğrenci Çıkış Anketleri”</w:t>
      </w:r>
      <w:r>
        <w:rPr>
          <w:rFonts w:ascii="Times New Roman" w:hAnsi="Times New Roman" w:cs="Times New Roman"/>
          <w:sz w:val="24"/>
          <w:szCs w:val="24"/>
        </w:rPr>
        <w:t>, danışma kurulu toplantıları ve bölüm toplantıları</w:t>
      </w:r>
      <w:r w:rsidR="00C768FC">
        <w:rPr>
          <w:rFonts w:ascii="Times New Roman" w:hAnsi="Times New Roman" w:cs="Times New Roman"/>
          <w:sz w:val="24"/>
          <w:szCs w:val="24"/>
        </w:rPr>
        <w:t xml:space="preserve"> </w:t>
      </w:r>
      <w:r>
        <w:rPr>
          <w:rFonts w:ascii="Times New Roman" w:hAnsi="Times New Roman" w:cs="Times New Roman"/>
          <w:sz w:val="24"/>
          <w:szCs w:val="24"/>
        </w:rPr>
        <w:t>değerlend</w:t>
      </w:r>
      <w:r w:rsidR="00B91739">
        <w:rPr>
          <w:rFonts w:ascii="Times New Roman" w:hAnsi="Times New Roman" w:cs="Times New Roman"/>
          <w:sz w:val="24"/>
          <w:szCs w:val="24"/>
        </w:rPr>
        <w:t xml:space="preserve">irme sistemini oluşturmaktadır. </w:t>
      </w:r>
      <w:r w:rsidR="00C768FC" w:rsidRPr="00C768FC">
        <w:rPr>
          <w:rFonts w:ascii="Times New Roman" w:hAnsi="Times New Roman" w:cs="Times New Roman"/>
          <w:sz w:val="24"/>
          <w:szCs w:val="24"/>
        </w:rPr>
        <w:t>Yapılan tüm bu çalışmalar doğrultusunda performans düşüklüğü olan alanlar belirlenerek, nedenleri araştırıldıktan sonra gerek</w:t>
      </w:r>
      <w:r w:rsidR="00B91739">
        <w:rPr>
          <w:rFonts w:ascii="Times New Roman" w:hAnsi="Times New Roman" w:cs="Times New Roman"/>
          <w:sz w:val="24"/>
          <w:szCs w:val="24"/>
        </w:rPr>
        <w:t>li iyileştirmeler yapılmaktadır</w:t>
      </w:r>
      <w:r w:rsidR="00C768FC" w:rsidRPr="00C768FC">
        <w:rPr>
          <w:rFonts w:ascii="Times New Roman" w:hAnsi="Times New Roman" w:cs="Times New Roman"/>
          <w:sz w:val="24"/>
          <w:szCs w:val="24"/>
        </w:rPr>
        <w:t>.</w:t>
      </w:r>
      <w:r w:rsidR="00681D76">
        <w:rPr>
          <w:rFonts w:ascii="Times New Roman" w:hAnsi="Times New Roman" w:cs="Times New Roman"/>
          <w:sz w:val="24"/>
          <w:szCs w:val="24"/>
        </w:rPr>
        <w:t xml:space="preserve"> Bu kapsamda örneğin, iç ve dış paydaşlardan alınan geri dönüşler kapsamında ders programında 2025-2026 dönemi </w:t>
      </w:r>
      <w:r w:rsidR="0051020A">
        <w:rPr>
          <w:rFonts w:ascii="Times New Roman" w:hAnsi="Times New Roman" w:cs="Times New Roman"/>
          <w:sz w:val="24"/>
          <w:szCs w:val="24"/>
        </w:rPr>
        <w:t xml:space="preserve">için </w:t>
      </w:r>
      <w:r w:rsidR="0051020A" w:rsidRPr="0051020A">
        <w:rPr>
          <w:rFonts w:ascii="Times New Roman" w:hAnsi="Times New Roman" w:cs="Times New Roman"/>
          <w:sz w:val="24"/>
          <w:szCs w:val="24"/>
        </w:rPr>
        <w:t xml:space="preserve">Movies in International Relations dersinin </w:t>
      </w:r>
      <w:r w:rsidR="0051020A">
        <w:rPr>
          <w:rFonts w:ascii="Times New Roman" w:hAnsi="Times New Roman" w:cs="Times New Roman"/>
          <w:sz w:val="24"/>
          <w:szCs w:val="24"/>
        </w:rPr>
        <w:t xml:space="preserve">1. Sınıf seviyesinde sunulması ve </w:t>
      </w:r>
      <w:r w:rsidR="0051020A" w:rsidRPr="0051020A">
        <w:rPr>
          <w:rFonts w:ascii="Times New Roman" w:hAnsi="Times New Roman" w:cs="Times New Roman"/>
          <w:sz w:val="24"/>
          <w:szCs w:val="24"/>
        </w:rPr>
        <w:t>4. Sınıf seviyesinde verilen Turkish Foreign Policy ve US and World Politics derslerinin dönemlerinde değişiklik</w:t>
      </w:r>
      <w:r w:rsidR="0051020A">
        <w:rPr>
          <w:rFonts w:ascii="Times New Roman" w:hAnsi="Times New Roman" w:cs="Times New Roman"/>
          <w:sz w:val="24"/>
          <w:szCs w:val="24"/>
        </w:rPr>
        <w:t xml:space="preserve"> yapılması kararlaştırılmıştır (</w:t>
      </w:r>
      <w:r w:rsidR="0051020A" w:rsidRPr="0051020A">
        <w:rPr>
          <w:rFonts w:ascii="Times New Roman" w:hAnsi="Times New Roman" w:cs="Times New Roman"/>
          <w:sz w:val="24"/>
          <w:szCs w:val="24"/>
        </w:rPr>
        <w:t>EK 1.3.2- 2025-2026 Karar Dilekçesi</w:t>
      </w:r>
      <w:r w:rsidR="0051020A">
        <w:rPr>
          <w:rFonts w:ascii="Times New Roman" w:hAnsi="Times New Roman" w:cs="Times New Roman"/>
          <w:sz w:val="24"/>
          <w:szCs w:val="24"/>
        </w:rPr>
        <w:t>).</w:t>
      </w:r>
    </w:p>
    <w:p w14:paraId="6366B4E4" w14:textId="77777777" w:rsidR="0051020A" w:rsidRDefault="0051020A" w:rsidP="00F115D9">
      <w:pPr>
        <w:autoSpaceDE w:val="0"/>
        <w:autoSpaceDN w:val="0"/>
        <w:adjustRightInd w:val="0"/>
        <w:spacing w:after="0"/>
        <w:ind w:firstLine="708"/>
        <w:jc w:val="both"/>
        <w:rPr>
          <w:rFonts w:ascii="Times New Roman" w:hAnsi="Times New Roman" w:cs="Times New Roman"/>
          <w:sz w:val="24"/>
          <w:szCs w:val="24"/>
        </w:rPr>
      </w:pPr>
    </w:p>
    <w:p w14:paraId="15D70AE3" w14:textId="77777777" w:rsidR="00A919EA" w:rsidRPr="00E00832" w:rsidRDefault="0051020A" w:rsidP="00F115D9">
      <w:pPr>
        <w:autoSpaceDE w:val="0"/>
        <w:autoSpaceDN w:val="0"/>
        <w:adjustRightInd w:val="0"/>
        <w:spacing w:after="0"/>
        <w:jc w:val="both"/>
        <w:rPr>
          <w:rFonts w:ascii="Times New Roman" w:hAnsi="Times New Roman" w:cs="Times New Roman"/>
          <w:b/>
          <w:bCs/>
          <w:color w:val="000000"/>
          <w:sz w:val="24"/>
          <w:szCs w:val="24"/>
        </w:rPr>
      </w:pPr>
      <w:r>
        <w:rPr>
          <w:rFonts w:ascii="Times New Roman" w:hAnsi="Times New Roman" w:cs="Times New Roman"/>
          <w:b/>
          <w:bCs/>
          <w:color w:val="000000"/>
          <w:sz w:val="24"/>
          <w:szCs w:val="24"/>
        </w:rPr>
        <w:object w:dxaOrig="1530" w:dyaOrig="992" w14:anchorId="4AFEE86F">
          <v:shape id="_x0000_i1039" type="#_x0000_t75" style="width:76.5pt;height:49.5pt" o:ole="">
            <v:imagedata r:id="rId98" o:title=""/>
          </v:shape>
          <o:OLEObject Type="Embed" ProgID="Acrobat.Document.DC" ShapeID="_x0000_i1039" DrawAspect="Icon" ObjectID="_1820063928" r:id="rId99"/>
        </w:object>
      </w:r>
    </w:p>
    <w:p w14:paraId="3027DA58" w14:textId="77777777" w:rsidR="0051020A" w:rsidRDefault="0051020A" w:rsidP="00F115D9">
      <w:pPr>
        <w:autoSpaceDE w:val="0"/>
        <w:autoSpaceDN w:val="0"/>
        <w:adjustRightInd w:val="0"/>
        <w:spacing w:after="0"/>
        <w:jc w:val="both"/>
        <w:rPr>
          <w:rFonts w:ascii="Times New Roman" w:hAnsi="Times New Roman" w:cs="Times New Roman"/>
          <w:sz w:val="24"/>
          <w:szCs w:val="24"/>
        </w:rPr>
      </w:pPr>
    </w:p>
    <w:p w14:paraId="581D3A68" w14:textId="439AA365" w:rsidR="00EF166C" w:rsidRDefault="009E6C54" w:rsidP="00F115D9">
      <w:pPr>
        <w:autoSpaceDE w:val="0"/>
        <w:autoSpaceDN w:val="0"/>
        <w:adjustRightInd w:val="0"/>
        <w:spacing w:after="0"/>
        <w:jc w:val="both"/>
        <w:rPr>
          <w:rFonts w:ascii="Times New Roman" w:hAnsi="Times New Roman" w:cs="Times New Roman"/>
          <w:b/>
          <w:bCs/>
          <w:sz w:val="24"/>
          <w:szCs w:val="24"/>
        </w:rPr>
      </w:pPr>
      <w:r>
        <w:rPr>
          <w:rFonts w:ascii="Times New Roman" w:hAnsi="Times New Roman" w:cs="Times New Roman"/>
          <w:b/>
          <w:bCs/>
          <w:sz w:val="24"/>
          <w:szCs w:val="24"/>
        </w:rPr>
        <w:t>EKLER</w:t>
      </w:r>
    </w:p>
    <w:p w14:paraId="1E7B1F3A" w14:textId="77777777" w:rsidR="00DB43C6" w:rsidRDefault="00A618AC" w:rsidP="00F115D9">
      <w:pPr>
        <w:autoSpaceDE w:val="0"/>
        <w:autoSpaceDN w:val="0"/>
        <w:adjustRightInd w:val="0"/>
        <w:spacing w:after="0"/>
        <w:jc w:val="both"/>
        <w:rPr>
          <w:rFonts w:ascii="Times New Roman" w:hAnsi="Times New Roman" w:cs="Times New Roman"/>
          <w:b/>
          <w:bCs/>
          <w:sz w:val="24"/>
          <w:szCs w:val="24"/>
        </w:rPr>
      </w:pPr>
      <w:r>
        <w:rPr>
          <w:rFonts w:ascii="Times New Roman" w:hAnsi="Times New Roman" w:cs="Times New Roman"/>
          <w:b/>
          <w:bCs/>
          <w:sz w:val="24"/>
          <w:szCs w:val="24"/>
        </w:rPr>
        <w:object w:dxaOrig="1530" w:dyaOrig="992" w14:anchorId="422D9F72">
          <v:shape id="_x0000_i1040" type="#_x0000_t75" style="width:76.5pt;height:49.5pt" o:ole="">
            <v:imagedata r:id="rId39" o:title=""/>
          </v:shape>
          <o:OLEObject Type="Embed" ProgID="Word.Document.12" ShapeID="_x0000_i1040" DrawAspect="Icon" ObjectID="_1820063929" r:id="rId100">
            <o:FieldCodes>\s</o:FieldCodes>
          </o:OLEObject>
        </w:object>
      </w:r>
      <w:r>
        <w:rPr>
          <w:rFonts w:ascii="Times New Roman" w:hAnsi="Times New Roman" w:cs="Times New Roman"/>
          <w:b/>
          <w:bCs/>
          <w:sz w:val="24"/>
          <w:szCs w:val="24"/>
        </w:rPr>
        <w:object w:dxaOrig="1530" w:dyaOrig="992" w14:anchorId="677D81F7">
          <v:shape id="_x0000_i1041" type="#_x0000_t75" style="width:76.5pt;height:49.5pt" o:ole="">
            <v:imagedata r:id="rId26" o:title=""/>
          </v:shape>
          <o:OLEObject Type="Embed" ProgID="Word.Document.12" ShapeID="_x0000_i1041" DrawAspect="Icon" ObjectID="_1820063930" r:id="rId101">
            <o:FieldCodes>\s</o:FieldCodes>
          </o:OLEObject>
        </w:object>
      </w:r>
      <w:r>
        <w:rPr>
          <w:rFonts w:ascii="Times New Roman" w:hAnsi="Times New Roman" w:cs="Times New Roman"/>
          <w:b/>
          <w:bCs/>
          <w:sz w:val="24"/>
          <w:szCs w:val="24"/>
        </w:rPr>
        <w:object w:dxaOrig="1530" w:dyaOrig="992" w14:anchorId="68CBB849">
          <v:shape id="_x0000_i1042" type="#_x0000_t75" style="width:76.5pt;height:49.5pt" o:ole="">
            <v:imagedata r:id="rId30" o:title=""/>
          </v:shape>
          <o:OLEObject Type="Embed" ProgID="Word.Document.12" ShapeID="_x0000_i1042" DrawAspect="Icon" ObjectID="_1820063931" r:id="rId102">
            <o:FieldCodes>\s</o:FieldCodes>
          </o:OLEObject>
        </w:object>
      </w:r>
      <w:r>
        <w:rPr>
          <w:rFonts w:ascii="Times New Roman" w:hAnsi="Times New Roman" w:cs="Times New Roman"/>
          <w:b/>
          <w:bCs/>
          <w:sz w:val="24"/>
          <w:szCs w:val="24"/>
        </w:rPr>
        <w:object w:dxaOrig="1530" w:dyaOrig="992" w14:anchorId="6BFF321E">
          <v:shape id="_x0000_i1043" type="#_x0000_t75" style="width:76.5pt;height:49.5pt" o:ole="">
            <v:imagedata r:id="rId35" o:title=""/>
          </v:shape>
          <o:OLEObject Type="Embed" ProgID="Word.Document.8" ShapeID="_x0000_i1043" DrawAspect="Icon" ObjectID="_1820063932" r:id="rId103">
            <o:FieldCodes>\s</o:FieldCodes>
          </o:OLEObject>
        </w:object>
      </w:r>
      <w:r>
        <w:rPr>
          <w:rFonts w:ascii="Times New Roman" w:hAnsi="Times New Roman" w:cs="Times New Roman"/>
          <w:b/>
          <w:bCs/>
          <w:sz w:val="24"/>
          <w:szCs w:val="24"/>
        </w:rPr>
        <w:object w:dxaOrig="1530" w:dyaOrig="992" w14:anchorId="4EDF6A56">
          <v:shape id="_x0000_i1044" type="#_x0000_t75" style="width:76.5pt;height:49.5pt" o:ole="">
            <v:imagedata r:id="rId37" o:title=""/>
          </v:shape>
          <o:OLEObject Type="Embed" ProgID="Word.Document.12" ShapeID="_x0000_i1044" DrawAspect="Icon" ObjectID="_1820063933" r:id="rId104">
            <o:FieldCodes>\s</o:FieldCodes>
          </o:OLEObject>
        </w:object>
      </w:r>
      <w:r>
        <w:rPr>
          <w:rFonts w:ascii="Times New Roman" w:hAnsi="Times New Roman" w:cs="Times New Roman"/>
          <w:b/>
          <w:bCs/>
          <w:sz w:val="24"/>
          <w:szCs w:val="24"/>
        </w:rPr>
        <w:object w:dxaOrig="1530" w:dyaOrig="992" w14:anchorId="29B7EAFC">
          <v:shape id="_x0000_i1045" type="#_x0000_t75" style="width:76.5pt;height:49.5pt" o:ole="">
            <v:imagedata r:id="rId41" o:title=""/>
          </v:shape>
          <o:OLEObject Type="Embed" ProgID="Word.Document.12" ShapeID="_x0000_i1045" DrawAspect="Icon" ObjectID="_1820063934" r:id="rId105">
            <o:FieldCodes>\s</o:FieldCodes>
          </o:OLEObject>
        </w:object>
      </w:r>
      <w:r>
        <w:rPr>
          <w:rFonts w:ascii="Times New Roman" w:hAnsi="Times New Roman" w:cs="Times New Roman"/>
          <w:b/>
          <w:bCs/>
          <w:sz w:val="24"/>
          <w:szCs w:val="24"/>
        </w:rPr>
        <w:object w:dxaOrig="1530" w:dyaOrig="992" w14:anchorId="12F07752">
          <v:shape id="_x0000_i1046" type="#_x0000_t75" style="width:76.5pt;height:49.5pt" o:ole="">
            <v:imagedata r:id="rId45" o:title=""/>
          </v:shape>
          <o:OLEObject Type="Embed" ProgID="Word.Document.12" ShapeID="_x0000_i1046" DrawAspect="Icon" ObjectID="_1820063935" r:id="rId106">
            <o:FieldCodes>\s</o:FieldCodes>
          </o:OLEObject>
        </w:object>
      </w:r>
      <w:r>
        <w:rPr>
          <w:rFonts w:ascii="Times New Roman" w:hAnsi="Times New Roman" w:cs="Times New Roman"/>
          <w:b/>
          <w:bCs/>
          <w:sz w:val="24"/>
          <w:szCs w:val="24"/>
        </w:rPr>
        <w:object w:dxaOrig="1530" w:dyaOrig="992" w14:anchorId="120D8BAD">
          <v:shape id="_x0000_i1047" type="#_x0000_t75" style="width:76.5pt;height:49.5pt" o:ole="">
            <v:imagedata r:id="rId48" o:title=""/>
          </v:shape>
          <o:OLEObject Type="Embed" ProgID="Word.Document.12" ShapeID="_x0000_i1047" DrawAspect="Icon" ObjectID="_1820063936" r:id="rId107">
            <o:FieldCodes>\s</o:FieldCodes>
          </o:OLEObject>
        </w:object>
      </w:r>
      <w:r>
        <w:rPr>
          <w:rFonts w:ascii="Times New Roman" w:hAnsi="Times New Roman" w:cs="Times New Roman"/>
          <w:b/>
          <w:bCs/>
          <w:sz w:val="24"/>
          <w:szCs w:val="24"/>
        </w:rPr>
        <w:object w:dxaOrig="1530" w:dyaOrig="992" w14:anchorId="4FDB27D7">
          <v:shape id="_x0000_i1048" type="#_x0000_t75" style="width:76.5pt;height:49.5pt" o:ole="">
            <v:imagedata r:id="rId61" o:title=""/>
          </v:shape>
          <o:OLEObject Type="Embed" ProgID="Word.Document.12" ShapeID="_x0000_i1048" DrawAspect="Icon" ObjectID="_1820063937" r:id="rId108">
            <o:FieldCodes>\s</o:FieldCodes>
          </o:OLEObject>
        </w:object>
      </w:r>
      <w:r>
        <w:rPr>
          <w:rFonts w:ascii="Times New Roman" w:hAnsi="Times New Roman" w:cs="Times New Roman"/>
          <w:b/>
          <w:bCs/>
          <w:sz w:val="24"/>
          <w:szCs w:val="24"/>
        </w:rPr>
        <w:object w:dxaOrig="1530" w:dyaOrig="992" w14:anchorId="6EAB1899">
          <v:shape id="_x0000_i1049" type="#_x0000_t75" style="width:76.5pt;height:49.5pt" o:ole="">
            <v:imagedata r:id="rId98" o:title=""/>
          </v:shape>
          <o:OLEObject Type="Embed" ProgID="Acrobat.Document.DC" ShapeID="_x0000_i1049" DrawAspect="Icon" ObjectID="_1820063938" r:id="rId109"/>
        </w:object>
      </w:r>
      <w:r>
        <w:rPr>
          <w:rFonts w:ascii="Times New Roman" w:hAnsi="Times New Roman" w:cs="Times New Roman"/>
          <w:b/>
          <w:bCs/>
          <w:sz w:val="24"/>
          <w:szCs w:val="24"/>
        </w:rPr>
        <w:object w:dxaOrig="1530" w:dyaOrig="992" w14:anchorId="68E685E2">
          <v:shape id="_x0000_i1050" type="#_x0000_t75" style="width:76.5pt;height:49.5pt" o:ole="">
            <v:imagedata r:id="rId18" o:title=""/>
          </v:shape>
          <o:OLEObject Type="Embed" ProgID="Acrobat.Document.DC" ShapeID="_x0000_i1050" DrawAspect="Icon" ObjectID="_1820063939" r:id="rId110"/>
        </w:object>
      </w:r>
      <w:r>
        <w:rPr>
          <w:rFonts w:ascii="Times New Roman" w:hAnsi="Times New Roman" w:cs="Times New Roman"/>
          <w:b/>
          <w:bCs/>
          <w:sz w:val="24"/>
          <w:szCs w:val="24"/>
        </w:rPr>
        <w:object w:dxaOrig="1530" w:dyaOrig="992" w14:anchorId="5F9B6E62">
          <v:shape id="_x0000_i1051" type="#_x0000_t75" style="width:76.5pt;height:49.5pt" o:ole="">
            <v:imagedata r:id="rId22" o:title=""/>
          </v:shape>
          <o:OLEObject Type="Embed" ProgID="Word.Document.12" ShapeID="_x0000_i1051" DrawAspect="Icon" ObjectID="_1820063940" r:id="rId111">
            <o:FieldCodes>\s</o:FieldCodes>
          </o:OLEObject>
        </w:object>
      </w:r>
      <w:r>
        <w:rPr>
          <w:rFonts w:ascii="Times New Roman" w:hAnsi="Times New Roman" w:cs="Times New Roman"/>
          <w:b/>
          <w:bCs/>
          <w:sz w:val="24"/>
          <w:szCs w:val="24"/>
        </w:rPr>
        <w:object w:dxaOrig="1530" w:dyaOrig="992" w14:anchorId="7C814ED1">
          <v:shape id="_x0000_i1052" type="#_x0000_t75" style="width:76.5pt;height:49.5pt" o:ole="">
            <v:imagedata r:id="rId112" o:title=""/>
          </v:shape>
          <o:OLEObject Type="Embed" ProgID="Word.Document.12" ShapeID="_x0000_i1052" DrawAspect="Icon" ObjectID="_1820063941" r:id="rId113">
            <o:FieldCodes>\s</o:FieldCodes>
          </o:OLEObject>
        </w:object>
      </w:r>
    </w:p>
    <w:p w14:paraId="6B3B97E5" w14:textId="77777777" w:rsidR="00A618AC" w:rsidRDefault="00A618AC" w:rsidP="00F115D9">
      <w:pPr>
        <w:autoSpaceDE w:val="0"/>
        <w:autoSpaceDN w:val="0"/>
        <w:adjustRightInd w:val="0"/>
        <w:spacing w:after="0"/>
        <w:jc w:val="both"/>
        <w:rPr>
          <w:rFonts w:ascii="Times New Roman" w:hAnsi="Times New Roman" w:cs="Times New Roman"/>
          <w:b/>
          <w:bCs/>
          <w:sz w:val="24"/>
          <w:szCs w:val="24"/>
        </w:rPr>
        <w:sectPr w:rsidR="00A618AC">
          <w:pgSz w:w="11906" w:h="16838"/>
          <w:pgMar w:top="1417" w:right="1417" w:bottom="1417" w:left="1417" w:header="708" w:footer="708" w:gutter="0"/>
          <w:cols w:space="708"/>
          <w:docGrid w:linePitch="360"/>
        </w:sectPr>
      </w:pPr>
    </w:p>
    <w:p w14:paraId="40CEBC7D" w14:textId="67DC4E82" w:rsidR="00A618AC" w:rsidRPr="001A03CE" w:rsidRDefault="003C7ECA" w:rsidP="00F115D9">
      <w:pPr>
        <w:tabs>
          <w:tab w:val="left" w:pos="426"/>
        </w:tabs>
        <w:autoSpaceDE w:val="0"/>
        <w:autoSpaceDN w:val="0"/>
        <w:adjustRightInd w:val="0"/>
        <w:spacing w:after="0"/>
        <w:jc w:val="center"/>
        <w:rPr>
          <w:rFonts w:ascii="Times New Roman" w:hAnsi="Times New Roman" w:cs="Times New Roman"/>
          <w:b/>
          <w:bCs/>
          <w:color w:val="1F497D" w:themeColor="text2"/>
          <w:sz w:val="24"/>
          <w:szCs w:val="24"/>
        </w:rPr>
      </w:pPr>
      <w:r w:rsidRPr="001A03CE">
        <w:rPr>
          <w:rFonts w:ascii="Times New Roman" w:hAnsi="Times New Roman" w:cs="Times New Roman"/>
          <w:b/>
          <w:bCs/>
          <w:color w:val="1F497D" w:themeColor="text2"/>
          <w:sz w:val="24"/>
          <w:szCs w:val="24"/>
        </w:rPr>
        <w:lastRenderedPageBreak/>
        <w:t>ULUSLARARASI İLİŞKİLER BÖLÜMÜ</w:t>
      </w:r>
    </w:p>
    <w:p w14:paraId="09BCB3C3" w14:textId="2748EDD9" w:rsidR="003C7ECA" w:rsidRPr="001A03CE" w:rsidRDefault="003C7ECA" w:rsidP="00F115D9">
      <w:pPr>
        <w:tabs>
          <w:tab w:val="left" w:pos="426"/>
        </w:tabs>
        <w:autoSpaceDE w:val="0"/>
        <w:autoSpaceDN w:val="0"/>
        <w:adjustRightInd w:val="0"/>
        <w:spacing w:after="0"/>
        <w:jc w:val="center"/>
        <w:rPr>
          <w:rFonts w:ascii="Times New Roman" w:hAnsi="Times New Roman" w:cs="Times New Roman"/>
          <w:b/>
          <w:bCs/>
          <w:color w:val="1F497D" w:themeColor="text2"/>
          <w:sz w:val="24"/>
          <w:szCs w:val="24"/>
        </w:rPr>
      </w:pPr>
      <w:r w:rsidRPr="001A03CE">
        <w:rPr>
          <w:rFonts w:ascii="Times New Roman" w:hAnsi="Times New Roman" w:cs="Times New Roman"/>
          <w:b/>
          <w:bCs/>
          <w:color w:val="1F497D" w:themeColor="text2"/>
          <w:sz w:val="24"/>
          <w:szCs w:val="24"/>
        </w:rPr>
        <w:t>SWOT ANALİZİ</w:t>
      </w:r>
    </w:p>
    <w:p w14:paraId="33D9658A" w14:textId="77777777" w:rsidR="003C7ECA" w:rsidRDefault="003C7ECA" w:rsidP="00F115D9">
      <w:pPr>
        <w:autoSpaceDE w:val="0"/>
        <w:autoSpaceDN w:val="0"/>
        <w:adjustRightInd w:val="0"/>
        <w:spacing w:after="0"/>
        <w:jc w:val="center"/>
        <w:rPr>
          <w:rFonts w:ascii="Times New Roman" w:hAnsi="Times New Roman" w:cs="Times New Roman"/>
          <w:b/>
          <w:bCs/>
          <w:sz w:val="24"/>
          <w:szCs w:val="24"/>
        </w:rPr>
      </w:pPr>
    </w:p>
    <w:p w14:paraId="3C5992F8" w14:textId="77777777" w:rsidR="003C7ECA" w:rsidRDefault="003C7ECA" w:rsidP="00F115D9">
      <w:pPr>
        <w:autoSpaceDE w:val="0"/>
        <w:autoSpaceDN w:val="0"/>
        <w:adjustRightInd w:val="0"/>
        <w:spacing w:after="0"/>
        <w:jc w:val="both"/>
        <w:rPr>
          <w:rFonts w:ascii="Times New Roman" w:hAnsi="Times New Roman" w:cs="Times New Roman"/>
          <w:b/>
          <w:bCs/>
          <w:sz w:val="24"/>
          <w:szCs w:val="24"/>
        </w:rPr>
        <w:sectPr w:rsidR="003C7ECA" w:rsidSect="00A618AC">
          <w:pgSz w:w="16838" w:h="11906" w:orient="landscape"/>
          <w:pgMar w:top="1417" w:right="1417" w:bottom="1417" w:left="1417" w:header="708" w:footer="708" w:gutter="0"/>
          <w:cols w:space="708"/>
          <w:docGrid w:linePitch="360"/>
        </w:sectPr>
      </w:pPr>
    </w:p>
    <w:tbl>
      <w:tblPr>
        <w:tblStyle w:val="TabloKlavuzu"/>
        <w:tblW w:w="0" w:type="auto"/>
        <w:tblBorders>
          <w:top w:val="none" w:sz="0" w:space="0" w:color="auto"/>
          <w:left w:val="none" w:sz="0" w:space="0" w:color="auto"/>
          <w:bottom w:val="none" w:sz="0" w:space="0" w:color="auto"/>
          <w:right w:val="none" w:sz="0" w:space="0" w:color="auto"/>
          <w:insideH w:val="dotDash" w:sz="18" w:space="0" w:color="1F497D" w:themeColor="text2"/>
          <w:insideV w:val="dotDash" w:sz="18" w:space="0" w:color="1F497D" w:themeColor="text2"/>
        </w:tblBorders>
        <w:tblLook w:val="04A0" w:firstRow="1" w:lastRow="0" w:firstColumn="1" w:lastColumn="0" w:noHBand="0" w:noVBand="1"/>
      </w:tblPr>
      <w:tblGrid>
        <w:gridCol w:w="7072"/>
        <w:gridCol w:w="7072"/>
      </w:tblGrid>
      <w:tr w:rsidR="00081334" w14:paraId="23C7F70D" w14:textId="77777777" w:rsidTr="001A03CE">
        <w:trPr>
          <w:trHeight w:val="3997"/>
        </w:trPr>
        <w:tc>
          <w:tcPr>
            <w:tcW w:w="7072" w:type="dxa"/>
          </w:tcPr>
          <w:p w14:paraId="53478F65" w14:textId="77777777" w:rsidR="00081334" w:rsidRPr="00417EFD" w:rsidRDefault="00081334" w:rsidP="00F115D9">
            <w:pPr>
              <w:autoSpaceDE w:val="0"/>
              <w:autoSpaceDN w:val="0"/>
              <w:adjustRightInd w:val="0"/>
              <w:jc w:val="both"/>
              <w:rPr>
                <w:rFonts w:ascii="Times New Roman" w:hAnsi="Times New Roman" w:cs="Times New Roman"/>
                <w:color w:val="1F497D" w:themeColor="text2"/>
                <w:sz w:val="24"/>
                <w:szCs w:val="24"/>
              </w:rPr>
            </w:pPr>
            <w:r w:rsidRPr="00417EFD">
              <w:rPr>
                <w:rFonts w:ascii="Times New Roman" w:hAnsi="Times New Roman" w:cs="Times New Roman"/>
                <w:b/>
                <w:bCs/>
                <w:color w:val="1F497D" w:themeColor="text2"/>
                <w:sz w:val="24"/>
                <w:szCs w:val="24"/>
              </w:rPr>
              <w:lastRenderedPageBreak/>
              <w:t>GÜÇLÜ YÖNLER</w:t>
            </w:r>
          </w:p>
          <w:p w14:paraId="7B54F9B8" w14:textId="6EE4884E" w:rsidR="00081334" w:rsidRPr="003C7ECA" w:rsidRDefault="00081334" w:rsidP="00F115D9">
            <w:pPr>
              <w:autoSpaceDE w:val="0"/>
              <w:autoSpaceDN w:val="0"/>
              <w:adjustRightInd w:val="0"/>
              <w:jc w:val="both"/>
              <w:rPr>
                <w:rFonts w:ascii="Times New Roman" w:hAnsi="Times New Roman" w:cs="Times New Roman"/>
                <w:sz w:val="24"/>
                <w:szCs w:val="24"/>
              </w:rPr>
            </w:pPr>
            <w:r w:rsidRPr="003C7ECA">
              <w:rPr>
                <w:rFonts w:ascii="Times New Roman" w:hAnsi="Times New Roman" w:cs="Times New Roman"/>
                <w:sz w:val="24"/>
                <w:szCs w:val="24"/>
              </w:rPr>
              <w:t xml:space="preserve">▪ Türkiye’de Statecraft simülasyonunu </w:t>
            </w:r>
            <w:r w:rsidRPr="00B65BCE">
              <w:rPr>
                <w:rFonts w:ascii="Times New Roman" w:hAnsi="Times New Roman" w:cs="Times New Roman"/>
                <w:sz w:val="24"/>
                <w:szCs w:val="24"/>
              </w:rPr>
              <w:t>kullanan ilk üniv</w:t>
            </w:r>
            <w:r w:rsidR="00126EB3">
              <w:rPr>
                <w:rFonts w:ascii="Times New Roman" w:hAnsi="Times New Roman" w:cs="Times New Roman"/>
                <w:sz w:val="24"/>
                <w:szCs w:val="24"/>
              </w:rPr>
              <w:t>ersite olmak</w:t>
            </w:r>
          </w:p>
          <w:p w14:paraId="05FCF47E" w14:textId="504E11F2" w:rsidR="00081334" w:rsidRPr="003C7ECA" w:rsidRDefault="00081334" w:rsidP="00F115D9">
            <w:pPr>
              <w:autoSpaceDE w:val="0"/>
              <w:autoSpaceDN w:val="0"/>
              <w:adjustRightInd w:val="0"/>
              <w:jc w:val="both"/>
              <w:rPr>
                <w:rFonts w:ascii="Times New Roman" w:hAnsi="Times New Roman" w:cs="Times New Roman"/>
                <w:sz w:val="24"/>
                <w:szCs w:val="24"/>
              </w:rPr>
            </w:pPr>
            <w:r w:rsidRPr="003C7ECA">
              <w:rPr>
                <w:rFonts w:ascii="Times New Roman" w:hAnsi="Times New Roman" w:cs="Times New Roman"/>
                <w:sz w:val="24"/>
                <w:szCs w:val="24"/>
              </w:rPr>
              <w:t xml:space="preserve">▪ </w:t>
            </w:r>
            <w:r w:rsidRPr="00B65BCE">
              <w:rPr>
                <w:rFonts w:ascii="Times New Roman" w:hAnsi="Times New Roman" w:cs="Times New Roman"/>
                <w:sz w:val="24"/>
                <w:szCs w:val="24"/>
              </w:rPr>
              <w:t>G</w:t>
            </w:r>
            <w:r w:rsidRPr="003C7ECA">
              <w:rPr>
                <w:rFonts w:ascii="Times New Roman" w:hAnsi="Times New Roman" w:cs="Times New Roman"/>
                <w:sz w:val="24"/>
                <w:szCs w:val="24"/>
              </w:rPr>
              <w:t>üncel teknoloji tabanlı derslerin etkili bir şekilde yürütülmesi</w:t>
            </w:r>
          </w:p>
          <w:p w14:paraId="543C47C9" w14:textId="77777777" w:rsidR="00081334" w:rsidRPr="003C7ECA" w:rsidRDefault="00081334" w:rsidP="00F115D9">
            <w:pPr>
              <w:autoSpaceDE w:val="0"/>
              <w:autoSpaceDN w:val="0"/>
              <w:adjustRightInd w:val="0"/>
              <w:jc w:val="both"/>
              <w:rPr>
                <w:rFonts w:ascii="Times New Roman" w:hAnsi="Times New Roman" w:cs="Times New Roman"/>
                <w:sz w:val="24"/>
                <w:szCs w:val="24"/>
              </w:rPr>
            </w:pPr>
            <w:r w:rsidRPr="003C7ECA">
              <w:rPr>
                <w:rFonts w:ascii="Times New Roman" w:hAnsi="Times New Roman" w:cs="Times New Roman"/>
                <w:sz w:val="24"/>
                <w:szCs w:val="24"/>
              </w:rPr>
              <w:t xml:space="preserve">▪ </w:t>
            </w:r>
            <w:r w:rsidRPr="00B65BCE">
              <w:rPr>
                <w:rFonts w:ascii="Times New Roman" w:hAnsi="Times New Roman" w:cs="Times New Roman"/>
                <w:sz w:val="24"/>
                <w:szCs w:val="24"/>
              </w:rPr>
              <w:t>Ö</w:t>
            </w:r>
            <w:r w:rsidRPr="003C7ECA">
              <w:rPr>
                <w:rFonts w:ascii="Times New Roman" w:hAnsi="Times New Roman" w:cs="Times New Roman"/>
                <w:sz w:val="24"/>
                <w:szCs w:val="24"/>
              </w:rPr>
              <w:t xml:space="preserve">ğrencilere </w:t>
            </w:r>
            <w:r w:rsidRPr="00B65BCE">
              <w:rPr>
                <w:rFonts w:ascii="Times New Roman" w:hAnsi="Times New Roman" w:cs="Times New Roman"/>
                <w:sz w:val="24"/>
                <w:szCs w:val="24"/>
              </w:rPr>
              <w:t>staj olanaklarının sağlanması</w:t>
            </w:r>
          </w:p>
          <w:p w14:paraId="279AC4D6" w14:textId="68A85E57" w:rsidR="00081334" w:rsidRPr="003C7ECA" w:rsidRDefault="00081334" w:rsidP="00F115D9">
            <w:pPr>
              <w:autoSpaceDE w:val="0"/>
              <w:autoSpaceDN w:val="0"/>
              <w:adjustRightInd w:val="0"/>
              <w:jc w:val="both"/>
              <w:rPr>
                <w:rFonts w:ascii="Times New Roman" w:hAnsi="Times New Roman" w:cs="Times New Roman"/>
                <w:sz w:val="24"/>
                <w:szCs w:val="24"/>
              </w:rPr>
            </w:pPr>
            <w:r w:rsidRPr="003C7ECA">
              <w:rPr>
                <w:rFonts w:ascii="Times New Roman" w:hAnsi="Times New Roman" w:cs="Times New Roman"/>
                <w:sz w:val="24"/>
                <w:szCs w:val="24"/>
              </w:rPr>
              <w:t xml:space="preserve">▪ </w:t>
            </w:r>
            <w:r w:rsidR="00126EB3">
              <w:rPr>
                <w:rFonts w:ascii="Times New Roman" w:hAnsi="Times New Roman" w:cs="Times New Roman"/>
                <w:sz w:val="24"/>
                <w:szCs w:val="24"/>
              </w:rPr>
              <w:t>G</w:t>
            </w:r>
            <w:r w:rsidRPr="003C7ECA">
              <w:rPr>
                <w:rFonts w:ascii="Times New Roman" w:hAnsi="Times New Roman" w:cs="Times New Roman"/>
                <w:sz w:val="24"/>
                <w:szCs w:val="24"/>
              </w:rPr>
              <w:t>üncel konular hakkında seminer</w:t>
            </w:r>
            <w:r w:rsidRPr="00B65BCE">
              <w:rPr>
                <w:rFonts w:ascii="Times New Roman" w:hAnsi="Times New Roman" w:cs="Times New Roman"/>
                <w:sz w:val="24"/>
                <w:szCs w:val="24"/>
              </w:rPr>
              <w:t>ler ve toplantılar düzenlenmesi</w:t>
            </w:r>
          </w:p>
          <w:p w14:paraId="777DFEE9" w14:textId="169C15A6" w:rsidR="00081334" w:rsidRPr="003C7ECA" w:rsidRDefault="00081334" w:rsidP="00F115D9">
            <w:pPr>
              <w:autoSpaceDE w:val="0"/>
              <w:autoSpaceDN w:val="0"/>
              <w:adjustRightInd w:val="0"/>
              <w:jc w:val="both"/>
              <w:rPr>
                <w:rFonts w:ascii="Times New Roman" w:hAnsi="Times New Roman" w:cs="Times New Roman"/>
                <w:sz w:val="24"/>
                <w:szCs w:val="24"/>
              </w:rPr>
            </w:pPr>
            <w:r w:rsidRPr="003C7ECA">
              <w:rPr>
                <w:rFonts w:ascii="Times New Roman" w:hAnsi="Times New Roman" w:cs="Times New Roman"/>
                <w:sz w:val="24"/>
                <w:szCs w:val="24"/>
              </w:rPr>
              <w:t>▪</w:t>
            </w:r>
            <w:r w:rsidR="00126EB3">
              <w:rPr>
                <w:rFonts w:ascii="Times New Roman" w:hAnsi="Times New Roman" w:cs="Times New Roman"/>
                <w:sz w:val="24"/>
                <w:szCs w:val="24"/>
              </w:rPr>
              <w:t xml:space="preserve"> </w:t>
            </w:r>
            <w:r w:rsidRPr="003C7ECA">
              <w:rPr>
                <w:rFonts w:ascii="Times New Roman" w:hAnsi="Times New Roman" w:cs="Times New Roman"/>
                <w:sz w:val="24"/>
                <w:szCs w:val="24"/>
              </w:rPr>
              <w:t>Sosyal Sorumluluk projeleri ile topluma katkı sağla</w:t>
            </w:r>
            <w:r w:rsidR="00126EB3">
              <w:rPr>
                <w:rFonts w:ascii="Times New Roman" w:hAnsi="Times New Roman" w:cs="Times New Roman"/>
                <w:sz w:val="24"/>
                <w:szCs w:val="24"/>
              </w:rPr>
              <w:t>mak</w:t>
            </w:r>
          </w:p>
          <w:p w14:paraId="37A92130" w14:textId="0A10FC56" w:rsidR="00081334" w:rsidRDefault="00081334" w:rsidP="00F115D9">
            <w:pPr>
              <w:autoSpaceDE w:val="0"/>
              <w:autoSpaceDN w:val="0"/>
              <w:adjustRightInd w:val="0"/>
              <w:jc w:val="both"/>
              <w:rPr>
                <w:rFonts w:ascii="Times New Roman" w:hAnsi="Times New Roman" w:cs="Times New Roman"/>
                <w:sz w:val="24"/>
                <w:szCs w:val="24"/>
              </w:rPr>
            </w:pPr>
            <w:r w:rsidRPr="003C7ECA">
              <w:rPr>
                <w:rFonts w:ascii="Times New Roman" w:hAnsi="Times New Roman" w:cs="Times New Roman"/>
                <w:sz w:val="24"/>
                <w:szCs w:val="24"/>
              </w:rPr>
              <w:t xml:space="preserve">▪ </w:t>
            </w:r>
            <w:r w:rsidRPr="00B65BCE">
              <w:rPr>
                <w:rFonts w:ascii="Times New Roman" w:hAnsi="Times New Roman" w:cs="Times New Roman"/>
                <w:sz w:val="24"/>
                <w:szCs w:val="24"/>
              </w:rPr>
              <w:t>Her akademik dönem sonunda yapılan sistematik değerlendirme anketleri ve bu anketlerden elde edilen geri bildirimlere dayana</w:t>
            </w:r>
            <w:r w:rsidR="00D86B84">
              <w:rPr>
                <w:rFonts w:ascii="Times New Roman" w:hAnsi="Times New Roman" w:cs="Times New Roman"/>
                <w:sz w:val="24"/>
                <w:szCs w:val="24"/>
              </w:rPr>
              <w:t>rak hızlı ve etkili önlemler alabilmek</w:t>
            </w:r>
          </w:p>
          <w:p w14:paraId="671DDD6A" w14:textId="77777777" w:rsidR="00081334" w:rsidRDefault="00081334" w:rsidP="00F115D9">
            <w:pPr>
              <w:autoSpaceDE w:val="0"/>
              <w:autoSpaceDN w:val="0"/>
              <w:adjustRightInd w:val="0"/>
              <w:jc w:val="center"/>
              <w:rPr>
                <w:rFonts w:ascii="Times New Roman" w:hAnsi="Times New Roman" w:cs="Times New Roman"/>
                <w:b/>
                <w:bCs/>
                <w:color w:val="000000"/>
                <w:sz w:val="24"/>
                <w:szCs w:val="24"/>
              </w:rPr>
            </w:pPr>
          </w:p>
        </w:tc>
        <w:tc>
          <w:tcPr>
            <w:tcW w:w="7072" w:type="dxa"/>
          </w:tcPr>
          <w:p w14:paraId="0697F948" w14:textId="77777777" w:rsidR="00081334" w:rsidRPr="00417EFD" w:rsidRDefault="00081334" w:rsidP="00F115D9">
            <w:pPr>
              <w:autoSpaceDE w:val="0"/>
              <w:autoSpaceDN w:val="0"/>
              <w:adjustRightInd w:val="0"/>
              <w:jc w:val="both"/>
              <w:rPr>
                <w:rFonts w:ascii="Times New Roman" w:hAnsi="Times New Roman" w:cs="Times New Roman"/>
                <w:b/>
                <w:bCs/>
                <w:color w:val="1F497D" w:themeColor="text2"/>
                <w:sz w:val="24"/>
                <w:szCs w:val="24"/>
              </w:rPr>
            </w:pPr>
            <w:r w:rsidRPr="00417EFD">
              <w:rPr>
                <w:rFonts w:ascii="Times New Roman" w:hAnsi="Times New Roman" w:cs="Times New Roman"/>
                <w:b/>
                <w:bCs/>
                <w:color w:val="1F497D" w:themeColor="text2"/>
                <w:sz w:val="24"/>
                <w:szCs w:val="24"/>
              </w:rPr>
              <w:t>GELİŞMEYE AÇIK YÖNLER</w:t>
            </w:r>
          </w:p>
          <w:p w14:paraId="175D1746" w14:textId="4CADE55A" w:rsidR="00081334" w:rsidRPr="001B5371" w:rsidRDefault="00081334" w:rsidP="00F115D9">
            <w:pPr>
              <w:autoSpaceDE w:val="0"/>
              <w:autoSpaceDN w:val="0"/>
              <w:adjustRightInd w:val="0"/>
              <w:jc w:val="both"/>
              <w:rPr>
                <w:rFonts w:ascii="Times New Roman" w:hAnsi="Times New Roman" w:cs="Times New Roman"/>
                <w:bCs/>
                <w:sz w:val="24"/>
                <w:szCs w:val="24"/>
              </w:rPr>
            </w:pPr>
            <w:r w:rsidRPr="003C7ECA">
              <w:rPr>
                <w:rFonts w:ascii="Times New Roman" w:hAnsi="Times New Roman" w:cs="Times New Roman"/>
                <w:sz w:val="24"/>
                <w:szCs w:val="24"/>
              </w:rPr>
              <w:t>▪</w:t>
            </w:r>
            <w:r w:rsidRPr="001B5371">
              <w:rPr>
                <w:rFonts w:ascii="Times New Roman" w:hAnsi="Times New Roman" w:cs="Times New Roman"/>
                <w:sz w:val="24"/>
                <w:szCs w:val="24"/>
              </w:rPr>
              <w:t xml:space="preserve">  </w:t>
            </w:r>
            <w:r w:rsidRPr="001B5371">
              <w:rPr>
                <w:rFonts w:ascii="Times New Roman" w:hAnsi="Times New Roman" w:cs="Times New Roman"/>
                <w:bCs/>
                <w:sz w:val="24"/>
                <w:szCs w:val="24"/>
              </w:rPr>
              <w:t>Uluslararası öğrenci sayısının düşük olması</w:t>
            </w:r>
          </w:p>
          <w:p w14:paraId="6952A48E" w14:textId="77777777" w:rsidR="00081334" w:rsidRPr="001B5371" w:rsidRDefault="00081334" w:rsidP="00F115D9">
            <w:pPr>
              <w:autoSpaceDE w:val="0"/>
              <w:autoSpaceDN w:val="0"/>
              <w:adjustRightInd w:val="0"/>
              <w:jc w:val="both"/>
              <w:rPr>
                <w:rFonts w:ascii="Times New Roman" w:hAnsi="Times New Roman" w:cs="Times New Roman"/>
                <w:bCs/>
                <w:sz w:val="24"/>
                <w:szCs w:val="24"/>
              </w:rPr>
            </w:pPr>
            <w:r w:rsidRPr="003C7ECA">
              <w:rPr>
                <w:rFonts w:ascii="Times New Roman" w:hAnsi="Times New Roman" w:cs="Times New Roman"/>
                <w:sz w:val="24"/>
                <w:szCs w:val="24"/>
              </w:rPr>
              <w:t>▪</w:t>
            </w:r>
            <w:r w:rsidRPr="001B5371">
              <w:rPr>
                <w:rFonts w:ascii="Times New Roman" w:hAnsi="Times New Roman" w:cs="Times New Roman"/>
                <w:sz w:val="24"/>
                <w:szCs w:val="24"/>
              </w:rPr>
              <w:t xml:space="preserve">  </w:t>
            </w:r>
            <w:r w:rsidRPr="001B5371">
              <w:rPr>
                <w:rFonts w:ascii="Times New Roman" w:hAnsi="Times New Roman" w:cs="Times New Roman"/>
                <w:bCs/>
                <w:sz w:val="24"/>
                <w:szCs w:val="24"/>
              </w:rPr>
              <w:t xml:space="preserve">Bilimsel yayın üretiminin </w:t>
            </w:r>
            <w:r>
              <w:rPr>
                <w:rFonts w:ascii="Times New Roman" w:hAnsi="Times New Roman" w:cs="Times New Roman"/>
                <w:bCs/>
                <w:sz w:val="24"/>
                <w:szCs w:val="24"/>
              </w:rPr>
              <w:t>arttırılması</w:t>
            </w:r>
          </w:p>
          <w:p w14:paraId="227FCA68" w14:textId="77777777" w:rsidR="00081334" w:rsidRPr="001B5371" w:rsidRDefault="00081334" w:rsidP="00F115D9">
            <w:pPr>
              <w:autoSpaceDE w:val="0"/>
              <w:autoSpaceDN w:val="0"/>
              <w:adjustRightInd w:val="0"/>
              <w:jc w:val="both"/>
              <w:rPr>
                <w:rFonts w:ascii="Times New Roman" w:hAnsi="Times New Roman" w:cs="Times New Roman"/>
                <w:bCs/>
                <w:sz w:val="24"/>
                <w:szCs w:val="24"/>
              </w:rPr>
            </w:pPr>
            <w:r w:rsidRPr="003C7ECA">
              <w:rPr>
                <w:rFonts w:ascii="Times New Roman" w:hAnsi="Times New Roman" w:cs="Times New Roman"/>
                <w:sz w:val="24"/>
                <w:szCs w:val="24"/>
              </w:rPr>
              <w:t>▪</w:t>
            </w:r>
            <w:r w:rsidRPr="001B5371">
              <w:rPr>
                <w:rFonts w:ascii="Times New Roman" w:hAnsi="Times New Roman" w:cs="Times New Roman"/>
                <w:sz w:val="24"/>
                <w:szCs w:val="24"/>
              </w:rPr>
              <w:t xml:space="preserve">  </w:t>
            </w:r>
            <w:r w:rsidRPr="001B5371">
              <w:rPr>
                <w:rFonts w:ascii="Times New Roman" w:hAnsi="Times New Roman" w:cs="Times New Roman"/>
                <w:bCs/>
                <w:sz w:val="24"/>
                <w:szCs w:val="24"/>
              </w:rPr>
              <w:t>Üniversite yerleşkesinin şehir merkezinden uzak olması</w:t>
            </w:r>
          </w:p>
          <w:p w14:paraId="1B84C410" w14:textId="46067E23" w:rsidR="00081334" w:rsidRPr="001B5371" w:rsidRDefault="00081334" w:rsidP="00F115D9">
            <w:pPr>
              <w:autoSpaceDE w:val="0"/>
              <w:autoSpaceDN w:val="0"/>
              <w:adjustRightInd w:val="0"/>
              <w:jc w:val="both"/>
              <w:rPr>
                <w:rFonts w:ascii="Times New Roman" w:hAnsi="Times New Roman" w:cs="Times New Roman"/>
                <w:bCs/>
                <w:sz w:val="24"/>
                <w:szCs w:val="24"/>
              </w:rPr>
            </w:pPr>
            <w:r w:rsidRPr="003C7ECA">
              <w:rPr>
                <w:rFonts w:ascii="Times New Roman" w:hAnsi="Times New Roman" w:cs="Times New Roman"/>
                <w:sz w:val="24"/>
                <w:szCs w:val="24"/>
              </w:rPr>
              <w:t>▪</w:t>
            </w:r>
            <w:r w:rsidRPr="001B5371">
              <w:rPr>
                <w:rFonts w:ascii="Times New Roman" w:hAnsi="Times New Roman" w:cs="Times New Roman"/>
                <w:sz w:val="24"/>
                <w:szCs w:val="24"/>
              </w:rPr>
              <w:t xml:space="preserve">  </w:t>
            </w:r>
            <w:r w:rsidRPr="001B5371">
              <w:rPr>
                <w:rFonts w:ascii="Times New Roman" w:hAnsi="Times New Roman" w:cs="Times New Roman"/>
                <w:bCs/>
                <w:sz w:val="24"/>
                <w:szCs w:val="24"/>
              </w:rPr>
              <w:t xml:space="preserve">Öğrencilerin derslere aktif katılımının </w:t>
            </w:r>
            <w:r w:rsidR="00D86B84">
              <w:rPr>
                <w:rFonts w:ascii="Times New Roman" w:hAnsi="Times New Roman" w:cs="Times New Roman"/>
                <w:bCs/>
                <w:sz w:val="24"/>
                <w:szCs w:val="24"/>
              </w:rPr>
              <w:t>kısıtlı kalması</w:t>
            </w:r>
          </w:p>
          <w:p w14:paraId="7FC42B8F" w14:textId="77777777" w:rsidR="00081334" w:rsidRDefault="00081334" w:rsidP="00F115D9">
            <w:pPr>
              <w:autoSpaceDE w:val="0"/>
              <w:autoSpaceDN w:val="0"/>
              <w:adjustRightInd w:val="0"/>
              <w:jc w:val="center"/>
              <w:rPr>
                <w:rFonts w:ascii="Times New Roman" w:hAnsi="Times New Roman" w:cs="Times New Roman"/>
                <w:b/>
                <w:bCs/>
                <w:color w:val="000000"/>
                <w:sz w:val="24"/>
                <w:szCs w:val="24"/>
              </w:rPr>
            </w:pPr>
          </w:p>
        </w:tc>
      </w:tr>
      <w:tr w:rsidR="00081334" w14:paraId="3190898C" w14:textId="77777777" w:rsidTr="001A03CE">
        <w:trPr>
          <w:trHeight w:val="3259"/>
        </w:trPr>
        <w:tc>
          <w:tcPr>
            <w:tcW w:w="7072" w:type="dxa"/>
          </w:tcPr>
          <w:p w14:paraId="6B3B9E7C" w14:textId="77777777" w:rsidR="00D87E5C" w:rsidRDefault="00D87E5C" w:rsidP="00F115D9">
            <w:pPr>
              <w:autoSpaceDE w:val="0"/>
              <w:autoSpaceDN w:val="0"/>
              <w:adjustRightInd w:val="0"/>
              <w:jc w:val="both"/>
              <w:rPr>
                <w:rFonts w:ascii="Times New Roman" w:hAnsi="Times New Roman" w:cs="Times New Roman"/>
                <w:b/>
                <w:bCs/>
                <w:sz w:val="24"/>
                <w:szCs w:val="24"/>
              </w:rPr>
            </w:pPr>
          </w:p>
          <w:p w14:paraId="7CA9B89F" w14:textId="77777777" w:rsidR="00081334" w:rsidRPr="00417EFD" w:rsidRDefault="00081334" w:rsidP="00F115D9">
            <w:pPr>
              <w:autoSpaceDE w:val="0"/>
              <w:autoSpaceDN w:val="0"/>
              <w:adjustRightInd w:val="0"/>
              <w:jc w:val="both"/>
              <w:rPr>
                <w:rFonts w:ascii="Times New Roman" w:hAnsi="Times New Roman" w:cs="Times New Roman"/>
                <w:color w:val="1F497D" w:themeColor="text2"/>
                <w:sz w:val="24"/>
                <w:szCs w:val="24"/>
              </w:rPr>
            </w:pPr>
            <w:r w:rsidRPr="00417EFD">
              <w:rPr>
                <w:rFonts w:ascii="Times New Roman" w:hAnsi="Times New Roman" w:cs="Times New Roman"/>
                <w:b/>
                <w:bCs/>
                <w:color w:val="1F497D" w:themeColor="text2"/>
                <w:sz w:val="24"/>
                <w:szCs w:val="24"/>
              </w:rPr>
              <w:t>FIRSATLAR</w:t>
            </w:r>
          </w:p>
          <w:p w14:paraId="161C9723" w14:textId="77777777" w:rsidR="00081334" w:rsidRPr="0032582E" w:rsidRDefault="00081334" w:rsidP="00F115D9">
            <w:pPr>
              <w:autoSpaceDE w:val="0"/>
              <w:autoSpaceDN w:val="0"/>
              <w:adjustRightInd w:val="0"/>
              <w:jc w:val="both"/>
              <w:rPr>
                <w:rFonts w:ascii="Times New Roman" w:hAnsi="Times New Roman" w:cs="Times New Roman"/>
                <w:sz w:val="24"/>
                <w:szCs w:val="24"/>
              </w:rPr>
            </w:pPr>
            <w:r w:rsidRPr="0032582E">
              <w:rPr>
                <w:rFonts w:ascii="Times New Roman" w:hAnsi="Times New Roman" w:cs="Times New Roman"/>
                <w:sz w:val="24"/>
                <w:szCs w:val="24"/>
              </w:rPr>
              <w:t xml:space="preserve">▪ Kariyer Planlama olanaklarının sunulması </w:t>
            </w:r>
          </w:p>
          <w:p w14:paraId="61DED86E" w14:textId="669AB3D2" w:rsidR="00081334" w:rsidRPr="0032582E" w:rsidRDefault="00081334" w:rsidP="00F115D9">
            <w:pPr>
              <w:autoSpaceDE w:val="0"/>
              <w:autoSpaceDN w:val="0"/>
              <w:adjustRightInd w:val="0"/>
              <w:jc w:val="both"/>
              <w:rPr>
                <w:rFonts w:ascii="Times New Roman" w:hAnsi="Times New Roman" w:cs="Times New Roman"/>
                <w:sz w:val="24"/>
                <w:szCs w:val="24"/>
              </w:rPr>
            </w:pPr>
            <w:r w:rsidRPr="0032582E">
              <w:rPr>
                <w:rFonts w:ascii="Times New Roman" w:hAnsi="Times New Roman" w:cs="Times New Roman"/>
                <w:sz w:val="24"/>
                <w:szCs w:val="24"/>
              </w:rPr>
              <w:t>▪</w:t>
            </w:r>
            <w:r w:rsidR="00D86B84">
              <w:rPr>
                <w:rFonts w:ascii="Times New Roman" w:hAnsi="Times New Roman" w:cs="Times New Roman"/>
                <w:sz w:val="24"/>
                <w:szCs w:val="24"/>
              </w:rPr>
              <w:t xml:space="preserve"> Yeni nesil teknolojilerin kull</w:t>
            </w:r>
            <w:r w:rsidRPr="0032582E">
              <w:rPr>
                <w:rFonts w:ascii="Times New Roman" w:hAnsi="Times New Roman" w:cs="Times New Roman"/>
                <w:sz w:val="24"/>
                <w:szCs w:val="24"/>
              </w:rPr>
              <w:t xml:space="preserve">anılması </w:t>
            </w:r>
          </w:p>
          <w:p w14:paraId="3D21CF13" w14:textId="77777777" w:rsidR="00081334" w:rsidRPr="0032582E" w:rsidRDefault="00081334" w:rsidP="00F115D9">
            <w:pPr>
              <w:autoSpaceDE w:val="0"/>
              <w:autoSpaceDN w:val="0"/>
              <w:adjustRightInd w:val="0"/>
              <w:jc w:val="both"/>
              <w:rPr>
                <w:rFonts w:ascii="Times New Roman" w:hAnsi="Times New Roman" w:cs="Times New Roman"/>
                <w:sz w:val="24"/>
                <w:szCs w:val="24"/>
              </w:rPr>
            </w:pPr>
            <w:r w:rsidRPr="0032582E">
              <w:rPr>
                <w:rFonts w:ascii="Times New Roman" w:hAnsi="Times New Roman" w:cs="Times New Roman"/>
                <w:sz w:val="24"/>
                <w:szCs w:val="24"/>
              </w:rPr>
              <w:t xml:space="preserve">▪ Staj imkanının sağlanmış olması </w:t>
            </w:r>
          </w:p>
          <w:p w14:paraId="29EF83F9" w14:textId="77777777" w:rsidR="00081334" w:rsidRPr="009A4528" w:rsidRDefault="00081334" w:rsidP="00F115D9">
            <w:pPr>
              <w:autoSpaceDE w:val="0"/>
              <w:autoSpaceDN w:val="0"/>
              <w:adjustRightInd w:val="0"/>
              <w:jc w:val="both"/>
              <w:rPr>
                <w:rFonts w:ascii="Times New Roman" w:hAnsi="Times New Roman" w:cs="Times New Roman"/>
                <w:sz w:val="24"/>
                <w:szCs w:val="24"/>
              </w:rPr>
            </w:pPr>
            <w:r w:rsidRPr="0032582E">
              <w:rPr>
                <w:rFonts w:ascii="Times New Roman" w:hAnsi="Times New Roman" w:cs="Times New Roman"/>
                <w:sz w:val="24"/>
                <w:szCs w:val="24"/>
              </w:rPr>
              <w:t>▪</w:t>
            </w:r>
            <w:r>
              <w:rPr>
                <w:rFonts w:ascii="Times New Roman" w:hAnsi="Times New Roman" w:cs="Times New Roman"/>
                <w:sz w:val="24"/>
                <w:szCs w:val="24"/>
              </w:rPr>
              <w:t xml:space="preserve"> İkinci yabancı dil imkanının sunulması</w:t>
            </w:r>
          </w:p>
          <w:p w14:paraId="495D68FE" w14:textId="77777777" w:rsidR="00081334" w:rsidRDefault="00081334" w:rsidP="00F115D9">
            <w:pPr>
              <w:autoSpaceDE w:val="0"/>
              <w:autoSpaceDN w:val="0"/>
              <w:adjustRightInd w:val="0"/>
              <w:jc w:val="center"/>
              <w:rPr>
                <w:rFonts w:ascii="Times New Roman" w:hAnsi="Times New Roman" w:cs="Times New Roman"/>
                <w:b/>
                <w:bCs/>
                <w:color w:val="000000"/>
                <w:sz w:val="24"/>
                <w:szCs w:val="24"/>
              </w:rPr>
            </w:pPr>
          </w:p>
        </w:tc>
        <w:tc>
          <w:tcPr>
            <w:tcW w:w="7072" w:type="dxa"/>
          </w:tcPr>
          <w:p w14:paraId="693BDE79" w14:textId="77777777" w:rsidR="00D87E5C" w:rsidRDefault="00D87E5C" w:rsidP="00F115D9">
            <w:pPr>
              <w:autoSpaceDE w:val="0"/>
              <w:autoSpaceDN w:val="0"/>
              <w:adjustRightInd w:val="0"/>
              <w:jc w:val="both"/>
              <w:rPr>
                <w:rFonts w:ascii="Times New Roman" w:hAnsi="Times New Roman" w:cs="Times New Roman"/>
                <w:b/>
                <w:bCs/>
                <w:sz w:val="24"/>
                <w:szCs w:val="24"/>
              </w:rPr>
            </w:pPr>
          </w:p>
          <w:p w14:paraId="639C0B64" w14:textId="77777777" w:rsidR="00081334" w:rsidRPr="00417EFD" w:rsidRDefault="00081334" w:rsidP="00F115D9">
            <w:pPr>
              <w:autoSpaceDE w:val="0"/>
              <w:autoSpaceDN w:val="0"/>
              <w:adjustRightInd w:val="0"/>
              <w:jc w:val="both"/>
              <w:rPr>
                <w:rFonts w:ascii="Times New Roman" w:hAnsi="Times New Roman" w:cs="Times New Roman"/>
                <w:color w:val="1F497D" w:themeColor="text2"/>
                <w:sz w:val="24"/>
                <w:szCs w:val="24"/>
              </w:rPr>
            </w:pPr>
            <w:r w:rsidRPr="00417EFD">
              <w:rPr>
                <w:rFonts w:ascii="Times New Roman" w:hAnsi="Times New Roman" w:cs="Times New Roman"/>
                <w:b/>
                <w:bCs/>
                <w:color w:val="1F497D" w:themeColor="text2"/>
                <w:sz w:val="24"/>
                <w:szCs w:val="24"/>
              </w:rPr>
              <w:t xml:space="preserve">TEHDİTLER </w:t>
            </w:r>
          </w:p>
          <w:p w14:paraId="17DD4745" w14:textId="16124691" w:rsidR="00081334" w:rsidRPr="00A61AF0" w:rsidRDefault="00081334" w:rsidP="00F115D9">
            <w:pPr>
              <w:autoSpaceDE w:val="0"/>
              <w:autoSpaceDN w:val="0"/>
              <w:adjustRightInd w:val="0"/>
              <w:jc w:val="both"/>
              <w:rPr>
                <w:rFonts w:ascii="Times New Roman" w:hAnsi="Times New Roman" w:cs="Times New Roman"/>
                <w:sz w:val="24"/>
                <w:szCs w:val="24"/>
              </w:rPr>
            </w:pPr>
            <w:r w:rsidRPr="00A61AF0">
              <w:rPr>
                <w:rFonts w:ascii="Times New Roman" w:hAnsi="Times New Roman" w:cs="Times New Roman"/>
                <w:sz w:val="24"/>
                <w:szCs w:val="24"/>
              </w:rPr>
              <w:t>▪</w:t>
            </w:r>
            <w:r>
              <w:rPr>
                <w:rFonts w:ascii="Times New Roman" w:hAnsi="Times New Roman" w:cs="Times New Roman"/>
                <w:sz w:val="24"/>
                <w:szCs w:val="24"/>
              </w:rPr>
              <w:t xml:space="preserve"> Artan</w:t>
            </w:r>
            <w:r w:rsidRPr="00A61AF0">
              <w:rPr>
                <w:rFonts w:ascii="Times New Roman" w:hAnsi="Times New Roman" w:cs="Times New Roman"/>
                <w:sz w:val="24"/>
                <w:szCs w:val="24"/>
              </w:rPr>
              <w:t xml:space="preserve"> üniversite</w:t>
            </w:r>
            <w:r>
              <w:rPr>
                <w:rFonts w:ascii="Times New Roman" w:hAnsi="Times New Roman" w:cs="Times New Roman"/>
                <w:sz w:val="24"/>
                <w:szCs w:val="24"/>
              </w:rPr>
              <w:t xml:space="preserve"> sayılarının, rekabet düzeyini etkilemesi</w:t>
            </w:r>
          </w:p>
          <w:p w14:paraId="1F91A5C0" w14:textId="69F59EA4" w:rsidR="00081334" w:rsidRPr="00C0561F" w:rsidRDefault="00081334" w:rsidP="00F115D9">
            <w:pPr>
              <w:autoSpaceDE w:val="0"/>
              <w:autoSpaceDN w:val="0"/>
              <w:adjustRightInd w:val="0"/>
              <w:jc w:val="both"/>
              <w:rPr>
                <w:rFonts w:ascii="Times New Roman" w:hAnsi="Times New Roman" w:cs="Times New Roman"/>
                <w:sz w:val="24"/>
                <w:szCs w:val="24"/>
              </w:rPr>
            </w:pPr>
            <w:r w:rsidRPr="00A61AF0">
              <w:rPr>
                <w:rFonts w:ascii="Times New Roman" w:hAnsi="Times New Roman" w:cs="Times New Roman"/>
                <w:sz w:val="24"/>
                <w:szCs w:val="24"/>
              </w:rPr>
              <w:t xml:space="preserve">▪ Küresel ölçekte yaşanan </w:t>
            </w:r>
            <w:r w:rsidR="00C0561F">
              <w:rPr>
                <w:rFonts w:ascii="Times New Roman" w:hAnsi="Times New Roman" w:cs="Times New Roman"/>
                <w:sz w:val="24"/>
                <w:szCs w:val="24"/>
              </w:rPr>
              <w:t>finansal sıkıntılar</w:t>
            </w:r>
          </w:p>
        </w:tc>
      </w:tr>
    </w:tbl>
    <w:p w14:paraId="6D11C9E4" w14:textId="77777777" w:rsidR="00081334" w:rsidRDefault="00081334" w:rsidP="00F115D9">
      <w:pPr>
        <w:autoSpaceDE w:val="0"/>
        <w:autoSpaceDN w:val="0"/>
        <w:adjustRightInd w:val="0"/>
        <w:spacing w:after="0" w:line="240" w:lineRule="auto"/>
        <w:jc w:val="center"/>
        <w:rPr>
          <w:rFonts w:ascii="Times New Roman" w:hAnsi="Times New Roman" w:cs="Times New Roman"/>
          <w:b/>
          <w:bCs/>
          <w:color w:val="000000"/>
          <w:sz w:val="24"/>
          <w:szCs w:val="24"/>
        </w:rPr>
      </w:pPr>
    </w:p>
    <w:p w14:paraId="5E7B2623" w14:textId="77777777" w:rsidR="00081334" w:rsidRDefault="00081334" w:rsidP="00F115D9">
      <w:pPr>
        <w:autoSpaceDE w:val="0"/>
        <w:autoSpaceDN w:val="0"/>
        <w:adjustRightInd w:val="0"/>
        <w:spacing w:after="0" w:line="240" w:lineRule="auto"/>
        <w:jc w:val="center"/>
        <w:rPr>
          <w:rFonts w:ascii="Times New Roman" w:hAnsi="Times New Roman" w:cs="Times New Roman"/>
          <w:b/>
          <w:bCs/>
          <w:color w:val="000000"/>
          <w:sz w:val="24"/>
          <w:szCs w:val="24"/>
        </w:rPr>
      </w:pPr>
    </w:p>
    <w:p w14:paraId="5B3153C4" w14:textId="0EB947A6" w:rsidR="00F61D18" w:rsidRPr="001A03CE" w:rsidRDefault="00F61D18" w:rsidP="00F115D9">
      <w:pPr>
        <w:autoSpaceDE w:val="0"/>
        <w:autoSpaceDN w:val="0"/>
        <w:adjustRightInd w:val="0"/>
        <w:spacing w:after="0" w:line="240" w:lineRule="auto"/>
        <w:jc w:val="center"/>
        <w:rPr>
          <w:rFonts w:ascii="Times New Roman" w:hAnsi="Times New Roman" w:cs="Times New Roman"/>
          <w:color w:val="1F497D" w:themeColor="text2"/>
          <w:sz w:val="24"/>
          <w:szCs w:val="24"/>
        </w:rPr>
      </w:pPr>
      <w:r w:rsidRPr="001A03CE">
        <w:rPr>
          <w:rFonts w:ascii="Times New Roman" w:hAnsi="Times New Roman" w:cs="Times New Roman"/>
          <w:b/>
          <w:bCs/>
          <w:color w:val="1F497D" w:themeColor="text2"/>
          <w:sz w:val="24"/>
          <w:szCs w:val="24"/>
        </w:rPr>
        <w:lastRenderedPageBreak/>
        <w:t>İktisadi ve İdari Bilimler Fakültesi</w:t>
      </w:r>
    </w:p>
    <w:p w14:paraId="0E6773D4" w14:textId="74FE6958" w:rsidR="00F61D18" w:rsidRPr="001A03CE" w:rsidRDefault="00F61D18" w:rsidP="00F115D9">
      <w:pPr>
        <w:autoSpaceDE w:val="0"/>
        <w:autoSpaceDN w:val="0"/>
        <w:adjustRightInd w:val="0"/>
        <w:spacing w:after="0" w:line="240" w:lineRule="auto"/>
        <w:jc w:val="center"/>
        <w:rPr>
          <w:rFonts w:ascii="Times New Roman" w:hAnsi="Times New Roman" w:cs="Times New Roman"/>
          <w:color w:val="1F497D" w:themeColor="text2"/>
          <w:sz w:val="24"/>
          <w:szCs w:val="24"/>
        </w:rPr>
      </w:pPr>
      <w:r w:rsidRPr="001A03CE">
        <w:rPr>
          <w:rFonts w:ascii="Times New Roman" w:hAnsi="Times New Roman" w:cs="Times New Roman"/>
          <w:b/>
          <w:bCs/>
          <w:color w:val="1F497D" w:themeColor="text2"/>
          <w:sz w:val="24"/>
          <w:szCs w:val="24"/>
        </w:rPr>
        <w:t>Uluslararası İlişkiler Bölümü</w:t>
      </w:r>
    </w:p>
    <w:p w14:paraId="39E3915F" w14:textId="6536FEA7" w:rsidR="00F61D18" w:rsidRPr="001A03CE" w:rsidRDefault="00C20F46" w:rsidP="00F115D9">
      <w:pPr>
        <w:autoSpaceDE w:val="0"/>
        <w:autoSpaceDN w:val="0"/>
        <w:adjustRightInd w:val="0"/>
        <w:spacing w:after="0" w:line="240" w:lineRule="auto"/>
        <w:jc w:val="center"/>
        <w:rPr>
          <w:rFonts w:ascii="Times New Roman" w:hAnsi="Times New Roman" w:cs="Times New Roman"/>
          <w:b/>
          <w:bCs/>
          <w:color w:val="1F497D" w:themeColor="text2"/>
          <w:sz w:val="24"/>
          <w:szCs w:val="24"/>
        </w:rPr>
      </w:pPr>
      <w:r w:rsidRPr="001A03CE">
        <w:rPr>
          <w:rFonts w:ascii="Times New Roman" w:hAnsi="Times New Roman" w:cs="Times New Roman"/>
          <w:b/>
          <w:bCs/>
          <w:color w:val="1F497D" w:themeColor="text2"/>
          <w:sz w:val="24"/>
          <w:szCs w:val="24"/>
        </w:rPr>
        <w:t xml:space="preserve">2025-2026 </w:t>
      </w:r>
      <w:r w:rsidR="00F61D18" w:rsidRPr="001A03CE">
        <w:rPr>
          <w:rFonts w:ascii="Times New Roman" w:hAnsi="Times New Roman" w:cs="Times New Roman"/>
          <w:b/>
          <w:bCs/>
          <w:color w:val="1F497D" w:themeColor="text2"/>
          <w:sz w:val="24"/>
          <w:szCs w:val="24"/>
        </w:rPr>
        <w:t>Eğitim Öğretim İyileştirme Eylem Planı</w:t>
      </w:r>
    </w:p>
    <w:p w14:paraId="329A25C4" w14:textId="77777777" w:rsidR="00533FD6" w:rsidRDefault="00533FD6" w:rsidP="00F115D9">
      <w:pPr>
        <w:autoSpaceDE w:val="0"/>
        <w:autoSpaceDN w:val="0"/>
        <w:adjustRightInd w:val="0"/>
        <w:spacing w:after="0" w:line="240" w:lineRule="auto"/>
        <w:jc w:val="center"/>
        <w:rPr>
          <w:rFonts w:ascii="Times New Roman" w:hAnsi="Times New Roman" w:cs="Times New Roman"/>
          <w:b/>
          <w:bCs/>
          <w:sz w:val="24"/>
          <w:szCs w:val="24"/>
        </w:rPr>
      </w:pPr>
    </w:p>
    <w:tbl>
      <w:tblPr>
        <w:tblStyle w:val="TabloKlavuzu"/>
        <w:tblW w:w="0" w:type="auto"/>
        <w:tblLook w:val="04A0" w:firstRow="1" w:lastRow="0" w:firstColumn="1" w:lastColumn="0" w:noHBand="0" w:noVBand="1"/>
      </w:tblPr>
      <w:tblGrid>
        <w:gridCol w:w="3936"/>
        <w:gridCol w:w="3536"/>
        <w:gridCol w:w="3536"/>
        <w:gridCol w:w="3108"/>
      </w:tblGrid>
      <w:tr w:rsidR="00F61D18" w:rsidRPr="00C20F46" w14:paraId="62E98433" w14:textId="77777777" w:rsidTr="00915364">
        <w:tc>
          <w:tcPr>
            <w:tcW w:w="3936" w:type="dxa"/>
            <w:vAlign w:val="center"/>
          </w:tcPr>
          <w:p w14:paraId="435BF550" w14:textId="76AF0D8E" w:rsidR="00F61D18" w:rsidRPr="00C20F46" w:rsidRDefault="005440F9" w:rsidP="00F115D9">
            <w:pPr>
              <w:autoSpaceDE w:val="0"/>
              <w:autoSpaceDN w:val="0"/>
              <w:adjustRightInd w:val="0"/>
              <w:rPr>
                <w:rFonts w:ascii="Times New Roman" w:hAnsi="Times New Roman" w:cs="Times New Roman"/>
                <w:b/>
                <w:bCs/>
              </w:rPr>
            </w:pPr>
            <w:r w:rsidRPr="00C20F46">
              <w:rPr>
                <w:rFonts w:ascii="Times New Roman" w:hAnsi="Times New Roman" w:cs="Times New Roman"/>
                <w:b/>
                <w:bCs/>
              </w:rPr>
              <w:t>Hedef Plan</w:t>
            </w:r>
          </w:p>
        </w:tc>
        <w:tc>
          <w:tcPr>
            <w:tcW w:w="3536" w:type="dxa"/>
            <w:vAlign w:val="center"/>
          </w:tcPr>
          <w:p w14:paraId="39DECF6F" w14:textId="2B869EE4" w:rsidR="00F61D18" w:rsidRPr="00C20F46" w:rsidRDefault="005440F9" w:rsidP="00F115D9">
            <w:pPr>
              <w:autoSpaceDE w:val="0"/>
              <w:autoSpaceDN w:val="0"/>
              <w:adjustRightInd w:val="0"/>
              <w:rPr>
                <w:rFonts w:ascii="Times New Roman" w:hAnsi="Times New Roman" w:cs="Times New Roman"/>
                <w:b/>
                <w:bCs/>
              </w:rPr>
            </w:pPr>
            <w:r w:rsidRPr="00C20F46">
              <w:rPr>
                <w:rFonts w:ascii="Times New Roman" w:hAnsi="Times New Roman" w:cs="Times New Roman"/>
                <w:b/>
                <w:bCs/>
              </w:rPr>
              <w:t>Önerilen Eylemler</w:t>
            </w:r>
          </w:p>
        </w:tc>
        <w:tc>
          <w:tcPr>
            <w:tcW w:w="3536" w:type="dxa"/>
            <w:vAlign w:val="center"/>
          </w:tcPr>
          <w:p w14:paraId="33C8B934" w14:textId="64F4AD45" w:rsidR="00F61D18" w:rsidRPr="00C20F46" w:rsidRDefault="005440F9" w:rsidP="00F115D9">
            <w:pPr>
              <w:autoSpaceDE w:val="0"/>
              <w:autoSpaceDN w:val="0"/>
              <w:adjustRightInd w:val="0"/>
              <w:rPr>
                <w:rFonts w:ascii="Times New Roman" w:hAnsi="Times New Roman" w:cs="Times New Roman"/>
                <w:b/>
                <w:bCs/>
              </w:rPr>
            </w:pPr>
            <w:r w:rsidRPr="00C20F46">
              <w:rPr>
                <w:rFonts w:ascii="Times New Roman" w:hAnsi="Times New Roman" w:cs="Times New Roman"/>
                <w:b/>
                <w:bCs/>
              </w:rPr>
              <w:t>Sorumlu Kişi(ler)</w:t>
            </w:r>
          </w:p>
        </w:tc>
        <w:tc>
          <w:tcPr>
            <w:tcW w:w="3108" w:type="dxa"/>
            <w:vAlign w:val="center"/>
          </w:tcPr>
          <w:p w14:paraId="3675DE9A" w14:textId="5F6E30FE" w:rsidR="00F61D18" w:rsidRPr="00C20F46" w:rsidRDefault="005440F9" w:rsidP="00F115D9">
            <w:pPr>
              <w:autoSpaceDE w:val="0"/>
              <w:autoSpaceDN w:val="0"/>
              <w:adjustRightInd w:val="0"/>
              <w:rPr>
                <w:rFonts w:ascii="Times New Roman" w:hAnsi="Times New Roman" w:cs="Times New Roman"/>
                <w:b/>
                <w:bCs/>
              </w:rPr>
            </w:pPr>
            <w:r w:rsidRPr="00C20F46">
              <w:rPr>
                <w:rFonts w:ascii="Times New Roman" w:hAnsi="Times New Roman" w:cs="Times New Roman"/>
                <w:b/>
                <w:bCs/>
              </w:rPr>
              <w:t>İşbirliği yapılacak (varsa)</w:t>
            </w:r>
          </w:p>
        </w:tc>
      </w:tr>
      <w:tr w:rsidR="00F61D18" w:rsidRPr="00C20F46" w14:paraId="20A9058D" w14:textId="77777777" w:rsidTr="00915364">
        <w:tc>
          <w:tcPr>
            <w:tcW w:w="3936" w:type="dxa"/>
            <w:vAlign w:val="center"/>
          </w:tcPr>
          <w:p w14:paraId="33817298" w14:textId="50B77126" w:rsidR="00F61D18" w:rsidRPr="00C20F46" w:rsidRDefault="005440F9" w:rsidP="00F115D9">
            <w:pPr>
              <w:autoSpaceDE w:val="0"/>
              <w:autoSpaceDN w:val="0"/>
              <w:adjustRightInd w:val="0"/>
              <w:rPr>
                <w:rFonts w:ascii="Times New Roman" w:hAnsi="Times New Roman" w:cs="Times New Roman"/>
                <w:b/>
                <w:bCs/>
              </w:rPr>
            </w:pPr>
            <w:r w:rsidRPr="00C20F46">
              <w:rPr>
                <w:rFonts w:ascii="Times New Roman" w:hAnsi="Times New Roman" w:cs="Times New Roman"/>
              </w:rPr>
              <w:t>1. Kalite yaklaşımının bölüm geneline yayılması</w:t>
            </w:r>
          </w:p>
        </w:tc>
        <w:tc>
          <w:tcPr>
            <w:tcW w:w="3536" w:type="dxa"/>
            <w:vAlign w:val="center"/>
          </w:tcPr>
          <w:p w14:paraId="0815F170" w14:textId="1119EEFB" w:rsidR="00F61D18" w:rsidRPr="00C20F46" w:rsidRDefault="006F410C" w:rsidP="00F115D9">
            <w:pPr>
              <w:autoSpaceDE w:val="0"/>
              <w:autoSpaceDN w:val="0"/>
              <w:adjustRightInd w:val="0"/>
              <w:rPr>
                <w:rFonts w:ascii="Times New Roman" w:hAnsi="Times New Roman" w:cs="Times New Roman"/>
                <w:bCs/>
              </w:rPr>
            </w:pPr>
            <w:r w:rsidRPr="00C20F46">
              <w:rPr>
                <w:rFonts w:ascii="Times New Roman" w:hAnsi="Times New Roman" w:cs="Times New Roman"/>
                <w:bCs/>
              </w:rPr>
              <w:t>Bu konuda duyuruların</w:t>
            </w:r>
            <w:r w:rsidR="00C20F46">
              <w:rPr>
                <w:rFonts w:ascii="Times New Roman" w:hAnsi="Times New Roman" w:cs="Times New Roman"/>
                <w:bCs/>
              </w:rPr>
              <w:t xml:space="preserve"> ve etkinliklerin</w:t>
            </w:r>
            <w:r w:rsidRPr="00C20F46">
              <w:rPr>
                <w:rFonts w:ascii="Times New Roman" w:hAnsi="Times New Roman" w:cs="Times New Roman"/>
                <w:bCs/>
              </w:rPr>
              <w:t xml:space="preserve"> yapılması</w:t>
            </w:r>
          </w:p>
        </w:tc>
        <w:tc>
          <w:tcPr>
            <w:tcW w:w="3536" w:type="dxa"/>
            <w:vAlign w:val="center"/>
          </w:tcPr>
          <w:p w14:paraId="4CDBFC5A" w14:textId="7E97506F" w:rsidR="00F61D18" w:rsidRPr="00C20F46" w:rsidRDefault="006F410C" w:rsidP="00F115D9">
            <w:pPr>
              <w:autoSpaceDE w:val="0"/>
              <w:autoSpaceDN w:val="0"/>
              <w:adjustRightInd w:val="0"/>
              <w:rPr>
                <w:rFonts w:ascii="Times New Roman" w:hAnsi="Times New Roman" w:cs="Times New Roman"/>
                <w:b/>
                <w:bCs/>
              </w:rPr>
            </w:pPr>
            <w:r w:rsidRPr="00C20F46">
              <w:rPr>
                <w:rFonts w:ascii="Times New Roman" w:hAnsi="Times New Roman" w:cs="Times New Roman"/>
              </w:rPr>
              <w:t>Rektörlük</w:t>
            </w:r>
          </w:p>
        </w:tc>
        <w:tc>
          <w:tcPr>
            <w:tcW w:w="3108" w:type="dxa"/>
            <w:vAlign w:val="center"/>
          </w:tcPr>
          <w:p w14:paraId="2E6CD80C" w14:textId="3029CACB" w:rsidR="00F61D18" w:rsidRPr="00C20F46" w:rsidRDefault="006F410C" w:rsidP="00F115D9">
            <w:pPr>
              <w:autoSpaceDE w:val="0"/>
              <w:autoSpaceDN w:val="0"/>
              <w:adjustRightInd w:val="0"/>
              <w:rPr>
                <w:rFonts w:ascii="Times New Roman" w:hAnsi="Times New Roman" w:cs="Times New Roman"/>
                <w:b/>
                <w:bCs/>
              </w:rPr>
            </w:pPr>
            <w:r w:rsidRPr="00C20F46">
              <w:rPr>
                <w:rFonts w:ascii="Times New Roman" w:hAnsi="Times New Roman" w:cs="Times New Roman"/>
              </w:rPr>
              <w:t>Akademik kadro - öğrenciler</w:t>
            </w:r>
          </w:p>
        </w:tc>
      </w:tr>
      <w:tr w:rsidR="008E44E8" w:rsidRPr="00C20F46" w14:paraId="1109B330" w14:textId="77777777" w:rsidTr="00915364">
        <w:tc>
          <w:tcPr>
            <w:tcW w:w="3936" w:type="dxa"/>
            <w:vAlign w:val="center"/>
          </w:tcPr>
          <w:p w14:paraId="4140FDE3" w14:textId="1FE17EF0" w:rsidR="008E44E8" w:rsidRPr="00C20F46" w:rsidRDefault="008E44E8" w:rsidP="00F115D9">
            <w:pPr>
              <w:autoSpaceDE w:val="0"/>
              <w:autoSpaceDN w:val="0"/>
              <w:adjustRightInd w:val="0"/>
              <w:rPr>
                <w:rFonts w:ascii="Times New Roman" w:hAnsi="Times New Roman" w:cs="Times New Roman"/>
              </w:rPr>
            </w:pPr>
            <w:r>
              <w:rPr>
                <w:rFonts w:ascii="Times New Roman" w:hAnsi="Times New Roman" w:cs="Times New Roman"/>
              </w:rPr>
              <w:t xml:space="preserve">2. </w:t>
            </w:r>
            <w:r w:rsidRPr="008E44E8">
              <w:rPr>
                <w:rFonts w:ascii="Times New Roman" w:hAnsi="Times New Roman" w:cs="Times New Roman"/>
              </w:rPr>
              <w:t>Statecraft simülasyonunun avantajını daha fazla öğrenciye ulaştırmak</w:t>
            </w:r>
          </w:p>
        </w:tc>
        <w:tc>
          <w:tcPr>
            <w:tcW w:w="3536" w:type="dxa"/>
            <w:vAlign w:val="center"/>
          </w:tcPr>
          <w:p w14:paraId="7558B6BE" w14:textId="03D63D31" w:rsidR="008E44E8" w:rsidRPr="00C20F46" w:rsidRDefault="008E44E8" w:rsidP="00F115D9">
            <w:pPr>
              <w:autoSpaceDE w:val="0"/>
              <w:autoSpaceDN w:val="0"/>
              <w:adjustRightInd w:val="0"/>
              <w:rPr>
                <w:rFonts w:ascii="Times New Roman" w:hAnsi="Times New Roman" w:cs="Times New Roman"/>
                <w:bCs/>
              </w:rPr>
            </w:pPr>
            <w:r>
              <w:rPr>
                <w:rFonts w:ascii="Times New Roman" w:hAnsi="Times New Roman" w:cs="Times New Roman"/>
                <w:bCs/>
              </w:rPr>
              <w:t>Daha fazla öğrencinin derse entegre edilmesi</w:t>
            </w:r>
          </w:p>
        </w:tc>
        <w:tc>
          <w:tcPr>
            <w:tcW w:w="3536" w:type="dxa"/>
            <w:vAlign w:val="center"/>
          </w:tcPr>
          <w:p w14:paraId="67678996" w14:textId="0DD980C3" w:rsidR="008E44E8" w:rsidRPr="00C20F46" w:rsidRDefault="008E44E8" w:rsidP="00F115D9">
            <w:pPr>
              <w:autoSpaceDE w:val="0"/>
              <w:autoSpaceDN w:val="0"/>
              <w:adjustRightInd w:val="0"/>
              <w:rPr>
                <w:rFonts w:ascii="Times New Roman" w:hAnsi="Times New Roman" w:cs="Times New Roman"/>
              </w:rPr>
            </w:pPr>
            <w:r w:rsidRPr="00C20F46">
              <w:rPr>
                <w:rFonts w:ascii="Times New Roman" w:hAnsi="Times New Roman" w:cs="Times New Roman"/>
              </w:rPr>
              <w:t>Dr. Öğretim Üyesi Saffet Akkaya</w:t>
            </w:r>
            <w:r>
              <w:rPr>
                <w:rFonts w:ascii="Times New Roman" w:hAnsi="Times New Roman" w:cs="Times New Roman"/>
              </w:rPr>
              <w:t xml:space="preserve">- Arş. Gör. İlke </w:t>
            </w:r>
            <w:r w:rsidR="002C79D0">
              <w:rPr>
                <w:rFonts w:ascii="Times New Roman" w:hAnsi="Times New Roman" w:cs="Times New Roman"/>
              </w:rPr>
              <w:t>Ulutaş</w:t>
            </w:r>
          </w:p>
        </w:tc>
        <w:tc>
          <w:tcPr>
            <w:tcW w:w="3108" w:type="dxa"/>
            <w:vAlign w:val="center"/>
          </w:tcPr>
          <w:p w14:paraId="0A16355C" w14:textId="77777777" w:rsidR="008E44E8" w:rsidRPr="00C20F46" w:rsidRDefault="008E44E8" w:rsidP="00F115D9">
            <w:pPr>
              <w:autoSpaceDE w:val="0"/>
              <w:autoSpaceDN w:val="0"/>
              <w:adjustRightInd w:val="0"/>
              <w:rPr>
                <w:rFonts w:ascii="Times New Roman" w:hAnsi="Times New Roman" w:cs="Times New Roman"/>
              </w:rPr>
            </w:pPr>
          </w:p>
        </w:tc>
      </w:tr>
      <w:tr w:rsidR="00F61D18" w:rsidRPr="00C20F46" w14:paraId="3A586200" w14:textId="77777777" w:rsidTr="00915364">
        <w:tc>
          <w:tcPr>
            <w:tcW w:w="3936" w:type="dxa"/>
            <w:vAlign w:val="center"/>
          </w:tcPr>
          <w:p w14:paraId="0F46A6C0" w14:textId="6B44228C" w:rsidR="00F61D18" w:rsidRPr="00C20F46" w:rsidRDefault="005440F9" w:rsidP="00F115D9">
            <w:pPr>
              <w:autoSpaceDE w:val="0"/>
              <w:autoSpaceDN w:val="0"/>
              <w:adjustRightInd w:val="0"/>
              <w:rPr>
                <w:rFonts w:ascii="Times New Roman" w:hAnsi="Times New Roman" w:cs="Times New Roman"/>
                <w:b/>
                <w:bCs/>
              </w:rPr>
            </w:pPr>
            <w:r w:rsidRPr="00C20F46">
              <w:rPr>
                <w:rFonts w:ascii="Times New Roman" w:hAnsi="Times New Roman" w:cs="Times New Roman"/>
              </w:rPr>
              <w:t>3.</w:t>
            </w:r>
            <w:r w:rsidR="00C20F46">
              <w:rPr>
                <w:rFonts w:ascii="Times New Roman" w:hAnsi="Times New Roman" w:cs="Times New Roman"/>
              </w:rPr>
              <w:t>Statecraft Simülasyonu</w:t>
            </w:r>
            <w:r w:rsidRPr="00C20F46">
              <w:rPr>
                <w:rFonts w:ascii="Times New Roman" w:hAnsi="Times New Roman" w:cs="Times New Roman"/>
              </w:rPr>
              <w:t xml:space="preserve"> çalıştay</w:t>
            </w:r>
            <w:r w:rsidR="00C20F46">
              <w:rPr>
                <w:rFonts w:ascii="Times New Roman" w:hAnsi="Times New Roman" w:cs="Times New Roman"/>
              </w:rPr>
              <w:t>ı</w:t>
            </w:r>
            <w:r w:rsidR="00915364">
              <w:rPr>
                <w:rFonts w:ascii="Times New Roman" w:hAnsi="Times New Roman" w:cs="Times New Roman"/>
              </w:rPr>
              <w:t>nın</w:t>
            </w:r>
            <w:r w:rsidRPr="00C20F46">
              <w:rPr>
                <w:rFonts w:ascii="Times New Roman" w:hAnsi="Times New Roman" w:cs="Times New Roman"/>
              </w:rPr>
              <w:t xml:space="preserve"> düzenlenmesi</w:t>
            </w:r>
          </w:p>
        </w:tc>
        <w:tc>
          <w:tcPr>
            <w:tcW w:w="3536" w:type="dxa"/>
            <w:vAlign w:val="center"/>
          </w:tcPr>
          <w:p w14:paraId="2477D3E4" w14:textId="420BCA3F" w:rsidR="00F61D18" w:rsidRPr="00C20F46" w:rsidRDefault="00915364" w:rsidP="00F115D9">
            <w:pPr>
              <w:autoSpaceDE w:val="0"/>
              <w:autoSpaceDN w:val="0"/>
              <w:adjustRightInd w:val="0"/>
              <w:rPr>
                <w:rFonts w:ascii="Times New Roman" w:hAnsi="Times New Roman" w:cs="Times New Roman"/>
                <w:b/>
                <w:bCs/>
              </w:rPr>
            </w:pPr>
            <w:r>
              <w:rPr>
                <w:rFonts w:ascii="Times New Roman" w:hAnsi="Times New Roman" w:cs="Times New Roman"/>
              </w:rPr>
              <w:t>Çalıştay</w:t>
            </w:r>
            <w:r w:rsidR="00C20F46">
              <w:rPr>
                <w:rFonts w:ascii="Times New Roman" w:hAnsi="Times New Roman" w:cs="Times New Roman"/>
              </w:rPr>
              <w:t xml:space="preserve"> organizasyonu</w:t>
            </w:r>
          </w:p>
        </w:tc>
        <w:tc>
          <w:tcPr>
            <w:tcW w:w="3536" w:type="dxa"/>
            <w:vAlign w:val="center"/>
          </w:tcPr>
          <w:p w14:paraId="240897E3" w14:textId="0D2E2386" w:rsidR="00F61D18" w:rsidRPr="00C20F46" w:rsidRDefault="006F410C" w:rsidP="00F115D9">
            <w:pPr>
              <w:autoSpaceDE w:val="0"/>
              <w:autoSpaceDN w:val="0"/>
              <w:adjustRightInd w:val="0"/>
              <w:rPr>
                <w:rFonts w:ascii="Times New Roman" w:hAnsi="Times New Roman" w:cs="Times New Roman"/>
                <w:b/>
                <w:bCs/>
              </w:rPr>
            </w:pPr>
            <w:r w:rsidRPr="00C20F46">
              <w:rPr>
                <w:rFonts w:ascii="Times New Roman" w:hAnsi="Times New Roman" w:cs="Times New Roman"/>
              </w:rPr>
              <w:t>Dr. Öğretim Üyesi Saffet Akkaya</w:t>
            </w:r>
            <w:r w:rsidR="00C20F46">
              <w:rPr>
                <w:rFonts w:ascii="Times New Roman" w:hAnsi="Times New Roman" w:cs="Times New Roman"/>
              </w:rPr>
              <w:t>- Arş. Gör. İlke</w:t>
            </w:r>
            <w:r w:rsidR="002C79D0">
              <w:rPr>
                <w:rFonts w:ascii="Times New Roman" w:hAnsi="Times New Roman" w:cs="Times New Roman"/>
              </w:rPr>
              <w:t xml:space="preserve"> Ulutaş </w:t>
            </w:r>
          </w:p>
        </w:tc>
        <w:tc>
          <w:tcPr>
            <w:tcW w:w="3108" w:type="dxa"/>
            <w:vAlign w:val="center"/>
          </w:tcPr>
          <w:p w14:paraId="78B7B2EF" w14:textId="68AF244D" w:rsidR="00F61D18" w:rsidRPr="00C20F46" w:rsidRDefault="006F410C" w:rsidP="00F115D9">
            <w:pPr>
              <w:autoSpaceDE w:val="0"/>
              <w:autoSpaceDN w:val="0"/>
              <w:adjustRightInd w:val="0"/>
              <w:rPr>
                <w:rFonts w:ascii="Times New Roman" w:hAnsi="Times New Roman" w:cs="Times New Roman"/>
                <w:b/>
                <w:bCs/>
              </w:rPr>
            </w:pPr>
            <w:r w:rsidRPr="00C20F46">
              <w:rPr>
                <w:rFonts w:ascii="Times New Roman" w:hAnsi="Times New Roman" w:cs="Times New Roman"/>
              </w:rPr>
              <w:t>Akademik kadro - öğrenciler</w:t>
            </w:r>
          </w:p>
        </w:tc>
      </w:tr>
      <w:tr w:rsidR="006F410C" w:rsidRPr="00C20F46" w14:paraId="52968B1A" w14:textId="77777777" w:rsidTr="00915364">
        <w:tc>
          <w:tcPr>
            <w:tcW w:w="3936" w:type="dxa"/>
            <w:vAlign w:val="center"/>
          </w:tcPr>
          <w:p w14:paraId="6BB4787B" w14:textId="28B757D4" w:rsidR="006F410C" w:rsidRPr="00C20F46" w:rsidRDefault="006F410C" w:rsidP="00F115D9">
            <w:pPr>
              <w:autoSpaceDE w:val="0"/>
              <w:autoSpaceDN w:val="0"/>
              <w:adjustRightInd w:val="0"/>
              <w:rPr>
                <w:rFonts w:ascii="Times New Roman" w:hAnsi="Times New Roman" w:cs="Times New Roman"/>
                <w:b/>
                <w:bCs/>
              </w:rPr>
            </w:pPr>
            <w:r w:rsidRPr="00C20F46">
              <w:rPr>
                <w:rFonts w:ascii="Times New Roman" w:hAnsi="Times New Roman" w:cs="Times New Roman"/>
              </w:rPr>
              <w:t xml:space="preserve">4. </w:t>
            </w:r>
            <w:r w:rsidR="00102663" w:rsidRPr="00102663">
              <w:rPr>
                <w:rFonts w:ascii="Times New Roman" w:hAnsi="Times New Roman" w:cs="Times New Roman"/>
              </w:rPr>
              <w:t xml:space="preserve">Tanıtım faaliyetlerini güçlendirmek </w:t>
            </w:r>
            <w:r w:rsidR="00102663">
              <w:rPr>
                <w:rFonts w:ascii="Times New Roman" w:hAnsi="Times New Roman" w:cs="Times New Roman"/>
              </w:rPr>
              <w:t>için w</w:t>
            </w:r>
            <w:r w:rsidRPr="00C20F46">
              <w:rPr>
                <w:rFonts w:ascii="Times New Roman" w:hAnsi="Times New Roman" w:cs="Times New Roman"/>
              </w:rPr>
              <w:t>eb sitesinin güncelleştirilmesi</w:t>
            </w:r>
          </w:p>
        </w:tc>
        <w:tc>
          <w:tcPr>
            <w:tcW w:w="3536" w:type="dxa"/>
            <w:vAlign w:val="center"/>
          </w:tcPr>
          <w:p w14:paraId="057F08C3" w14:textId="09E9B593" w:rsidR="006F410C" w:rsidRPr="00C20F46" w:rsidRDefault="00C20F46" w:rsidP="00F115D9">
            <w:pPr>
              <w:autoSpaceDE w:val="0"/>
              <w:autoSpaceDN w:val="0"/>
              <w:adjustRightInd w:val="0"/>
              <w:rPr>
                <w:rFonts w:ascii="Times New Roman" w:hAnsi="Times New Roman" w:cs="Times New Roman"/>
                <w:b/>
                <w:bCs/>
              </w:rPr>
            </w:pPr>
            <w:r>
              <w:rPr>
                <w:rFonts w:ascii="Times New Roman" w:hAnsi="Times New Roman" w:cs="Times New Roman"/>
              </w:rPr>
              <w:t>Web sitesinin düzenli olarak takip edilmesi</w:t>
            </w:r>
          </w:p>
        </w:tc>
        <w:tc>
          <w:tcPr>
            <w:tcW w:w="3536" w:type="dxa"/>
            <w:vAlign w:val="center"/>
          </w:tcPr>
          <w:p w14:paraId="757FE0E7" w14:textId="1A3BE3B8" w:rsidR="006F410C" w:rsidRPr="00C20F46" w:rsidRDefault="006F410C" w:rsidP="00F115D9">
            <w:pPr>
              <w:autoSpaceDE w:val="0"/>
              <w:autoSpaceDN w:val="0"/>
              <w:adjustRightInd w:val="0"/>
              <w:rPr>
                <w:rFonts w:ascii="Times New Roman" w:hAnsi="Times New Roman" w:cs="Times New Roman"/>
                <w:b/>
                <w:bCs/>
              </w:rPr>
            </w:pPr>
            <w:r w:rsidRPr="00C20F46">
              <w:rPr>
                <w:rFonts w:ascii="Times New Roman" w:hAnsi="Times New Roman" w:cs="Times New Roman"/>
              </w:rPr>
              <w:t xml:space="preserve">Arş. Gör. Özge </w:t>
            </w:r>
            <w:r w:rsidR="00C20F46" w:rsidRPr="00C20F46">
              <w:rPr>
                <w:rFonts w:ascii="Times New Roman" w:hAnsi="Times New Roman" w:cs="Times New Roman"/>
              </w:rPr>
              <w:t xml:space="preserve">Çetiner </w:t>
            </w:r>
          </w:p>
        </w:tc>
        <w:tc>
          <w:tcPr>
            <w:tcW w:w="3108" w:type="dxa"/>
            <w:vAlign w:val="center"/>
          </w:tcPr>
          <w:p w14:paraId="45E3E35F" w14:textId="77777777" w:rsidR="006F410C" w:rsidRPr="00C20F46" w:rsidRDefault="006F410C" w:rsidP="00F115D9">
            <w:pPr>
              <w:autoSpaceDE w:val="0"/>
              <w:autoSpaceDN w:val="0"/>
              <w:adjustRightInd w:val="0"/>
              <w:rPr>
                <w:rFonts w:ascii="Times New Roman" w:hAnsi="Times New Roman" w:cs="Times New Roman"/>
                <w:b/>
                <w:bCs/>
              </w:rPr>
            </w:pPr>
          </w:p>
        </w:tc>
      </w:tr>
      <w:tr w:rsidR="006F410C" w:rsidRPr="00C20F46" w14:paraId="42017C06" w14:textId="77777777" w:rsidTr="00915364">
        <w:tc>
          <w:tcPr>
            <w:tcW w:w="3936" w:type="dxa"/>
            <w:vAlign w:val="center"/>
          </w:tcPr>
          <w:p w14:paraId="74634B3E" w14:textId="52B5C19D" w:rsidR="006F410C" w:rsidRPr="00C20F46" w:rsidRDefault="00A15B61" w:rsidP="00F115D9">
            <w:pPr>
              <w:autoSpaceDE w:val="0"/>
              <w:autoSpaceDN w:val="0"/>
              <w:adjustRightInd w:val="0"/>
              <w:rPr>
                <w:rFonts w:ascii="Times New Roman" w:hAnsi="Times New Roman" w:cs="Times New Roman"/>
                <w:b/>
                <w:bCs/>
              </w:rPr>
            </w:pPr>
            <w:r>
              <w:rPr>
                <w:rFonts w:ascii="Times New Roman" w:hAnsi="Times New Roman" w:cs="Times New Roman"/>
              </w:rPr>
              <w:t>5. Bilimsel yayınların takip e</w:t>
            </w:r>
            <w:r w:rsidR="006F410C" w:rsidRPr="00C20F46">
              <w:rPr>
                <w:rFonts w:ascii="Times New Roman" w:hAnsi="Times New Roman" w:cs="Times New Roman"/>
              </w:rPr>
              <w:t>dilmesi</w:t>
            </w:r>
          </w:p>
        </w:tc>
        <w:tc>
          <w:tcPr>
            <w:tcW w:w="3536" w:type="dxa"/>
            <w:vAlign w:val="center"/>
          </w:tcPr>
          <w:p w14:paraId="204A91D2" w14:textId="35F52B30" w:rsidR="006F410C" w:rsidRPr="00C20F46" w:rsidRDefault="006F410C" w:rsidP="00F115D9">
            <w:pPr>
              <w:autoSpaceDE w:val="0"/>
              <w:autoSpaceDN w:val="0"/>
              <w:adjustRightInd w:val="0"/>
              <w:rPr>
                <w:rFonts w:ascii="Times New Roman" w:hAnsi="Times New Roman" w:cs="Times New Roman"/>
                <w:b/>
                <w:bCs/>
              </w:rPr>
            </w:pPr>
            <w:r w:rsidRPr="00C20F46">
              <w:rPr>
                <w:rFonts w:ascii="Times New Roman" w:hAnsi="Times New Roman" w:cs="Times New Roman"/>
              </w:rPr>
              <w:t>Yayın takip formunun incelenmesi</w:t>
            </w:r>
          </w:p>
        </w:tc>
        <w:tc>
          <w:tcPr>
            <w:tcW w:w="3536" w:type="dxa"/>
            <w:vAlign w:val="center"/>
          </w:tcPr>
          <w:p w14:paraId="67C8E859" w14:textId="7BE73FA6" w:rsidR="006F410C" w:rsidRPr="00C20F46" w:rsidRDefault="006F410C" w:rsidP="00F115D9">
            <w:pPr>
              <w:autoSpaceDE w:val="0"/>
              <w:autoSpaceDN w:val="0"/>
              <w:adjustRightInd w:val="0"/>
              <w:rPr>
                <w:rFonts w:ascii="Times New Roman" w:hAnsi="Times New Roman" w:cs="Times New Roman"/>
                <w:b/>
                <w:bCs/>
              </w:rPr>
            </w:pPr>
            <w:r w:rsidRPr="00C20F46">
              <w:rPr>
                <w:rFonts w:ascii="Times New Roman" w:hAnsi="Times New Roman" w:cs="Times New Roman"/>
              </w:rPr>
              <w:t xml:space="preserve">Arş. Gör. Özge </w:t>
            </w:r>
            <w:r w:rsidR="00C20F46" w:rsidRPr="00C20F46">
              <w:rPr>
                <w:rFonts w:ascii="Times New Roman" w:hAnsi="Times New Roman" w:cs="Times New Roman"/>
              </w:rPr>
              <w:t xml:space="preserve">Çetiner </w:t>
            </w:r>
          </w:p>
        </w:tc>
        <w:tc>
          <w:tcPr>
            <w:tcW w:w="3108" w:type="dxa"/>
            <w:vAlign w:val="center"/>
          </w:tcPr>
          <w:p w14:paraId="21868DFA" w14:textId="77777777" w:rsidR="006F410C" w:rsidRPr="00C20F46" w:rsidRDefault="006F410C" w:rsidP="00F115D9">
            <w:pPr>
              <w:autoSpaceDE w:val="0"/>
              <w:autoSpaceDN w:val="0"/>
              <w:adjustRightInd w:val="0"/>
              <w:rPr>
                <w:rFonts w:ascii="Times New Roman" w:hAnsi="Times New Roman" w:cs="Times New Roman"/>
                <w:b/>
                <w:bCs/>
              </w:rPr>
            </w:pPr>
          </w:p>
        </w:tc>
      </w:tr>
      <w:tr w:rsidR="00F61D18" w:rsidRPr="00C20F46" w14:paraId="1B0AF17E" w14:textId="77777777" w:rsidTr="00915364">
        <w:tc>
          <w:tcPr>
            <w:tcW w:w="3936" w:type="dxa"/>
            <w:vAlign w:val="center"/>
          </w:tcPr>
          <w:p w14:paraId="4DFFC19A" w14:textId="3B3A7729" w:rsidR="00F61D18" w:rsidRPr="00C20F46" w:rsidRDefault="00533FD6" w:rsidP="00F115D9">
            <w:pPr>
              <w:autoSpaceDE w:val="0"/>
              <w:autoSpaceDN w:val="0"/>
              <w:adjustRightInd w:val="0"/>
              <w:rPr>
                <w:rFonts w:ascii="Times New Roman" w:hAnsi="Times New Roman" w:cs="Times New Roman"/>
                <w:b/>
                <w:bCs/>
              </w:rPr>
            </w:pPr>
            <w:r w:rsidRPr="00C20F46">
              <w:rPr>
                <w:rFonts w:ascii="Times New Roman" w:hAnsi="Times New Roman" w:cs="Times New Roman"/>
              </w:rPr>
              <w:t>6. AB Uygulama ve Araştırma Merkezi Faaliye</w:t>
            </w:r>
            <w:r w:rsidR="00AD54B3">
              <w:rPr>
                <w:rFonts w:ascii="Times New Roman" w:hAnsi="Times New Roman" w:cs="Times New Roman"/>
              </w:rPr>
              <w:t>tinin aktifliğinin devam ettirilmesi</w:t>
            </w:r>
          </w:p>
        </w:tc>
        <w:tc>
          <w:tcPr>
            <w:tcW w:w="3536" w:type="dxa"/>
            <w:vAlign w:val="center"/>
          </w:tcPr>
          <w:p w14:paraId="67B31F76" w14:textId="2ED00F6C" w:rsidR="00F61D18" w:rsidRPr="00C20F46" w:rsidRDefault="00AD54B3" w:rsidP="00F115D9">
            <w:pPr>
              <w:autoSpaceDE w:val="0"/>
              <w:autoSpaceDN w:val="0"/>
              <w:adjustRightInd w:val="0"/>
              <w:rPr>
                <w:rFonts w:ascii="Times New Roman" w:hAnsi="Times New Roman" w:cs="Times New Roman"/>
                <w:b/>
                <w:bCs/>
              </w:rPr>
            </w:pPr>
            <w:r>
              <w:rPr>
                <w:rFonts w:ascii="Times New Roman" w:hAnsi="Times New Roman" w:cs="Times New Roman"/>
              </w:rPr>
              <w:t xml:space="preserve">Faaliyetlerin planlanması ve web sitesinde paylaşılması </w:t>
            </w:r>
          </w:p>
        </w:tc>
        <w:tc>
          <w:tcPr>
            <w:tcW w:w="3536" w:type="dxa"/>
            <w:vAlign w:val="center"/>
          </w:tcPr>
          <w:p w14:paraId="5DCAEEFF" w14:textId="69291F63" w:rsidR="00B66AE0" w:rsidRPr="00AD54B3" w:rsidRDefault="00B66AE0" w:rsidP="00F115D9">
            <w:pPr>
              <w:autoSpaceDE w:val="0"/>
              <w:autoSpaceDN w:val="0"/>
              <w:adjustRightInd w:val="0"/>
              <w:rPr>
                <w:rFonts w:ascii="Times New Roman" w:hAnsi="Times New Roman" w:cs="Times New Roman"/>
                <w:bCs/>
              </w:rPr>
            </w:pPr>
            <w:r>
              <w:rPr>
                <w:rFonts w:ascii="Times New Roman" w:hAnsi="Times New Roman" w:cs="Times New Roman"/>
                <w:bCs/>
              </w:rPr>
              <w:t>Merkez Üyeleri</w:t>
            </w:r>
          </w:p>
        </w:tc>
        <w:tc>
          <w:tcPr>
            <w:tcW w:w="3108" w:type="dxa"/>
            <w:vAlign w:val="center"/>
          </w:tcPr>
          <w:p w14:paraId="4D3F9383" w14:textId="77777777" w:rsidR="00F61D18" w:rsidRPr="00C20F46" w:rsidRDefault="00F61D18" w:rsidP="00F115D9">
            <w:pPr>
              <w:autoSpaceDE w:val="0"/>
              <w:autoSpaceDN w:val="0"/>
              <w:adjustRightInd w:val="0"/>
              <w:rPr>
                <w:rFonts w:ascii="Times New Roman" w:hAnsi="Times New Roman" w:cs="Times New Roman"/>
                <w:b/>
                <w:bCs/>
              </w:rPr>
            </w:pPr>
          </w:p>
        </w:tc>
      </w:tr>
      <w:tr w:rsidR="00AD54B3" w:rsidRPr="00C20F46" w14:paraId="7DCB477F" w14:textId="77777777" w:rsidTr="00915364">
        <w:tc>
          <w:tcPr>
            <w:tcW w:w="3936" w:type="dxa"/>
            <w:vAlign w:val="center"/>
          </w:tcPr>
          <w:p w14:paraId="6F2D67C1" w14:textId="22ED3CCA" w:rsidR="00AD54B3" w:rsidRPr="00C20F46" w:rsidRDefault="00AD54B3" w:rsidP="00F115D9">
            <w:pPr>
              <w:autoSpaceDE w:val="0"/>
              <w:autoSpaceDN w:val="0"/>
              <w:adjustRightInd w:val="0"/>
              <w:rPr>
                <w:rFonts w:ascii="Times New Roman" w:hAnsi="Times New Roman" w:cs="Times New Roman"/>
              </w:rPr>
            </w:pPr>
            <w:r>
              <w:rPr>
                <w:rFonts w:ascii="Times New Roman" w:hAnsi="Times New Roman" w:cs="Times New Roman"/>
              </w:rPr>
              <w:t xml:space="preserve">7. Bölgesel Güvenlik Çalışmaları </w:t>
            </w:r>
            <w:r w:rsidRPr="00C20F46">
              <w:rPr>
                <w:rFonts w:ascii="Times New Roman" w:hAnsi="Times New Roman" w:cs="Times New Roman"/>
              </w:rPr>
              <w:t>Uygulama ve Araştırma Merkezi Faaliye</w:t>
            </w:r>
            <w:r>
              <w:rPr>
                <w:rFonts w:ascii="Times New Roman" w:hAnsi="Times New Roman" w:cs="Times New Roman"/>
              </w:rPr>
              <w:t>tinin aktifliğinin devam ettirilmesi</w:t>
            </w:r>
          </w:p>
        </w:tc>
        <w:tc>
          <w:tcPr>
            <w:tcW w:w="3536" w:type="dxa"/>
            <w:vAlign w:val="center"/>
          </w:tcPr>
          <w:p w14:paraId="3BF23F6A" w14:textId="24E9B4D8" w:rsidR="00AD54B3" w:rsidRDefault="00AD54B3" w:rsidP="00F115D9">
            <w:pPr>
              <w:autoSpaceDE w:val="0"/>
              <w:autoSpaceDN w:val="0"/>
              <w:adjustRightInd w:val="0"/>
              <w:rPr>
                <w:rFonts w:ascii="Times New Roman" w:hAnsi="Times New Roman" w:cs="Times New Roman"/>
              </w:rPr>
            </w:pPr>
            <w:r>
              <w:rPr>
                <w:rFonts w:ascii="Times New Roman" w:hAnsi="Times New Roman" w:cs="Times New Roman"/>
              </w:rPr>
              <w:t>Faaliyetlerin planlanması ve web sitesinde paylaşılması</w:t>
            </w:r>
          </w:p>
        </w:tc>
        <w:tc>
          <w:tcPr>
            <w:tcW w:w="3536" w:type="dxa"/>
            <w:vAlign w:val="center"/>
          </w:tcPr>
          <w:p w14:paraId="5777995A" w14:textId="2091FD3B" w:rsidR="00B66AE0" w:rsidRPr="00AD54B3" w:rsidRDefault="00B66AE0" w:rsidP="00F115D9">
            <w:pPr>
              <w:autoSpaceDE w:val="0"/>
              <w:autoSpaceDN w:val="0"/>
              <w:adjustRightInd w:val="0"/>
              <w:rPr>
                <w:rFonts w:ascii="Times New Roman" w:hAnsi="Times New Roman" w:cs="Times New Roman"/>
                <w:bCs/>
              </w:rPr>
            </w:pPr>
            <w:r>
              <w:rPr>
                <w:rFonts w:ascii="Times New Roman" w:hAnsi="Times New Roman" w:cs="Times New Roman"/>
                <w:bCs/>
              </w:rPr>
              <w:t>Merkez Üyeleri</w:t>
            </w:r>
          </w:p>
        </w:tc>
        <w:tc>
          <w:tcPr>
            <w:tcW w:w="3108" w:type="dxa"/>
            <w:vAlign w:val="center"/>
          </w:tcPr>
          <w:p w14:paraId="2242F55A" w14:textId="77777777" w:rsidR="00AD54B3" w:rsidRPr="00C20F46" w:rsidRDefault="00AD54B3" w:rsidP="00F115D9">
            <w:pPr>
              <w:autoSpaceDE w:val="0"/>
              <w:autoSpaceDN w:val="0"/>
              <w:adjustRightInd w:val="0"/>
              <w:rPr>
                <w:rFonts w:ascii="Times New Roman" w:hAnsi="Times New Roman" w:cs="Times New Roman"/>
                <w:b/>
                <w:bCs/>
              </w:rPr>
            </w:pPr>
          </w:p>
        </w:tc>
      </w:tr>
      <w:tr w:rsidR="00F61D18" w:rsidRPr="00C20F46" w14:paraId="11C6E50A" w14:textId="77777777" w:rsidTr="00915364">
        <w:tc>
          <w:tcPr>
            <w:tcW w:w="3936" w:type="dxa"/>
            <w:vAlign w:val="center"/>
          </w:tcPr>
          <w:p w14:paraId="0DDF2DA4" w14:textId="52CD86A2" w:rsidR="00F61D18" w:rsidRPr="00C20F46" w:rsidRDefault="004A3738" w:rsidP="00F115D9">
            <w:pPr>
              <w:autoSpaceDE w:val="0"/>
              <w:autoSpaceDN w:val="0"/>
              <w:adjustRightInd w:val="0"/>
              <w:rPr>
                <w:rFonts w:ascii="Times New Roman" w:hAnsi="Times New Roman" w:cs="Times New Roman"/>
                <w:b/>
                <w:bCs/>
              </w:rPr>
            </w:pPr>
            <w:r>
              <w:rPr>
                <w:rFonts w:ascii="Times New Roman" w:hAnsi="Times New Roman" w:cs="Times New Roman"/>
              </w:rPr>
              <w:t>8</w:t>
            </w:r>
            <w:r w:rsidR="00533FD6" w:rsidRPr="00C20F46">
              <w:rPr>
                <w:rFonts w:ascii="Times New Roman" w:hAnsi="Times New Roman" w:cs="Times New Roman"/>
              </w:rPr>
              <w:t>. Öğrencilerin sosyal becerilerinin geliştirilmesi</w:t>
            </w:r>
          </w:p>
        </w:tc>
        <w:tc>
          <w:tcPr>
            <w:tcW w:w="3536" w:type="dxa"/>
            <w:vAlign w:val="center"/>
          </w:tcPr>
          <w:p w14:paraId="45E6AF44" w14:textId="6443F122" w:rsidR="00F61D18" w:rsidRPr="00C20F46" w:rsidRDefault="006F410C" w:rsidP="00F01150">
            <w:pPr>
              <w:autoSpaceDE w:val="0"/>
              <w:autoSpaceDN w:val="0"/>
              <w:adjustRightInd w:val="0"/>
              <w:rPr>
                <w:rFonts w:ascii="Times New Roman" w:hAnsi="Times New Roman" w:cs="Times New Roman"/>
                <w:b/>
                <w:bCs/>
              </w:rPr>
            </w:pPr>
            <w:r w:rsidRPr="00C20F46">
              <w:rPr>
                <w:rFonts w:ascii="Times New Roman" w:hAnsi="Times New Roman" w:cs="Times New Roman"/>
              </w:rPr>
              <w:t xml:space="preserve">Öğrencilerin etkinliklerde görevlendirilmesi, </w:t>
            </w:r>
            <w:r w:rsidR="00985BA5" w:rsidRPr="00985BA5">
              <w:rPr>
                <w:rFonts w:ascii="Times New Roman" w:hAnsi="Times New Roman" w:cs="Times New Roman"/>
              </w:rPr>
              <w:t xml:space="preserve">örneğin, öğrenci kulüpleri, üniversite tanıtım günleri, vb. </w:t>
            </w:r>
            <w:r w:rsidR="00417EFD">
              <w:rPr>
                <w:rFonts w:ascii="Times New Roman" w:hAnsi="Times New Roman" w:cs="Times New Roman"/>
              </w:rPr>
              <w:t>projelere d</w:t>
            </w:r>
            <w:r w:rsidR="002C79D0">
              <w:rPr>
                <w:rFonts w:ascii="Times New Roman" w:hAnsi="Times New Roman" w:cs="Times New Roman"/>
              </w:rPr>
              <w:t>â</w:t>
            </w:r>
            <w:r w:rsidR="00417EFD">
              <w:rPr>
                <w:rFonts w:ascii="Times New Roman" w:hAnsi="Times New Roman" w:cs="Times New Roman"/>
              </w:rPr>
              <w:t>hil edilmesi</w:t>
            </w:r>
          </w:p>
        </w:tc>
        <w:tc>
          <w:tcPr>
            <w:tcW w:w="3536" w:type="dxa"/>
            <w:vAlign w:val="center"/>
          </w:tcPr>
          <w:p w14:paraId="3DDE9081" w14:textId="71D138A4" w:rsidR="00F61D18" w:rsidRPr="00C20F46" w:rsidRDefault="004A3738" w:rsidP="00F115D9">
            <w:pPr>
              <w:autoSpaceDE w:val="0"/>
              <w:autoSpaceDN w:val="0"/>
              <w:adjustRightInd w:val="0"/>
              <w:rPr>
                <w:rFonts w:ascii="Times New Roman" w:hAnsi="Times New Roman" w:cs="Times New Roman"/>
                <w:b/>
                <w:bCs/>
              </w:rPr>
            </w:pPr>
            <w:r>
              <w:rPr>
                <w:rFonts w:ascii="Times New Roman" w:hAnsi="Times New Roman" w:cs="Times New Roman"/>
              </w:rPr>
              <w:t xml:space="preserve">Arş. Gör. İlke </w:t>
            </w:r>
            <w:r w:rsidR="002C79D0">
              <w:rPr>
                <w:rFonts w:ascii="Times New Roman" w:hAnsi="Times New Roman" w:cs="Times New Roman"/>
              </w:rPr>
              <w:t xml:space="preserve">Ulutaş </w:t>
            </w:r>
          </w:p>
        </w:tc>
        <w:tc>
          <w:tcPr>
            <w:tcW w:w="3108" w:type="dxa"/>
            <w:vAlign w:val="center"/>
          </w:tcPr>
          <w:p w14:paraId="1E5A85AC" w14:textId="77777777" w:rsidR="00F61D18" w:rsidRPr="00C20F46" w:rsidRDefault="00F61D18" w:rsidP="00F115D9">
            <w:pPr>
              <w:autoSpaceDE w:val="0"/>
              <w:autoSpaceDN w:val="0"/>
              <w:adjustRightInd w:val="0"/>
              <w:rPr>
                <w:rFonts w:ascii="Times New Roman" w:hAnsi="Times New Roman" w:cs="Times New Roman"/>
                <w:b/>
                <w:bCs/>
              </w:rPr>
            </w:pPr>
          </w:p>
        </w:tc>
      </w:tr>
      <w:tr w:rsidR="00F61D18" w:rsidRPr="00C20F46" w14:paraId="23A97631" w14:textId="77777777" w:rsidTr="00915364">
        <w:tc>
          <w:tcPr>
            <w:tcW w:w="3936" w:type="dxa"/>
            <w:vAlign w:val="center"/>
          </w:tcPr>
          <w:p w14:paraId="164D6409" w14:textId="757323DA" w:rsidR="00F61D18" w:rsidRPr="00C20F46" w:rsidRDefault="004A3738" w:rsidP="00F115D9">
            <w:pPr>
              <w:autoSpaceDE w:val="0"/>
              <w:autoSpaceDN w:val="0"/>
              <w:adjustRightInd w:val="0"/>
              <w:rPr>
                <w:rFonts w:ascii="Times New Roman" w:hAnsi="Times New Roman" w:cs="Times New Roman"/>
                <w:b/>
                <w:bCs/>
              </w:rPr>
            </w:pPr>
            <w:r>
              <w:rPr>
                <w:rFonts w:ascii="Times New Roman" w:hAnsi="Times New Roman" w:cs="Times New Roman"/>
              </w:rPr>
              <w:t>9</w:t>
            </w:r>
            <w:r w:rsidR="00417EFD">
              <w:rPr>
                <w:rFonts w:ascii="Times New Roman" w:hAnsi="Times New Roman" w:cs="Times New Roman"/>
              </w:rPr>
              <w:t>. II. Doğu Akdeniz Kongresi’</w:t>
            </w:r>
            <w:r w:rsidR="00533FD6" w:rsidRPr="00C20F46">
              <w:rPr>
                <w:rFonts w:ascii="Times New Roman" w:hAnsi="Times New Roman" w:cs="Times New Roman"/>
              </w:rPr>
              <w:t>nin düzenlenmesi</w:t>
            </w:r>
          </w:p>
        </w:tc>
        <w:tc>
          <w:tcPr>
            <w:tcW w:w="3536" w:type="dxa"/>
            <w:vAlign w:val="center"/>
          </w:tcPr>
          <w:p w14:paraId="320377F9" w14:textId="7CF87CE8" w:rsidR="00F61D18" w:rsidRPr="00C20F46" w:rsidRDefault="006F410C" w:rsidP="00F115D9">
            <w:pPr>
              <w:autoSpaceDE w:val="0"/>
              <w:autoSpaceDN w:val="0"/>
              <w:adjustRightInd w:val="0"/>
              <w:rPr>
                <w:rFonts w:ascii="Times New Roman" w:hAnsi="Times New Roman" w:cs="Times New Roman"/>
                <w:b/>
                <w:bCs/>
              </w:rPr>
            </w:pPr>
            <w:r w:rsidRPr="00C20F46">
              <w:rPr>
                <w:rFonts w:ascii="Times New Roman" w:hAnsi="Times New Roman" w:cs="Times New Roman"/>
              </w:rPr>
              <w:t>Kongreye yönelik faaliyetlerin gerçekleştirilmesi</w:t>
            </w:r>
          </w:p>
        </w:tc>
        <w:tc>
          <w:tcPr>
            <w:tcW w:w="3536" w:type="dxa"/>
            <w:vAlign w:val="center"/>
          </w:tcPr>
          <w:p w14:paraId="4A1E68F8" w14:textId="1667BC17" w:rsidR="00F61D18" w:rsidRPr="00C20F46" w:rsidRDefault="004A3738" w:rsidP="00F115D9">
            <w:pPr>
              <w:autoSpaceDE w:val="0"/>
              <w:autoSpaceDN w:val="0"/>
              <w:adjustRightInd w:val="0"/>
              <w:rPr>
                <w:rFonts w:ascii="Times New Roman" w:hAnsi="Times New Roman" w:cs="Times New Roman"/>
                <w:b/>
                <w:bCs/>
              </w:rPr>
            </w:pPr>
            <w:r w:rsidRPr="00AD54B3">
              <w:rPr>
                <w:rFonts w:ascii="Times New Roman" w:hAnsi="Times New Roman" w:cs="Times New Roman"/>
                <w:bCs/>
              </w:rPr>
              <w:t>Bölüm Öğretim Üyeleri</w:t>
            </w:r>
          </w:p>
        </w:tc>
        <w:tc>
          <w:tcPr>
            <w:tcW w:w="3108" w:type="dxa"/>
            <w:vAlign w:val="center"/>
          </w:tcPr>
          <w:p w14:paraId="0BADBFF3" w14:textId="296801A1" w:rsidR="00F61D18" w:rsidRPr="004A3738" w:rsidRDefault="004A3738" w:rsidP="00F115D9">
            <w:pPr>
              <w:autoSpaceDE w:val="0"/>
              <w:autoSpaceDN w:val="0"/>
              <w:adjustRightInd w:val="0"/>
              <w:rPr>
                <w:rFonts w:ascii="Times New Roman" w:hAnsi="Times New Roman" w:cs="Times New Roman"/>
                <w:bCs/>
              </w:rPr>
            </w:pPr>
            <w:r w:rsidRPr="004A3738">
              <w:rPr>
                <w:rFonts w:ascii="Times New Roman" w:hAnsi="Times New Roman" w:cs="Times New Roman"/>
                <w:bCs/>
              </w:rPr>
              <w:t>Mersin Üniversitesi- Çukurova Üniversitesi</w:t>
            </w:r>
          </w:p>
        </w:tc>
      </w:tr>
      <w:tr w:rsidR="00533FD6" w:rsidRPr="00C20F46" w14:paraId="1F898408" w14:textId="77777777" w:rsidTr="00915364">
        <w:tc>
          <w:tcPr>
            <w:tcW w:w="3936" w:type="dxa"/>
            <w:vAlign w:val="center"/>
          </w:tcPr>
          <w:p w14:paraId="6BC6C923" w14:textId="40AB7306" w:rsidR="00533FD6" w:rsidRPr="00C20F46" w:rsidRDefault="004A3738" w:rsidP="00F01150">
            <w:pPr>
              <w:autoSpaceDE w:val="0"/>
              <w:autoSpaceDN w:val="0"/>
              <w:adjustRightInd w:val="0"/>
              <w:rPr>
                <w:rFonts w:ascii="Times New Roman" w:hAnsi="Times New Roman" w:cs="Times New Roman"/>
              </w:rPr>
            </w:pPr>
            <w:r>
              <w:rPr>
                <w:rFonts w:ascii="Times New Roman" w:hAnsi="Times New Roman" w:cs="Times New Roman"/>
              </w:rPr>
              <w:t>10</w:t>
            </w:r>
            <w:r w:rsidR="00533FD6" w:rsidRPr="00C20F46">
              <w:rPr>
                <w:rFonts w:ascii="Times New Roman" w:hAnsi="Times New Roman" w:cs="Times New Roman"/>
              </w:rPr>
              <w:t xml:space="preserve">. </w:t>
            </w:r>
            <w:r w:rsidR="00F01150">
              <w:rPr>
                <w:rFonts w:ascii="Times New Roman" w:hAnsi="Times New Roman" w:cs="Times New Roman"/>
              </w:rPr>
              <w:t>D</w:t>
            </w:r>
            <w:r w:rsidR="00533FD6" w:rsidRPr="00C20F46">
              <w:rPr>
                <w:rFonts w:ascii="Times New Roman" w:hAnsi="Times New Roman" w:cs="Times New Roman"/>
              </w:rPr>
              <w:t>eğerlendirme toplantılarının düzenlenmesi</w:t>
            </w:r>
          </w:p>
        </w:tc>
        <w:tc>
          <w:tcPr>
            <w:tcW w:w="3536" w:type="dxa"/>
            <w:vAlign w:val="center"/>
          </w:tcPr>
          <w:p w14:paraId="441F2772" w14:textId="28FD7962" w:rsidR="00533FD6" w:rsidRPr="00C20F46" w:rsidRDefault="006F410C" w:rsidP="00F115D9">
            <w:pPr>
              <w:autoSpaceDE w:val="0"/>
              <w:autoSpaceDN w:val="0"/>
              <w:adjustRightInd w:val="0"/>
              <w:rPr>
                <w:rFonts w:ascii="Times New Roman" w:hAnsi="Times New Roman" w:cs="Times New Roman"/>
                <w:b/>
                <w:bCs/>
              </w:rPr>
            </w:pPr>
            <w:r w:rsidRPr="00C20F46">
              <w:rPr>
                <w:rFonts w:ascii="Times New Roman" w:hAnsi="Times New Roman" w:cs="Times New Roman"/>
              </w:rPr>
              <w:t>Her akademik yıl sonunda öğrenci geri bildirimlerinin değerlendirilmesi (Ders ve öğretim elemanı değerlendirme anketleri)</w:t>
            </w:r>
          </w:p>
        </w:tc>
        <w:tc>
          <w:tcPr>
            <w:tcW w:w="3536" w:type="dxa"/>
            <w:vAlign w:val="center"/>
          </w:tcPr>
          <w:p w14:paraId="7A391142" w14:textId="0C1ADEB9" w:rsidR="00533FD6" w:rsidRPr="00C20F46" w:rsidRDefault="00985BA5" w:rsidP="00F115D9">
            <w:pPr>
              <w:autoSpaceDE w:val="0"/>
              <w:autoSpaceDN w:val="0"/>
              <w:adjustRightInd w:val="0"/>
              <w:rPr>
                <w:rFonts w:ascii="Times New Roman" w:hAnsi="Times New Roman" w:cs="Times New Roman"/>
                <w:b/>
                <w:bCs/>
              </w:rPr>
            </w:pPr>
            <w:r w:rsidRPr="00AD54B3">
              <w:rPr>
                <w:rFonts w:ascii="Times New Roman" w:hAnsi="Times New Roman" w:cs="Times New Roman"/>
                <w:bCs/>
              </w:rPr>
              <w:t>Bölüm Öğretim Üyeleri</w:t>
            </w:r>
          </w:p>
        </w:tc>
        <w:tc>
          <w:tcPr>
            <w:tcW w:w="3108" w:type="dxa"/>
            <w:vAlign w:val="center"/>
          </w:tcPr>
          <w:p w14:paraId="7A5810CD" w14:textId="77777777" w:rsidR="00533FD6" w:rsidRPr="00C20F46" w:rsidRDefault="00533FD6" w:rsidP="00F115D9">
            <w:pPr>
              <w:autoSpaceDE w:val="0"/>
              <w:autoSpaceDN w:val="0"/>
              <w:adjustRightInd w:val="0"/>
              <w:rPr>
                <w:rFonts w:ascii="Times New Roman" w:hAnsi="Times New Roman" w:cs="Times New Roman"/>
                <w:b/>
                <w:bCs/>
              </w:rPr>
            </w:pPr>
          </w:p>
        </w:tc>
      </w:tr>
      <w:tr w:rsidR="00533FD6" w:rsidRPr="00C20F46" w14:paraId="4AC9C2B1" w14:textId="77777777" w:rsidTr="00915364">
        <w:tc>
          <w:tcPr>
            <w:tcW w:w="3936" w:type="dxa"/>
            <w:vAlign w:val="center"/>
          </w:tcPr>
          <w:p w14:paraId="3A2EA585" w14:textId="222BDE8F" w:rsidR="00533FD6" w:rsidRPr="00C20F46" w:rsidRDefault="00985BA5" w:rsidP="00F115D9">
            <w:pPr>
              <w:autoSpaceDE w:val="0"/>
              <w:autoSpaceDN w:val="0"/>
              <w:adjustRightInd w:val="0"/>
              <w:rPr>
                <w:rFonts w:ascii="Times New Roman" w:hAnsi="Times New Roman" w:cs="Times New Roman"/>
              </w:rPr>
            </w:pPr>
            <w:r>
              <w:rPr>
                <w:rFonts w:ascii="Times New Roman" w:hAnsi="Times New Roman" w:cs="Times New Roman"/>
              </w:rPr>
              <w:t>11</w:t>
            </w:r>
            <w:r w:rsidR="00533FD6" w:rsidRPr="00C20F46">
              <w:rPr>
                <w:rFonts w:ascii="Times New Roman" w:hAnsi="Times New Roman" w:cs="Times New Roman"/>
              </w:rPr>
              <w:t>. Danışma kurulu toplantısının düzenlenmesi</w:t>
            </w:r>
          </w:p>
        </w:tc>
        <w:tc>
          <w:tcPr>
            <w:tcW w:w="3536" w:type="dxa"/>
            <w:vAlign w:val="center"/>
          </w:tcPr>
          <w:p w14:paraId="2A90B6AF" w14:textId="1EE253DC" w:rsidR="00533FD6" w:rsidRPr="00C20F46" w:rsidRDefault="006F410C" w:rsidP="00F115D9">
            <w:pPr>
              <w:autoSpaceDE w:val="0"/>
              <w:autoSpaceDN w:val="0"/>
              <w:adjustRightInd w:val="0"/>
              <w:rPr>
                <w:rFonts w:ascii="Times New Roman" w:hAnsi="Times New Roman" w:cs="Times New Roman"/>
                <w:b/>
                <w:bCs/>
              </w:rPr>
            </w:pPr>
            <w:r w:rsidRPr="00C20F46">
              <w:rPr>
                <w:rFonts w:ascii="Times New Roman" w:hAnsi="Times New Roman" w:cs="Times New Roman"/>
              </w:rPr>
              <w:t>Bölüm içi değerlendirmelerin yapılması</w:t>
            </w:r>
          </w:p>
        </w:tc>
        <w:tc>
          <w:tcPr>
            <w:tcW w:w="3536" w:type="dxa"/>
            <w:vAlign w:val="center"/>
          </w:tcPr>
          <w:p w14:paraId="0CBD2979" w14:textId="7DDF044B" w:rsidR="00533FD6" w:rsidRPr="00C20F46" w:rsidRDefault="00985BA5" w:rsidP="00F115D9">
            <w:pPr>
              <w:autoSpaceDE w:val="0"/>
              <w:autoSpaceDN w:val="0"/>
              <w:adjustRightInd w:val="0"/>
              <w:rPr>
                <w:rFonts w:ascii="Times New Roman" w:hAnsi="Times New Roman" w:cs="Times New Roman"/>
                <w:b/>
                <w:bCs/>
              </w:rPr>
            </w:pPr>
            <w:r w:rsidRPr="00AD54B3">
              <w:rPr>
                <w:rFonts w:ascii="Times New Roman" w:hAnsi="Times New Roman" w:cs="Times New Roman"/>
                <w:bCs/>
              </w:rPr>
              <w:t>Bölüm Öğretim Üyeleri</w:t>
            </w:r>
          </w:p>
        </w:tc>
        <w:tc>
          <w:tcPr>
            <w:tcW w:w="3108" w:type="dxa"/>
            <w:vAlign w:val="center"/>
          </w:tcPr>
          <w:p w14:paraId="4FECCEE3" w14:textId="303A0C3F" w:rsidR="00533FD6" w:rsidRPr="00985BA5" w:rsidRDefault="00985BA5" w:rsidP="00F115D9">
            <w:pPr>
              <w:autoSpaceDE w:val="0"/>
              <w:autoSpaceDN w:val="0"/>
              <w:adjustRightInd w:val="0"/>
              <w:rPr>
                <w:rFonts w:ascii="Times New Roman" w:hAnsi="Times New Roman" w:cs="Times New Roman"/>
                <w:bCs/>
              </w:rPr>
            </w:pPr>
            <w:r w:rsidRPr="00985BA5">
              <w:rPr>
                <w:rFonts w:ascii="Times New Roman" w:hAnsi="Times New Roman" w:cs="Times New Roman"/>
                <w:bCs/>
              </w:rPr>
              <w:t>Danışma Kurulu Üyeleri</w:t>
            </w:r>
          </w:p>
        </w:tc>
      </w:tr>
      <w:tr w:rsidR="00533FD6" w:rsidRPr="00C20F46" w14:paraId="62375740" w14:textId="77777777" w:rsidTr="00915364">
        <w:tc>
          <w:tcPr>
            <w:tcW w:w="3936" w:type="dxa"/>
            <w:vAlign w:val="center"/>
          </w:tcPr>
          <w:p w14:paraId="393ECD2E" w14:textId="58248B61" w:rsidR="00533FD6" w:rsidRPr="00C20F46" w:rsidRDefault="00985BA5" w:rsidP="00F115D9">
            <w:pPr>
              <w:autoSpaceDE w:val="0"/>
              <w:autoSpaceDN w:val="0"/>
              <w:adjustRightInd w:val="0"/>
              <w:rPr>
                <w:rFonts w:ascii="Times New Roman" w:hAnsi="Times New Roman" w:cs="Times New Roman"/>
              </w:rPr>
            </w:pPr>
            <w:r>
              <w:rPr>
                <w:rFonts w:ascii="Times New Roman" w:hAnsi="Times New Roman" w:cs="Times New Roman"/>
              </w:rPr>
              <w:t>12</w:t>
            </w:r>
            <w:r w:rsidR="00533FD6" w:rsidRPr="00C20F46">
              <w:rPr>
                <w:rFonts w:ascii="Times New Roman" w:hAnsi="Times New Roman" w:cs="Times New Roman"/>
              </w:rPr>
              <w:t>.</w:t>
            </w:r>
            <w:r w:rsidR="00102663" w:rsidRPr="00102663">
              <w:t xml:space="preserve"> </w:t>
            </w:r>
            <w:r w:rsidR="00102663" w:rsidRPr="00102663">
              <w:rPr>
                <w:rFonts w:ascii="Times New Roman" w:hAnsi="Times New Roman" w:cs="Times New Roman"/>
              </w:rPr>
              <w:t>Uluslararası öğrenci sayısını artırmak</w:t>
            </w:r>
            <w:r w:rsidR="00102663">
              <w:rPr>
                <w:rFonts w:ascii="Times New Roman" w:hAnsi="Times New Roman" w:cs="Times New Roman"/>
              </w:rPr>
              <w:t xml:space="preserve"> için uluslararası i</w:t>
            </w:r>
            <w:r>
              <w:rPr>
                <w:rFonts w:ascii="Times New Roman" w:hAnsi="Times New Roman" w:cs="Times New Roman"/>
              </w:rPr>
              <w:t>şbirliklerinin arttırılması</w:t>
            </w:r>
          </w:p>
        </w:tc>
        <w:tc>
          <w:tcPr>
            <w:tcW w:w="3536" w:type="dxa"/>
            <w:vAlign w:val="center"/>
          </w:tcPr>
          <w:p w14:paraId="39521F20" w14:textId="6DE31ADE" w:rsidR="00533FD6" w:rsidRPr="00C20F46" w:rsidRDefault="00985BA5" w:rsidP="00F115D9">
            <w:pPr>
              <w:autoSpaceDE w:val="0"/>
              <w:autoSpaceDN w:val="0"/>
              <w:adjustRightInd w:val="0"/>
              <w:rPr>
                <w:rFonts w:ascii="Times New Roman" w:hAnsi="Times New Roman" w:cs="Times New Roman"/>
                <w:b/>
                <w:bCs/>
              </w:rPr>
            </w:pPr>
            <w:r>
              <w:rPr>
                <w:rFonts w:ascii="Times New Roman" w:hAnsi="Times New Roman" w:cs="Times New Roman"/>
              </w:rPr>
              <w:t>Projeler geliştirilmesi</w:t>
            </w:r>
          </w:p>
        </w:tc>
        <w:tc>
          <w:tcPr>
            <w:tcW w:w="3536" w:type="dxa"/>
            <w:vAlign w:val="center"/>
          </w:tcPr>
          <w:p w14:paraId="1E80D80F" w14:textId="58C3AD1E" w:rsidR="00533FD6" w:rsidRPr="00C20F46" w:rsidRDefault="00985BA5" w:rsidP="00F115D9">
            <w:pPr>
              <w:autoSpaceDE w:val="0"/>
              <w:autoSpaceDN w:val="0"/>
              <w:adjustRightInd w:val="0"/>
              <w:rPr>
                <w:rFonts w:ascii="Times New Roman" w:hAnsi="Times New Roman" w:cs="Times New Roman"/>
                <w:b/>
                <w:bCs/>
              </w:rPr>
            </w:pPr>
            <w:r w:rsidRPr="00AD54B3">
              <w:rPr>
                <w:rFonts w:ascii="Times New Roman" w:hAnsi="Times New Roman" w:cs="Times New Roman"/>
                <w:bCs/>
              </w:rPr>
              <w:t>Bölüm Öğretim Üyeleri</w:t>
            </w:r>
          </w:p>
        </w:tc>
        <w:tc>
          <w:tcPr>
            <w:tcW w:w="3108" w:type="dxa"/>
            <w:vAlign w:val="center"/>
          </w:tcPr>
          <w:p w14:paraId="4FED6B39" w14:textId="77777777" w:rsidR="00533FD6" w:rsidRPr="00C20F46" w:rsidRDefault="00533FD6" w:rsidP="00F115D9">
            <w:pPr>
              <w:autoSpaceDE w:val="0"/>
              <w:autoSpaceDN w:val="0"/>
              <w:adjustRightInd w:val="0"/>
              <w:rPr>
                <w:rFonts w:ascii="Times New Roman" w:hAnsi="Times New Roman" w:cs="Times New Roman"/>
                <w:b/>
                <w:bCs/>
              </w:rPr>
            </w:pPr>
          </w:p>
        </w:tc>
      </w:tr>
    </w:tbl>
    <w:p w14:paraId="5F1C3E17" w14:textId="77777777" w:rsidR="00F61D18" w:rsidRPr="00F61D18" w:rsidRDefault="00F61D18" w:rsidP="00F115D9">
      <w:pPr>
        <w:autoSpaceDE w:val="0"/>
        <w:autoSpaceDN w:val="0"/>
        <w:adjustRightInd w:val="0"/>
        <w:spacing w:after="0" w:line="240" w:lineRule="auto"/>
        <w:jc w:val="center"/>
        <w:rPr>
          <w:rFonts w:ascii="Times New Roman" w:hAnsi="Times New Roman" w:cs="Times New Roman"/>
          <w:b/>
          <w:bCs/>
          <w:sz w:val="24"/>
          <w:szCs w:val="24"/>
        </w:rPr>
      </w:pPr>
    </w:p>
    <w:sectPr w:rsidR="00F61D18" w:rsidRPr="00F61D18" w:rsidSect="00F61D18">
      <w:type w:val="continuous"/>
      <w:pgSz w:w="16838" w:h="11906" w:orient="landscape"/>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3B922CF" w14:textId="77777777" w:rsidR="00787468" w:rsidRDefault="00787468" w:rsidP="00717CED">
      <w:pPr>
        <w:spacing w:after="0" w:line="240" w:lineRule="auto"/>
      </w:pPr>
      <w:r>
        <w:separator/>
      </w:r>
    </w:p>
  </w:endnote>
  <w:endnote w:type="continuationSeparator" w:id="0">
    <w:p w14:paraId="47207433" w14:textId="77777777" w:rsidR="00787468" w:rsidRDefault="00787468" w:rsidP="00717C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4E21066" w14:textId="77777777" w:rsidR="00787468" w:rsidRDefault="00787468" w:rsidP="00717CED">
      <w:pPr>
        <w:spacing w:after="0" w:line="240" w:lineRule="auto"/>
      </w:pPr>
      <w:r>
        <w:separator/>
      </w:r>
    </w:p>
  </w:footnote>
  <w:footnote w:type="continuationSeparator" w:id="0">
    <w:p w14:paraId="59413536" w14:textId="77777777" w:rsidR="00787468" w:rsidRDefault="00787468" w:rsidP="00717CE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B95AB1"/>
    <w:multiLevelType w:val="hybridMultilevel"/>
    <w:tmpl w:val="C896B602"/>
    <w:lvl w:ilvl="0" w:tplc="2D1845CA">
      <w:start w:val="3"/>
      <w:numFmt w:val="upperLetter"/>
      <w:lvlText w:val="%1."/>
      <w:lvlJc w:val="left"/>
      <w:pPr>
        <w:ind w:left="720" w:hanging="360"/>
      </w:pPr>
      <w:rPr>
        <w:rFonts w:ascii="Times New Roman" w:eastAsiaTheme="majorEastAsia" w:hAnsi="Times New Roman" w:cs="Times New Roman" w:hint="default"/>
        <w:b/>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11122DF"/>
    <w:multiLevelType w:val="hybridMultilevel"/>
    <w:tmpl w:val="D62AB6F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282728B"/>
    <w:multiLevelType w:val="multilevel"/>
    <w:tmpl w:val="0F603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CA97381"/>
    <w:multiLevelType w:val="hybridMultilevel"/>
    <w:tmpl w:val="46FEFFEE"/>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4">
    <w:nsid w:val="15BE431F"/>
    <w:multiLevelType w:val="multilevel"/>
    <w:tmpl w:val="93327E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6987AD2"/>
    <w:multiLevelType w:val="hybridMultilevel"/>
    <w:tmpl w:val="B23E84B4"/>
    <w:lvl w:ilvl="0" w:tplc="7BBAEBE0">
      <w:start w:val="1"/>
      <w:numFmt w:val="lowerLetter"/>
      <w:lvlText w:val="%1)"/>
      <w:lvlJc w:val="left"/>
      <w:pPr>
        <w:ind w:left="1146" w:hanging="360"/>
      </w:pPr>
    </w:lvl>
    <w:lvl w:ilvl="1" w:tplc="041F0019">
      <w:start w:val="1"/>
      <w:numFmt w:val="lowerLetter"/>
      <w:lvlText w:val="%2."/>
      <w:lvlJc w:val="left"/>
      <w:pPr>
        <w:ind w:left="1866" w:hanging="360"/>
      </w:pPr>
    </w:lvl>
    <w:lvl w:ilvl="2" w:tplc="041F001B">
      <w:start w:val="1"/>
      <w:numFmt w:val="lowerRoman"/>
      <w:lvlText w:val="%3."/>
      <w:lvlJc w:val="right"/>
      <w:pPr>
        <w:ind w:left="2586" w:hanging="180"/>
      </w:pPr>
    </w:lvl>
    <w:lvl w:ilvl="3" w:tplc="041F000F">
      <w:start w:val="1"/>
      <w:numFmt w:val="decimal"/>
      <w:lvlText w:val="%4."/>
      <w:lvlJc w:val="left"/>
      <w:pPr>
        <w:ind w:left="3306" w:hanging="360"/>
      </w:pPr>
    </w:lvl>
    <w:lvl w:ilvl="4" w:tplc="041F0019">
      <w:start w:val="1"/>
      <w:numFmt w:val="lowerLetter"/>
      <w:lvlText w:val="%5."/>
      <w:lvlJc w:val="left"/>
      <w:pPr>
        <w:ind w:left="4026" w:hanging="360"/>
      </w:pPr>
    </w:lvl>
    <w:lvl w:ilvl="5" w:tplc="041F001B">
      <w:start w:val="1"/>
      <w:numFmt w:val="lowerRoman"/>
      <w:lvlText w:val="%6."/>
      <w:lvlJc w:val="right"/>
      <w:pPr>
        <w:ind w:left="4746" w:hanging="180"/>
      </w:pPr>
    </w:lvl>
    <w:lvl w:ilvl="6" w:tplc="041F000F">
      <w:start w:val="1"/>
      <w:numFmt w:val="decimal"/>
      <w:lvlText w:val="%7."/>
      <w:lvlJc w:val="left"/>
      <w:pPr>
        <w:ind w:left="5466" w:hanging="360"/>
      </w:pPr>
    </w:lvl>
    <w:lvl w:ilvl="7" w:tplc="041F0019">
      <w:start w:val="1"/>
      <w:numFmt w:val="lowerLetter"/>
      <w:lvlText w:val="%8."/>
      <w:lvlJc w:val="left"/>
      <w:pPr>
        <w:ind w:left="6186" w:hanging="360"/>
      </w:pPr>
    </w:lvl>
    <w:lvl w:ilvl="8" w:tplc="041F001B">
      <w:start w:val="1"/>
      <w:numFmt w:val="lowerRoman"/>
      <w:lvlText w:val="%9."/>
      <w:lvlJc w:val="right"/>
      <w:pPr>
        <w:ind w:left="6906" w:hanging="180"/>
      </w:pPr>
    </w:lvl>
  </w:abstractNum>
  <w:abstractNum w:abstractNumId="6">
    <w:nsid w:val="17BC2E90"/>
    <w:multiLevelType w:val="hybridMultilevel"/>
    <w:tmpl w:val="22E27FAA"/>
    <w:lvl w:ilvl="0" w:tplc="01126064">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7">
    <w:nsid w:val="1B856727"/>
    <w:multiLevelType w:val="hybridMultilevel"/>
    <w:tmpl w:val="E5F6A3B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1FD5530D"/>
    <w:multiLevelType w:val="hybridMultilevel"/>
    <w:tmpl w:val="AC6AF32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2A897C30"/>
    <w:multiLevelType w:val="hybridMultilevel"/>
    <w:tmpl w:val="1E087F62"/>
    <w:lvl w:ilvl="0" w:tplc="0F08FEE4">
      <w:start w:val="1"/>
      <w:numFmt w:val="bullet"/>
      <w:lvlText w:val=""/>
      <w:lvlJc w:val="left"/>
      <w:pPr>
        <w:ind w:left="720" w:hanging="360"/>
      </w:pPr>
      <w:rPr>
        <w:rFonts w:ascii="Symbol" w:hAnsi="Symbol" w:hint="default"/>
        <w:color w:val="auto"/>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2BA17099"/>
    <w:multiLevelType w:val="multilevel"/>
    <w:tmpl w:val="E6A60F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2BF7F57"/>
    <w:multiLevelType w:val="hybridMultilevel"/>
    <w:tmpl w:val="50FC2E9E"/>
    <w:lvl w:ilvl="0" w:tplc="0F08FEE4">
      <w:start w:val="1"/>
      <w:numFmt w:val="bullet"/>
      <w:lvlText w:val=""/>
      <w:lvlJc w:val="left"/>
      <w:pPr>
        <w:ind w:left="720" w:hanging="360"/>
      </w:pPr>
      <w:rPr>
        <w:rFonts w:ascii="Symbol" w:hAnsi="Symbol" w:hint="default"/>
        <w:color w:val="auto"/>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33F03E82"/>
    <w:multiLevelType w:val="hybridMultilevel"/>
    <w:tmpl w:val="8708A40A"/>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13">
    <w:nsid w:val="377702A6"/>
    <w:multiLevelType w:val="hybridMultilevel"/>
    <w:tmpl w:val="05A01DA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404C60A2"/>
    <w:multiLevelType w:val="hybridMultilevel"/>
    <w:tmpl w:val="64D80FFA"/>
    <w:lvl w:ilvl="0" w:tplc="836AFF6C">
      <w:start w:val="5"/>
      <w:numFmt w:val="bullet"/>
      <w:lvlText w:val="-"/>
      <w:lvlJc w:val="left"/>
      <w:pPr>
        <w:ind w:left="394" w:hanging="360"/>
      </w:pPr>
      <w:rPr>
        <w:rFonts w:ascii="Times New Roman" w:eastAsiaTheme="minorEastAsia" w:hAnsi="Times New Roman" w:cs="Times New Roman" w:hint="default"/>
      </w:rPr>
    </w:lvl>
    <w:lvl w:ilvl="1" w:tplc="041F0003" w:tentative="1">
      <w:start w:val="1"/>
      <w:numFmt w:val="bullet"/>
      <w:lvlText w:val="o"/>
      <w:lvlJc w:val="left"/>
      <w:pPr>
        <w:ind w:left="1114" w:hanging="360"/>
      </w:pPr>
      <w:rPr>
        <w:rFonts w:ascii="Courier New" w:hAnsi="Courier New" w:cs="Courier New" w:hint="default"/>
      </w:rPr>
    </w:lvl>
    <w:lvl w:ilvl="2" w:tplc="041F0005" w:tentative="1">
      <w:start w:val="1"/>
      <w:numFmt w:val="bullet"/>
      <w:lvlText w:val=""/>
      <w:lvlJc w:val="left"/>
      <w:pPr>
        <w:ind w:left="1834" w:hanging="360"/>
      </w:pPr>
      <w:rPr>
        <w:rFonts w:ascii="Wingdings" w:hAnsi="Wingdings" w:hint="default"/>
      </w:rPr>
    </w:lvl>
    <w:lvl w:ilvl="3" w:tplc="041F0001" w:tentative="1">
      <w:start w:val="1"/>
      <w:numFmt w:val="bullet"/>
      <w:lvlText w:val=""/>
      <w:lvlJc w:val="left"/>
      <w:pPr>
        <w:ind w:left="2554" w:hanging="360"/>
      </w:pPr>
      <w:rPr>
        <w:rFonts w:ascii="Symbol" w:hAnsi="Symbol" w:hint="default"/>
      </w:rPr>
    </w:lvl>
    <w:lvl w:ilvl="4" w:tplc="041F0003" w:tentative="1">
      <w:start w:val="1"/>
      <w:numFmt w:val="bullet"/>
      <w:lvlText w:val="o"/>
      <w:lvlJc w:val="left"/>
      <w:pPr>
        <w:ind w:left="3274" w:hanging="360"/>
      </w:pPr>
      <w:rPr>
        <w:rFonts w:ascii="Courier New" w:hAnsi="Courier New" w:cs="Courier New" w:hint="default"/>
      </w:rPr>
    </w:lvl>
    <w:lvl w:ilvl="5" w:tplc="041F0005" w:tentative="1">
      <w:start w:val="1"/>
      <w:numFmt w:val="bullet"/>
      <w:lvlText w:val=""/>
      <w:lvlJc w:val="left"/>
      <w:pPr>
        <w:ind w:left="3994" w:hanging="360"/>
      </w:pPr>
      <w:rPr>
        <w:rFonts w:ascii="Wingdings" w:hAnsi="Wingdings" w:hint="default"/>
      </w:rPr>
    </w:lvl>
    <w:lvl w:ilvl="6" w:tplc="041F0001" w:tentative="1">
      <w:start w:val="1"/>
      <w:numFmt w:val="bullet"/>
      <w:lvlText w:val=""/>
      <w:lvlJc w:val="left"/>
      <w:pPr>
        <w:ind w:left="4714" w:hanging="360"/>
      </w:pPr>
      <w:rPr>
        <w:rFonts w:ascii="Symbol" w:hAnsi="Symbol" w:hint="default"/>
      </w:rPr>
    </w:lvl>
    <w:lvl w:ilvl="7" w:tplc="041F0003" w:tentative="1">
      <w:start w:val="1"/>
      <w:numFmt w:val="bullet"/>
      <w:lvlText w:val="o"/>
      <w:lvlJc w:val="left"/>
      <w:pPr>
        <w:ind w:left="5434" w:hanging="360"/>
      </w:pPr>
      <w:rPr>
        <w:rFonts w:ascii="Courier New" w:hAnsi="Courier New" w:cs="Courier New" w:hint="default"/>
      </w:rPr>
    </w:lvl>
    <w:lvl w:ilvl="8" w:tplc="041F0005" w:tentative="1">
      <w:start w:val="1"/>
      <w:numFmt w:val="bullet"/>
      <w:lvlText w:val=""/>
      <w:lvlJc w:val="left"/>
      <w:pPr>
        <w:ind w:left="6154" w:hanging="360"/>
      </w:pPr>
      <w:rPr>
        <w:rFonts w:ascii="Wingdings" w:hAnsi="Wingdings" w:hint="default"/>
      </w:rPr>
    </w:lvl>
  </w:abstractNum>
  <w:abstractNum w:abstractNumId="15">
    <w:nsid w:val="43F84565"/>
    <w:multiLevelType w:val="hybridMultilevel"/>
    <w:tmpl w:val="D3D2B5A8"/>
    <w:lvl w:ilvl="0" w:tplc="0F08FEE4">
      <w:start w:val="1"/>
      <w:numFmt w:val="bullet"/>
      <w:lvlText w:val=""/>
      <w:lvlJc w:val="left"/>
      <w:pPr>
        <w:ind w:left="720" w:hanging="360"/>
      </w:pPr>
      <w:rPr>
        <w:rFonts w:ascii="Symbol" w:hAnsi="Symbol" w:hint="default"/>
        <w:color w:val="auto"/>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554D2EB6"/>
    <w:multiLevelType w:val="hybridMultilevel"/>
    <w:tmpl w:val="5074D86C"/>
    <w:lvl w:ilvl="0" w:tplc="041F0001">
      <w:start w:val="1"/>
      <w:numFmt w:val="bullet"/>
      <w:lvlText w:val=""/>
      <w:lvlJc w:val="left"/>
      <w:pPr>
        <w:ind w:left="754" w:hanging="360"/>
      </w:pPr>
      <w:rPr>
        <w:rFonts w:ascii="Symbol" w:hAnsi="Symbol" w:hint="default"/>
      </w:rPr>
    </w:lvl>
    <w:lvl w:ilvl="1" w:tplc="041F0003" w:tentative="1">
      <w:start w:val="1"/>
      <w:numFmt w:val="bullet"/>
      <w:lvlText w:val="o"/>
      <w:lvlJc w:val="left"/>
      <w:pPr>
        <w:ind w:left="1474" w:hanging="360"/>
      </w:pPr>
      <w:rPr>
        <w:rFonts w:ascii="Courier New" w:hAnsi="Courier New" w:cs="Courier New" w:hint="default"/>
      </w:rPr>
    </w:lvl>
    <w:lvl w:ilvl="2" w:tplc="041F0005" w:tentative="1">
      <w:start w:val="1"/>
      <w:numFmt w:val="bullet"/>
      <w:lvlText w:val=""/>
      <w:lvlJc w:val="left"/>
      <w:pPr>
        <w:ind w:left="2194" w:hanging="360"/>
      </w:pPr>
      <w:rPr>
        <w:rFonts w:ascii="Wingdings" w:hAnsi="Wingdings" w:hint="default"/>
      </w:rPr>
    </w:lvl>
    <w:lvl w:ilvl="3" w:tplc="041F0001" w:tentative="1">
      <w:start w:val="1"/>
      <w:numFmt w:val="bullet"/>
      <w:lvlText w:val=""/>
      <w:lvlJc w:val="left"/>
      <w:pPr>
        <w:ind w:left="2914" w:hanging="360"/>
      </w:pPr>
      <w:rPr>
        <w:rFonts w:ascii="Symbol" w:hAnsi="Symbol" w:hint="default"/>
      </w:rPr>
    </w:lvl>
    <w:lvl w:ilvl="4" w:tplc="041F0003" w:tentative="1">
      <w:start w:val="1"/>
      <w:numFmt w:val="bullet"/>
      <w:lvlText w:val="o"/>
      <w:lvlJc w:val="left"/>
      <w:pPr>
        <w:ind w:left="3634" w:hanging="360"/>
      </w:pPr>
      <w:rPr>
        <w:rFonts w:ascii="Courier New" w:hAnsi="Courier New" w:cs="Courier New" w:hint="default"/>
      </w:rPr>
    </w:lvl>
    <w:lvl w:ilvl="5" w:tplc="041F0005" w:tentative="1">
      <w:start w:val="1"/>
      <w:numFmt w:val="bullet"/>
      <w:lvlText w:val=""/>
      <w:lvlJc w:val="left"/>
      <w:pPr>
        <w:ind w:left="4354" w:hanging="360"/>
      </w:pPr>
      <w:rPr>
        <w:rFonts w:ascii="Wingdings" w:hAnsi="Wingdings" w:hint="default"/>
      </w:rPr>
    </w:lvl>
    <w:lvl w:ilvl="6" w:tplc="041F0001" w:tentative="1">
      <w:start w:val="1"/>
      <w:numFmt w:val="bullet"/>
      <w:lvlText w:val=""/>
      <w:lvlJc w:val="left"/>
      <w:pPr>
        <w:ind w:left="5074" w:hanging="360"/>
      </w:pPr>
      <w:rPr>
        <w:rFonts w:ascii="Symbol" w:hAnsi="Symbol" w:hint="default"/>
      </w:rPr>
    </w:lvl>
    <w:lvl w:ilvl="7" w:tplc="041F0003" w:tentative="1">
      <w:start w:val="1"/>
      <w:numFmt w:val="bullet"/>
      <w:lvlText w:val="o"/>
      <w:lvlJc w:val="left"/>
      <w:pPr>
        <w:ind w:left="5794" w:hanging="360"/>
      </w:pPr>
      <w:rPr>
        <w:rFonts w:ascii="Courier New" w:hAnsi="Courier New" w:cs="Courier New" w:hint="default"/>
      </w:rPr>
    </w:lvl>
    <w:lvl w:ilvl="8" w:tplc="041F0005" w:tentative="1">
      <w:start w:val="1"/>
      <w:numFmt w:val="bullet"/>
      <w:lvlText w:val=""/>
      <w:lvlJc w:val="left"/>
      <w:pPr>
        <w:ind w:left="6514" w:hanging="360"/>
      </w:pPr>
      <w:rPr>
        <w:rFonts w:ascii="Wingdings" w:hAnsi="Wingdings" w:hint="default"/>
      </w:rPr>
    </w:lvl>
  </w:abstractNum>
  <w:abstractNum w:abstractNumId="17">
    <w:nsid w:val="5A512009"/>
    <w:multiLevelType w:val="hybridMultilevel"/>
    <w:tmpl w:val="3C3AF0DC"/>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18">
    <w:nsid w:val="5D46212F"/>
    <w:multiLevelType w:val="hybridMultilevel"/>
    <w:tmpl w:val="8E00F986"/>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19">
    <w:nsid w:val="62D0231A"/>
    <w:multiLevelType w:val="hybridMultilevel"/>
    <w:tmpl w:val="9D2E8632"/>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7DEB70CD"/>
    <w:multiLevelType w:val="hybridMultilevel"/>
    <w:tmpl w:val="94225EF8"/>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21">
    <w:nsid w:val="7E1951A5"/>
    <w:multiLevelType w:val="hybridMultilevel"/>
    <w:tmpl w:val="D6FCFB2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7E317148"/>
    <w:multiLevelType w:val="multilevel"/>
    <w:tmpl w:val="55A8A1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1"/>
  </w:num>
  <w:num w:numId="2">
    <w:abstractNumId w:val="15"/>
  </w:num>
  <w:num w:numId="3">
    <w:abstractNumId w:val="9"/>
  </w:num>
  <w:num w:numId="4">
    <w:abstractNumId w:val="22"/>
  </w:num>
  <w:num w:numId="5">
    <w:abstractNumId w:val="6"/>
  </w:num>
  <w:num w:numId="6">
    <w:abstractNumId w:val="6"/>
  </w:num>
  <w:num w:numId="7">
    <w:abstractNumId w:val="20"/>
  </w:num>
  <w:num w:numId="8">
    <w:abstractNumId w:val="20"/>
  </w:num>
  <w:num w:numId="9">
    <w:abstractNumId w:val="3"/>
  </w:num>
  <w:num w:numId="10">
    <w:abstractNumId w:val="3"/>
  </w:num>
  <w:num w:numId="11">
    <w:abstractNumId w:val="12"/>
  </w:num>
  <w:num w:numId="12">
    <w:abstractNumId w:val="12"/>
  </w:num>
  <w:num w:numId="13">
    <w:abstractNumId w:val="17"/>
  </w:num>
  <w:num w:numId="14">
    <w:abstractNumId w:val="17"/>
  </w:num>
  <w:num w:numId="15">
    <w:abstractNumId w:val="13"/>
  </w:num>
  <w:num w:numId="1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
  </w:num>
  <w:num w:numId="18">
    <w:abstractNumId w:val="2"/>
  </w:num>
  <w:num w:numId="19">
    <w:abstractNumId w:val="4"/>
  </w:num>
  <w:num w:numId="20">
    <w:abstractNumId w:val="1"/>
  </w:num>
  <w:num w:numId="21">
    <w:abstractNumId w:val="7"/>
  </w:num>
  <w:num w:numId="22">
    <w:abstractNumId w:val="21"/>
  </w:num>
  <w:num w:numId="23">
    <w:abstractNumId w:val="0"/>
  </w:num>
  <w:num w:numId="24">
    <w:abstractNumId w:val="19"/>
  </w:num>
  <w:num w:numId="25">
    <w:abstractNumId w:val="18"/>
  </w:num>
  <w:num w:numId="26">
    <w:abstractNumId w:val="8"/>
  </w:num>
  <w:num w:numId="27">
    <w:abstractNumId w:val="16"/>
  </w:num>
  <w:num w:numId="28">
    <w:abstractNumId w:val="14"/>
  </w:num>
  <w:num w:numId="2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57CD9"/>
    <w:rsid w:val="00000254"/>
    <w:rsid w:val="000006E2"/>
    <w:rsid w:val="0000325C"/>
    <w:rsid w:val="00004E5F"/>
    <w:rsid w:val="000105A6"/>
    <w:rsid w:val="00010917"/>
    <w:rsid w:val="00011BBB"/>
    <w:rsid w:val="00013F2F"/>
    <w:rsid w:val="00016797"/>
    <w:rsid w:val="0002081C"/>
    <w:rsid w:val="000270F7"/>
    <w:rsid w:val="00031556"/>
    <w:rsid w:val="00031E71"/>
    <w:rsid w:val="00031F36"/>
    <w:rsid w:val="0003207B"/>
    <w:rsid w:val="00032C87"/>
    <w:rsid w:val="000349D4"/>
    <w:rsid w:val="00036CCA"/>
    <w:rsid w:val="000373DE"/>
    <w:rsid w:val="00037467"/>
    <w:rsid w:val="00043109"/>
    <w:rsid w:val="00045860"/>
    <w:rsid w:val="00045CA5"/>
    <w:rsid w:val="00051DDE"/>
    <w:rsid w:val="000520F5"/>
    <w:rsid w:val="00053329"/>
    <w:rsid w:val="0005523A"/>
    <w:rsid w:val="000561E5"/>
    <w:rsid w:val="000614FF"/>
    <w:rsid w:val="00062822"/>
    <w:rsid w:val="00065799"/>
    <w:rsid w:val="00067108"/>
    <w:rsid w:val="00070A31"/>
    <w:rsid w:val="00071475"/>
    <w:rsid w:val="0007167C"/>
    <w:rsid w:val="00072160"/>
    <w:rsid w:val="00072B3E"/>
    <w:rsid w:val="00072F12"/>
    <w:rsid w:val="00073C15"/>
    <w:rsid w:val="00075E12"/>
    <w:rsid w:val="000769A6"/>
    <w:rsid w:val="0008029E"/>
    <w:rsid w:val="000808F0"/>
    <w:rsid w:val="00081334"/>
    <w:rsid w:val="00081A51"/>
    <w:rsid w:val="00082438"/>
    <w:rsid w:val="00082F5A"/>
    <w:rsid w:val="00083B90"/>
    <w:rsid w:val="0008427D"/>
    <w:rsid w:val="000846FE"/>
    <w:rsid w:val="00084A55"/>
    <w:rsid w:val="00085FFC"/>
    <w:rsid w:val="00086416"/>
    <w:rsid w:val="00091FDE"/>
    <w:rsid w:val="00093806"/>
    <w:rsid w:val="00093A5E"/>
    <w:rsid w:val="00095874"/>
    <w:rsid w:val="00095EF6"/>
    <w:rsid w:val="000A1A2B"/>
    <w:rsid w:val="000A3465"/>
    <w:rsid w:val="000A7629"/>
    <w:rsid w:val="000A7ADC"/>
    <w:rsid w:val="000A7E2F"/>
    <w:rsid w:val="000B0159"/>
    <w:rsid w:val="000B37BA"/>
    <w:rsid w:val="000B3C9A"/>
    <w:rsid w:val="000B437A"/>
    <w:rsid w:val="000B48A8"/>
    <w:rsid w:val="000C0A73"/>
    <w:rsid w:val="000C4B17"/>
    <w:rsid w:val="000C4DE4"/>
    <w:rsid w:val="000C56AD"/>
    <w:rsid w:val="000C5774"/>
    <w:rsid w:val="000C7899"/>
    <w:rsid w:val="000D0E41"/>
    <w:rsid w:val="000D27CD"/>
    <w:rsid w:val="000D2DBC"/>
    <w:rsid w:val="000D3020"/>
    <w:rsid w:val="000D3211"/>
    <w:rsid w:val="000D7885"/>
    <w:rsid w:val="000E051D"/>
    <w:rsid w:val="000E17FC"/>
    <w:rsid w:val="000E40DC"/>
    <w:rsid w:val="000E570D"/>
    <w:rsid w:val="000F0DB0"/>
    <w:rsid w:val="000F5CD3"/>
    <w:rsid w:val="000F669D"/>
    <w:rsid w:val="000F70F8"/>
    <w:rsid w:val="000F7E98"/>
    <w:rsid w:val="001007B9"/>
    <w:rsid w:val="00102663"/>
    <w:rsid w:val="00105DD8"/>
    <w:rsid w:val="00111652"/>
    <w:rsid w:val="001146E4"/>
    <w:rsid w:val="00114E15"/>
    <w:rsid w:val="00120FC1"/>
    <w:rsid w:val="001219E9"/>
    <w:rsid w:val="0012293E"/>
    <w:rsid w:val="00124409"/>
    <w:rsid w:val="00125292"/>
    <w:rsid w:val="00126EB3"/>
    <w:rsid w:val="001272D0"/>
    <w:rsid w:val="0013532A"/>
    <w:rsid w:val="00135B2F"/>
    <w:rsid w:val="00135FB5"/>
    <w:rsid w:val="0014524B"/>
    <w:rsid w:val="001457B0"/>
    <w:rsid w:val="00146024"/>
    <w:rsid w:val="00146738"/>
    <w:rsid w:val="00147CBF"/>
    <w:rsid w:val="00151514"/>
    <w:rsid w:val="001519E9"/>
    <w:rsid w:val="0015201F"/>
    <w:rsid w:val="001551DB"/>
    <w:rsid w:val="00157BF0"/>
    <w:rsid w:val="00160424"/>
    <w:rsid w:val="00161BC2"/>
    <w:rsid w:val="0016308B"/>
    <w:rsid w:val="00163580"/>
    <w:rsid w:val="0016443F"/>
    <w:rsid w:val="0016666B"/>
    <w:rsid w:val="001671D2"/>
    <w:rsid w:val="00170D2E"/>
    <w:rsid w:val="001710AB"/>
    <w:rsid w:val="00171254"/>
    <w:rsid w:val="00171A0C"/>
    <w:rsid w:val="00173DAD"/>
    <w:rsid w:val="001760C3"/>
    <w:rsid w:val="00197BCF"/>
    <w:rsid w:val="001A03CE"/>
    <w:rsid w:val="001A1C9D"/>
    <w:rsid w:val="001A1CFA"/>
    <w:rsid w:val="001A29BA"/>
    <w:rsid w:val="001A2C70"/>
    <w:rsid w:val="001A2D7D"/>
    <w:rsid w:val="001A7410"/>
    <w:rsid w:val="001A7457"/>
    <w:rsid w:val="001B5371"/>
    <w:rsid w:val="001B7426"/>
    <w:rsid w:val="001B7828"/>
    <w:rsid w:val="001B7D00"/>
    <w:rsid w:val="001C1DBB"/>
    <w:rsid w:val="001C34A8"/>
    <w:rsid w:val="001C48D6"/>
    <w:rsid w:val="001C4D3E"/>
    <w:rsid w:val="001C4FA6"/>
    <w:rsid w:val="001C744F"/>
    <w:rsid w:val="001C7CB8"/>
    <w:rsid w:val="001D160A"/>
    <w:rsid w:val="001D2684"/>
    <w:rsid w:val="001D4D57"/>
    <w:rsid w:val="001D6053"/>
    <w:rsid w:val="001E5FE0"/>
    <w:rsid w:val="001F0529"/>
    <w:rsid w:val="001F3257"/>
    <w:rsid w:val="0020054F"/>
    <w:rsid w:val="00201347"/>
    <w:rsid w:val="002016FF"/>
    <w:rsid w:val="00201980"/>
    <w:rsid w:val="00202913"/>
    <w:rsid w:val="002036A4"/>
    <w:rsid w:val="00203E7D"/>
    <w:rsid w:val="002061B5"/>
    <w:rsid w:val="002061CB"/>
    <w:rsid w:val="002068DA"/>
    <w:rsid w:val="00211085"/>
    <w:rsid w:val="002111D0"/>
    <w:rsid w:val="00213122"/>
    <w:rsid w:val="002152B9"/>
    <w:rsid w:val="00215BFC"/>
    <w:rsid w:val="00216B0B"/>
    <w:rsid w:val="00225B4B"/>
    <w:rsid w:val="00225E27"/>
    <w:rsid w:val="002260A8"/>
    <w:rsid w:val="00226418"/>
    <w:rsid w:val="00226A21"/>
    <w:rsid w:val="0022780E"/>
    <w:rsid w:val="002311E3"/>
    <w:rsid w:val="00231815"/>
    <w:rsid w:val="00232227"/>
    <w:rsid w:val="0023699C"/>
    <w:rsid w:val="002373C9"/>
    <w:rsid w:val="00237745"/>
    <w:rsid w:val="00237EE9"/>
    <w:rsid w:val="00237FB1"/>
    <w:rsid w:val="00242709"/>
    <w:rsid w:val="00242DD3"/>
    <w:rsid w:val="00252CE5"/>
    <w:rsid w:val="0025307A"/>
    <w:rsid w:val="0025316A"/>
    <w:rsid w:val="00255779"/>
    <w:rsid w:val="00255B71"/>
    <w:rsid w:val="00256000"/>
    <w:rsid w:val="00257689"/>
    <w:rsid w:val="002603F0"/>
    <w:rsid w:val="00260826"/>
    <w:rsid w:val="00262714"/>
    <w:rsid w:val="00267B43"/>
    <w:rsid w:val="002701F7"/>
    <w:rsid w:val="00270AA5"/>
    <w:rsid w:val="00270B00"/>
    <w:rsid w:val="00271E29"/>
    <w:rsid w:val="002735C9"/>
    <w:rsid w:val="002742A4"/>
    <w:rsid w:val="00275093"/>
    <w:rsid w:val="00275A31"/>
    <w:rsid w:val="00276AB9"/>
    <w:rsid w:val="002802A7"/>
    <w:rsid w:val="00282C29"/>
    <w:rsid w:val="00286F7A"/>
    <w:rsid w:val="0029010B"/>
    <w:rsid w:val="0029296E"/>
    <w:rsid w:val="00296D0F"/>
    <w:rsid w:val="002A4092"/>
    <w:rsid w:val="002A48F2"/>
    <w:rsid w:val="002A4A5F"/>
    <w:rsid w:val="002A61CF"/>
    <w:rsid w:val="002A74B8"/>
    <w:rsid w:val="002B29CB"/>
    <w:rsid w:val="002B5542"/>
    <w:rsid w:val="002C04D5"/>
    <w:rsid w:val="002C106B"/>
    <w:rsid w:val="002C13FF"/>
    <w:rsid w:val="002C2795"/>
    <w:rsid w:val="002C3B3A"/>
    <w:rsid w:val="002C491E"/>
    <w:rsid w:val="002C5525"/>
    <w:rsid w:val="002C63A9"/>
    <w:rsid w:val="002C79D0"/>
    <w:rsid w:val="002D492B"/>
    <w:rsid w:val="002D7C28"/>
    <w:rsid w:val="002E0D7A"/>
    <w:rsid w:val="002E34F9"/>
    <w:rsid w:val="002E76A3"/>
    <w:rsid w:val="002F13C4"/>
    <w:rsid w:val="002F2B4A"/>
    <w:rsid w:val="002F32AD"/>
    <w:rsid w:val="002F47D4"/>
    <w:rsid w:val="002F737B"/>
    <w:rsid w:val="002F7D20"/>
    <w:rsid w:val="002F7D5E"/>
    <w:rsid w:val="002F7D9B"/>
    <w:rsid w:val="00300008"/>
    <w:rsid w:val="003021E3"/>
    <w:rsid w:val="0030695A"/>
    <w:rsid w:val="00311B8A"/>
    <w:rsid w:val="00312105"/>
    <w:rsid w:val="00313616"/>
    <w:rsid w:val="003177AC"/>
    <w:rsid w:val="00320E60"/>
    <w:rsid w:val="003238CB"/>
    <w:rsid w:val="003247A7"/>
    <w:rsid w:val="003247AB"/>
    <w:rsid w:val="003249E2"/>
    <w:rsid w:val="00324E74"/>
    <w:rsid w:val="0032582E"/>
    <w:rsid w:val="0032661D"/>
    <w:rsid w:val="00331945"/>
    <w:rsid w:val="003323E2"/>
    <w:rsid w:val="0033287E"/>
    <w:rsid w:val="00334975"/>
    <w:rsid w:val="00336A5E"/>
    <w:rsid w:val="00341A96"/>
    <w:rsid w:val="0034247C"/>
    <w:rsid w:val="00345B30"/>
    <w:rsid w:val="0034612E"/>
    <w:rsid w:val="003464AD"/>
    <w:rsid w:val="0034779A"/>
    <w:rsid w:val="00350B41"/>
    <w:rsid w:val="003532AB"/>
    <w:rsid w:val="00362F57"/>
    <w:rsid w:val="00363475"/>
    <w:rsid w:val="0037069E"/>
    <w:rsid w:val="003746EB"/>
    <w:rsid w:val="00375B8C"/>
    <w:rsid w:val="00377C84"/>
    <w:rsid w:val="00377F87"/>
    <w:rsid w:val="00381047"/>
    <w:rsid w:val="00381203"/>
    <w:rsid w:val="00381F2C"/>
    <w:rsid w:val="00382C76"/>
    <w:rsid w:val="003835ED"/>
    <w:rsid w:val="00392641"/>
    <w:rsid w:val="00392EF5"/>
    <w:rsid w:val="00393163"/>
    <w:rsid w:val="003936A8"/>
    <w:rsid w:val="003952F0"/>
    <w:rsid w:val="00396DCE"/>
    <w:rsid w:val="003A2B0B"/>
    <w:rsid w:val="003A68E2"/>
    <w:rsid w:val="003B21BB"/>
    <w:rsid w:val="003B332A"/>
    <w:rsid w:val="003B3784"/>
    <w:rsid w:val="003B4353"/>
    <w:rsid w:val="003B55B1"/>
    <w:rsid w:val="003B60F8"/>
    <w:rsid w:val="003C1896"/>
    <w:rsid w:val="003C39E1"/>
    <w:rsid w:val="003C5558"/>
    <w:rsid w:val="003C7C14"/>
    <w:rsid w:val="003C7ECA"/>
    <w:rsid w:val="003D2078"/>
    <w:rsid w:val="003D4A9B"/>
    <w:rsid w:val="003D58FF"/>
    <w:rsid w:val="003D6710"/>
    <w:rsid w:val="003D7586"/>
    <w:rsid w:val="003E001B"/>
    <w:rsid w:val="003E0CEE"/>
    <w:rsid w:val="003E1100"/>
    <w:rsid w:val="003E2C3C"/>
    <w:rsid w:val="003E701C"/>
    <w:rsid w:val="003F0488"/>
    <w:rsid w:val="003F201F"/>
    <w:rsid w:val="003F389C"/>
    <w:rsid w:val="003F7495"/>
    <w:rsid w:val="003F7E64"/>
    <w:rsid w:val="004029A6"/>
    <w:rsid w:val="004041A8"/>
    <w:rsid w:val="00410505"/>
    <w:rsid w:val="00411644"/>
    <w:rsid w:val="0041313B"/>
    <w:rsid w:val="004135C2"/>
    <w:rsid w:val="00417EAE"/>
    <w:rsid w:val="00417EFD"/>
    <w:rsid w:val="00420F8A"/>
    <w:rsid w:val="00423973"/>
    <w:rsid w:val="0042467C"/>
    <w:rsid w:val="004247E3"/>
    <w:rsid w:val="00426850"/>
    <w:rsid w:val="00426C5A"/>
    <w:rsid w:val="004339FF"/>
    <w:rsid w:val="004350C7"/>
    <w:rsid w:val="0043678B"/>
    <w:rsid w:val="004417BD"/>
    <w:rsid w:val="004430C0"/>
    <w:rsid w:val="004459A8"/>
    <w:rsid w:val="00446CC6"/>
    <w:rsid w:val="00457903"/>
    <w:rsid w:val="00460FC3"/>
    <w:rsid w:val="004672E2"/>
    <w:rsid w:val="00467A88"/>
    <w:rsid w:val="00474888"/>
    <w:rsid w:val="004762D9"/>
    <w:rsid w:val="0048685E"/>
    <w:rsid w:val="0048709C"/>
    <w:rsid w:val="00491B19"/>
    <w:rsid w:val="0049252B"/>
    <w:rsid w:val="00494204"/>
    <w:rsid w:val="00494EAD"/>
    <w:rsid w:val="0049543F"/>
    <w:rsid w:val="004A1887"/>
    <w:rsid w:val="004A3738"/>
    <w:rsid w:val="004A5455"/>
    <w:rsid w:val="004A56FE"/>
    <w:rsid w:val="004A777B"/>
    <w:rsid w:val="004A7ACD"/>
    <w:rsid w:val="004B116E"/>
    <w:rsid w:val="004B3DD6"/>
    <w:rsid w:val="004B45CE"/>
    <w:rsid w:val="004B462A"/>
    <w:rsid w:val="004B4B5C"/>
    <w:rsid w:val="004B4C8C"/>
    <w:rsid w:val="004B7321"/>
    <w:rsid w:val="004C02F6"/>
    <w:rsid w:val="004C0A4C"/>
    <w:rsid w:val="004C1031"/>
    <w:rsid w:val="004C1A6C"/>
    <w:rsid w:val="004C2F7B"/>
    <w:rsid w:val="004C30EF"/>
    <w:rsid w:val="004C3FF1"/>
    <w:rsid w:val="004C5291"/>
    <w:rsid w:val="004C583C"/>
    <w:rsid w:val="004D083B"/>
    <w:rsid w:val="004D3805"/>
    <w:rsid w:val="004D3C98"/>
    <w:rsid w:val="004D6F0F"/>
    <w:rsid w:val="004E0ACC"/>
    <w:rsid w:val="004E38EE"/>
    <w:rsid w:val="004E51E8"/>
    <w:rsid w:val="004E6414"/>
    <w:rsid w:val="004E73E7"/>
    <w:rsid w:val="004F3E12"/>
    <w:rsid w:val="004F42F2"/>
    <w:rsid w:val="004F52F3"/>
    <w:rsid w:val="004F5F31"/>
    <w:rsid w:val="004F64BF"/>
    <w:rsid w:val="004F7080"/>
    <w:rsid w:val="004F740C"/>
    <w:rsid w:val="004F7DAD"/>
    <w:rsid w:val="00504C25"/>
    <w:rsid w:val="00504F6F"/>
    <w:rsid w:val="00506DD7"/>
    <w:rsid w:val="00507B07"/>
    <w:rsid w:val="0051020A"/>
    <w:rsid w:val="00510661"/>
    <w:rsid w:val="00515F0B"/>
    <w:rsid w:val="005178F2"/>
    <w:rsid w:val="00522379"/>
    <w:rsid w:val="0052451C"/>
    <w:rsid w:val="005254E7"/>
    <w:rsid w:val="00533C1E"/>
    <w:rsid w:val="00533FD6"/>
    <w:rsid w:val="005358AC"/>
    <w:rsid w:val="00535FE6"/>
    <w:rsid w:val="0053605F"/>
    <w:rsid w:val="005360F0"/>
    <w:rsid w:val="00541C58"/>
    <w:rsid w:val="00541EE0"/>
    <w:rsid w:val="005440F9"/>
    <w:rsid w:val="00544311"/>
    <w:rsid w:val="00544C06"/>
    <w:rsid w:val="00544D61"/>
    <w:rsid w:val="00552399"/>
    <w:rsid w:val="0055640A"/>
    <w:rsid w:val="00556B27"/>
    <w:rsid w:val="00557F2C"/>
    <w:rsid w:val="005606AD"/>
    <w:rsid w:val="00560C53"/>
    <w:rsid w:val="00561936"/>
    <w:rsid w:val="00562F41"/>
    <w:rsid w:val="00563D5B"/>
    <w:rsid w:val="00566D67"/>
    <w:rsid w:val="00567FB8"/>
    <w:rsid w:val="0057016F"/>
    <w:rsid w:val="00570C19"/>
    <w:rsid w:val="005733C6"/>
    <w:rsid w:val="005738AF"/>
    <w:rsid w:val="00574294"/>
    <w:rsid w:val="0057581D"/>
    <w:rsid w:val="0057751F"/>
    <w:rsid w:val="00582CA6"/>
    <w:rsid w:val="00582EF2"/>
    <w:rsid w:val="005866DB"/>
    <w:rsid w:val="00590AEB"/>
    <w:rsid w:val="0059264A"/>
    <w:rsid w:val="005A068B"/>
    <w:rsid w:val="005A0D17"/>
    <w:rsid w:val="005A1D96"/>
    <w:rsid w:val="005A2344"/>
    <w:rsid w:val="005A23CA"/>
    <w:rsid w:val="005A372E"/>
    <w:rsid w:val="005A3A38"/>
    <w:rsid w:val="005A7615"/>
    <w:rsid w:val="005A7FCD"/>
    <w:rsid w:val="005B2B8D"/>
    <w:rsid w:val="005B4212"/>
    <w:rsid w:val="005B63A1"/>
    <w:rsid w:val="005B69BB"/>
    <w:rsid w:val="005B6D59"/>
    <w:rsid w:val="005C0F73"/>
    <w:rsid w:val="005C1219"/>
    <w:rsid w:val="005C28EF"/>
    <w:rsid w:val="005C2B58"/>
    <w:rsid w:val="005C2FA0"/>
    <w:rsid w:val="005C3E6B"/>
    <w:rsid w:val="005C63A5"/>
    <w:rsid w:val="005D4716"/>
    <w:rsid w:val="005D6845"/>
    <w:rsid w:val="005D7A5D"/>
    <w:rsid w:val="005E0304"/>
    <w:rsid w:val="005E08A4"/>
    <w:rsid w:val="005E5B27"/>
    <w:rsid w:val="005E735A"/>
    <w:rsid w:val="005F00D9"/>
    <w:rsid w:val="005F3367"/>
    <w:rsid w:val="005F4A41"/>
    <w:rsid w:val="005F642E"/>
    <w:rsid w:val="005F7B47"/>
    <w:rsid w:val="00602721"/>
    <w:rsid w:val="00605153"/>
    <w:rsid w:val="006053AE"/>
    <w:rsid w:val="00605A0E"/>
    <w:rsid w:val="0060667F"/>
    <w:rsid w:val="00606CCF"/>
    <w:rsid w:val="00610EDB"/>
    <w:rsid w:val="006113A2"/>
    <w:rsid w:val="0061339B"/>
    <w:rsid w:val="00613CBE"/>
    <w:rsid w:val="006143E7"/>
    <w:rsid w:val="00615484"/>
    <w:rsid w:val="00620AA8"/>
    <w:rsid w:val="006229B8"/>
    <w:rsid w:val="00622D21"/>
    <w:rsid w:val="00622F8D"/>
    <w:rsid w:val="00623BA8"/>
    <w:rsid w:val="00625DC0"/>
    <w:rsid w:val="00630509"/>
    <w:rsid w:val="00631ECF"/>
    <w:rsid w:val="006358DA"/>
    <w:rsid w:val="006358DF"/>
    <w:rsid w:val="00635EE9"/>
    <w:rsid w:val="00636C28"/>
    <w:rsid w:val="006378B9"/>
    <w:rsid w:val="006402AE"/>
    <w:rsid w:val="0064178C"/>
    <w:rsid w:val="006418F2"/>
    <w:rsid w:val="00641FB8"/>
    <w:rsid w:val="00642576"/>
    <w:rsid w:val="0064308E"/>
    <w:rsid w:val="0064363C"/>
    <w:rsid w:val="006453DE"/>
    <w:rsid w:val="00646BEE"/>
    <w:rsid w:val="00647FB2"/>
    <w:rsid w:val="00650675"/>
    <w:rsid w:val="006512EB"/>
    <w:rsid w:val="0065466F"/>
    <w:rsid w:val="00655BF6"/>
    <w:rsid w:val="0065759D"/>
    <w:rsid w:val="006604F2"/>
    <w:rsid w:val="006663F6"/>
    <w:rsid w:val="006670AC"/>
    <w:rsid w:val="0067041E"/>
    <w:rsid w:val="006718CF"/>
    <w:rsid w:val="00672AC5"/>
    <w:rsid w:val="00673ABC"/>
    <w:rsid w:val="00677E23"/>
    <w:rsid w:val="00681D76"/>
    <w:rsid w:val="00682E03"/>
    <w:rsid w:val="00683243"/>
    <w:rsid w:val="006861D1"/>
    <w:rsid w:val="00687D14"/>
    <w:rsid w:val="00687FAE"/>
    <w:rsid w:val="0069065F"/>
    <w:rsid w:val="006907CA"/>
    <w:rsid w:val="006912C6"/>
    <w:rsid w:val="00691927"/>
    <w:rsid w:val="00692550"/>
    <w:rsid w:val="0069399C"/>
    <w:rsid w:val="00695933"/>
    <w:rsid w:val="00697EB6"/>
    <w:rsid w:val="006A3ADF"/>
    <w:rsid w:val="006A6BED"/>
    <w:rsid w:val="006A7770"/>
    <w:rsid w:val="006B207A"/>
    <w:rsid w:val="006B2BEB"/>
    <w:rsid w:val="006B2C3A"/>
    <w:rsid w:val="006B3381"/>
    <w:rsid w:val="006B541C"/>
    <w:rsid w:val="006C098A"/>
    <w:rsid w:val="006C0D2B"/>
    <w:rsid w:val="006C1E7A"/>
    <w:rsid w:val="006C456C"/>
    <w:rsid w:val="006D15C9"/>
    <w:rsid w:val="006D22CC"/>
    <w:rsid w:val="006D3F61"/>
    <w:rsid w:val="006D4A93"/>
    <w:rsid w:val="006D7EA3"/>
    <w:rsid w:val="006E0551"/>
    <w:rsid w:val="006E1484"/>
    <w:rsid w:val="006E17E7"/>
    <w:rsid w:val="006E45C5"/>
    <w:rsid w:val="006E608A"/>
    <w:rsid w:val="006E67D8"/>
    <w:rsid w:val="006F0977"/>
    <w:rsid w:val="006F0E08"/>
    <w:rsid w:val="006F1D90"/>
    <w:rsid w:val="006F34EB"/>
    <w:rsid w:val="006F3FFE"/>
    <w:rsid w:val="006F410C"/>
    <w:rsid w:val="006F6E02"/>
    <w:rsid w:val="006F7BFE"/>
    <w:rsid w:val="00701744"/>
    <w:rsid w:val="00701AB7"/>
    <w:rsid w:val="007042B4"/>
    <w:rsid w:val="0071000A"/>
    <w:rsid w:val="007110B7"/>
    <w:rsid w:val="0071488B"/>
    <w:rsid w:val="00714ED8"/>
    <w:rsid w:val="007163A3"/>
    <w:rsid w:val="007168B1"/>
    <w:rsid w:val="00717CED"/>
    <w:rsid w:val="0072066A"/>
    <w:rsid w:val="0072142A"/>
    <w:rsid w:val="007222A4"/>
    <w:rsid w:val="00724D10"/>
    <w:rsid w:val="0072647B"/>
    <w:rsid w:val="00726867"/>
    <w:rsid w:val="00726B75"/>
    <w:rsid w:val="00726C43"/>
    <w:rsid w:val="0072774D"/>
    <w:rsid w:val="00727772"/>
    <w:rsid w:val="007309D2"/>
    <w:rsid w:val="00730A3D"/>
    <w:rsid w:val="00730FF3"/>
    <w:rsid w:val="00733217"/>
    <w:rsid w:val="007340DC"/>
    <w:rsid w:val="00741290"/>
    <w:rsid w:val="0074602F"/>
    <w:rsid w:val="007516C8"/>
    <w:rsid w:val="007517C1"/>
    <w:rsid w:val="00755B51"/>
    <w:rsid w:val="007570E7"/>
    <w:rsid w:val="00757839"/>
    <w:rsid w:val="0076270B"/>
    <w:rsid w:val="007666BA"/>
    <w:rsid w:val="00770494"/>
    <w:rsid w:val="00771680"/>
    <w:rsid w:val="00771B9C"/>
    <w:rsid w:val="00771FD3"/>
    <w:rsid w:val="00772F93"/>
    <w:rsid w:val="00775944"/>
    <w:rsid w:val="0077614B"/>
    <w:rsid w:val="00780CD9"/>
    <w:rsid w:val="00786B73"/>
    <w:rsid w:val="00787468"/>
    <w:rsid w:val="007878D4"/>
    <w:rsid w:val="007934A7"/>
    <w:rsid w:val="007A0E15"/>
    <w:rsid w:val="007A2332"/>
    <w:rsid w:val="007A32B9"/>
    <w:rsid w:val="007A3509"/>
    <w:rsid w:val="007A3EB5"/>
    <w:rsid w:val="007A40F5"/>
    <w:rsid w:val="007A4A6E"/>
    <w:rsid w:val="007A5010"/>
    <w:rsid w:val="007A68AB"/>
    <w:rsid w:val="007C0E36"/>
    <w:rsid w:val="007C2931"/>
    <w:rsid w:val="007C4A37"/>
    <w:rsid w:val="007C61FA"/>
    <w:rsid w:val="007C65B3"/>
    <w:rsid w:val="007C7BA0"/>
    <w:rsid w:val="007D01F7"/>
    <w:rsid w:val="007D0806"/>
    <w:rsid w:val="007D18D6"/>
    <w:rsid w:val="007D28AE"/>
    <w:rsid w:val="007D4509"/>
    <w:rsid w:val="007D4952"/>
    <w:rsid w:val="007D4DEB"/>
    <w:rsid w:val="007D4F9D"/>
    <w:rsid w:val="007D77D4"/>
    <w:rsid w:val="007D7C53"/>
    <w:rsid w:val="007E0F53"/>
    <w:rsid w:val="007E794C"/>
    <w:rsid w:val="007F0A25"/>
    <w:rsid w:val="007F2F30"/>
    <w:rsid w:val="007F448A"/>
    <w:rsid w:val="007F4CA9"/>
    <w:rsid w:val="007F63A7"/>
    <w:rsid w:val="00802766"/>
    <w:rsid w:val="00802A3E"/>
    <w:rsid w:val="0080317A"/>
    <w:rsid w:val="00804BF3"/>
    <w:rsid w:val="008112C6"/>
    <w:rsid w:val="008113D4"/>
    <w:rsid w:val="008136B1"/>
    <w:rsid w:val="00813A56"/>
    <w:rsid w:val="008142B8"/>
    <w:rsid w:val="00817B9D"/>
    <w:rsid w:val="00817DC5"/>
    <w:rsid w:val="0082097E"/>
    <w:rsid w:val="00823DE1"/>
    <w:rsid w:val="008246AF"/>
    <w:rsid w:val="00826F11"/>
    <w:rsid w:val="00826FAA"/>
    <w:rsid w:val="00833026"/>
    <w:rsid w:val="00833F4C"/>
    <w:rsid w:val="0083417B"/>
    <w:rsid w:val="00834A73"/>
    <w:rsid w:val="0083722D"/>
    <w:rsid w:val="008421AE"/>
    <w:rsid w:val="0084425E"/>
    <w:rsid w:val="00853AE8"/>
    <w:rsid w:val="00854CFA"/>
    <w:rsid w:val="0085601F"/>
    <w:rsid w:val="00857CD9"/>
    <w:rsid w:val="00862C72"/>
    <w:rsid w:val="00862DBC"/>
    <w:rsid w:val="00865AD5"/>
    <w:rsid w:val="00870323"/>
    <w:rsid w:val="008712FE"/>
    <w:rsid w:val="00872912"/>
    <w:rsid w:val="00875AB5"/>
    <w:rsid w:val="0087640B"/>
    <w:rsid w:val="0088097E"/>
    <w:rsid w:val="00881674"/>
    <w:rsid w:val="00882620"/>
    <w:rsid w:val="008848DD"/>
    <w:rsid w:val="008944A1"/>
    <w:rsid w:val="00895362"/>
    <w:rsid w:val="0089555B"/>
    <w:rsid w:val="00895AE3"/>
    <w:rsid w:val="008962CB"/>
    <w:rsid w:val="008B11B1"/>
    <w:rsid w:val="008B3A0C"/>
    <w:rsid w:val="008B7232"/>
    <w:rsid w:val="008C09D8"/>
    <w:rsid w:val="008C32D1"/>
    <w:rsid w:val="008C512A"/>
    <w:rsid w:val="008C61DE"/>
    <w:rsid w:val="008C7197"/>
    <w:rsid w:val="008D0AA5"/>
    <w:rsid w:val="008D1E44"/>
    <w:rsid w:val="008D3882"/>
    <w:rsid w:val="008D6F7A"/>
    <w:rsid w:val="008E15C6"/>
    <w:rsid w:val="008E29EE"/>
    <w:rsid w:val="008E44E8"/>
    <w:rsid w:val="008E560C"/>
    <w:rsid w:val="008E7A7F"/>
    <w:rsid w:val="008F2298"/>
    <w:rsid w:val="008F2842"/>
    <w:rsid w:val="008F3690"/>
    <w:rsid w:val="008F3F62"/>
    <w:rsid w:val="008F6DCB"/>
    <w:rsid w:val="008F79AF"/>
    <w:rsid w:val="00901A4A"/>
    <w:rsid w:val="009022F0"/>
    <w:rsid w:val="00902714"/>
    <w:rsid w:val="009039CA"/>
    <w:rsid w:val="00904F49"/>
    <w:rsid w:val="0090599C"/>
    <w:rsid w:val="00910178"/>
    <w:rsid w:val="009110E3"/>
    <w:rsid w:val="00914824"/>
    <w:rsid w:val="00915364"/>
    <w:rsid w:val="00915B0A"/>
    <w:rsid w:val="00916D1F"/>
    <w:rsid w:val="0091714C"/>
    <w:rsid w:val="009234EE"/>
    <w:rsid w:val="0092374D"/>
    <w:rsid w:val="009239DF"/>
    <w:rsid w:val="00925E1B"/>
    <w:rsid w:val="0093014A"/>
    <w:rsid w:val="009302D7"/>
    <w:rsid w:val="00930A80"/>
    <w:rsid w:val="00931784"/>
    <w:rsid w:val="00933DCB"/>
    <w:rsid w:val="00936BF6"/>
    <w:rsid w:val="009400A5"/>
    <w:rsid w:val="00940509"/>
    <w:rsid w:val="009417BF"/>
    <w:rsid w:val="00943562"/>
    <w:rsid w:val="009445D2"/>
    <w:rsid w:val="00944B47"/>
    <w:rsid w:val="00945D7D"/>
    <w:rsid w:val="00945F45"/>
    <w:rsid w:val="00947110"/>
    <w:rsid w:val="00947A96"/>
    <w:rsid w:val="00950215"/>
    <w:rsid w:val="00951D64"/>
    <w:rsid w:val="00952149"/>
    <w:rsid w:val="00953D7C"/>
    <w:rsid w:val="00955DEF"/>
    <w:rsid w:val="00956820"/>
    <w:rsid w:val="00960ECA"/>
    <w:rsid w:val="009615B7"/>
    <w:rsid w:val="0096219C"/>
    <w:rsid w:val="00962D61"/>
    <w:rsid w:val="0096400F"/>
    <w:rsid w:val="00967BB9"/>
    <w:rsid w:val="00971D36"/>
    <w:rsid w:val="0097236F"/>
    <w:rsid w:val="00973E64"/>
    <w:rsid w:val="0097428C"/>
    <w:rsid w:val="00974AB9"/>
    <w:rsid w:val="009772FA"/>
    <w:rsid w:val="009802E8"/>
    <w:rsid w:val="00980575"/>
    <w:rsid w:val="009827D9"/>
    <w:rsid w:val="00982E57"/>
    <w:rsid w:val="009838C5"/>
    <w:rsid w:val="00984F4E"/>
    <w:rsid w:val="00985A3F"/>
    <w:rsid w:val="00985BA5"/>
    <w:rsid w:val="00986D9B"/>
    <w:rsid w:val="00993149"/>
    <w:rsid w:val="0099407C"/>
    <w:rsid w:val="009945C9"/>
    <w:rsid w:val="009A1190"/>
    <w:rsid w:val="009A1497"/>
    <w:rsid w:val="009A30C8"/>
    <w:rsid w:val="009A4528"/>
    <w:rsid w:val="009A6E4F"/>
    <w:rsid w:val="009B03BC"/>
    <w:rsid w:val="009B0F83"/>
    <w:rsid w:val="009B1907"/>
    <w:rsid w:val="009B1DC4"/>
    <w:rsid w:val="009B2555"/>
    <w:rsid w:val="009B74BE"/>
    <w:rsid w:val="009C2945"/>
    <w:rsid w:val="009C3529"/>
    <w:rsid w:val="009C4230"/>
    <w:rsid w:val="009C4560"/>
    <w:rsid w:val="009C4DE2"/>
    <w:rsid w:val="009D356A"/>
    <w:rsid w:val="009D4056"/>
    <w:rsid w:val="009D4CA3"/>
    <w:rsid w:val="009D4F25"/>
    <w:rsid w:val="009D50BB"/>
    <w:rsid w:val="009D713E"/>
    <w:rsid w:val="009D7A07"/>
    <w:rsid w:val="009E05D6"/>
    <w:rsid w:val="009E284E"/>
    <w:rsid w:val="009E4A71"/>
    <w:rsid w:val="009E4EEC"/>
    <w:rsid w:val="009E6C54"/>
    <w:rsid w:val="009E7045"/>
    <w:rsid w:val="009F0749"/>
    <w:rsid w:val="009F271D"/>
    <w:rsid w:val="009F59FD"/>
    <w:rsid w:val="009F6C75"/>
    <w:rsid w:val="00A03B25"/>
    <w:rsid w:val="00A05248"/>
    <w:rsid w:val="00A052EA"/>
    <w:rsid w:val="00A05FED"/>
    <w:rsid w:val="00A104F8"/>
    <w:rsid w:val="00A1216D"/>
    <w:rsid w:val="00A125CF"/>
    <w:rsid w:val="00A1294B"/>
    <w:rsid w:val="00A15B61"/>
    <w:rsid w:val="00A1626E"/>
    <w:rsid w:val="00A24B00"/>
    <w:rsid w:val="00A264B0"/>
    <w:rsid w:val="00A27234"/>
    <w:rsid w:val="00A33B2B"/>
    <w:rsid w:val="00A3502D"/>
    <w:rsid w:val="00A36ED4"/>
    <w:rsid w:val="00A37104"/>
    <w:rsid w:val="00A41114"/>
    <w:rsid w:val="00A435CB"/>
    <w:rsid w:val="00A44F53"/>
    <w:rsid w:val="00A459E9"/>
    <w:rsid w:val="00A45E97"/>
    <w:rsid w:val="00A465C5"/>
    <w:rsid w:val="00A5144A"/>
    <w:rsid w:val="00A546A5"/>
    <w:rsid w:val="00A56752"/>
    <w:rsid w:val="00A568D1"/>
    <w:rsid w:val="00A568D6"/>
    <w:rsid w:val="00A618AC"/>
    <w:rsid w:val="00A61AF0"/>
    <w:rsid w:val="00A62FB2"/>
    <w:rsid w:val="00A724F2"/>
    <w:rsid w:val="00A742B7"/>
    <w:rsid w:val="00A76573"/>
    <w:rsid w:val="00A77C1E"/>
    <w:rsid w:val="00A813A3"/>
    <w:rsid w:val="00A81CBF"/>
    <w:rsid w:val="00A85757"/>
    <w:rsid w:val="00A861EC"/>
    <w:rsid w:val="00A86933"/>
    <w:rsid w:val="00A8763A"/>
    <w:rsid w:val="00A878A5"/>
    <w:rsid w:val="00A919EA"/>
    <w:rsid w:val="00AA4074"/>
    <w:rsid w:val="00AB021B"/>
    <w:rsid w:val="00AB3777"/>
    <w:rsid w:val="00AB47A0"/>
    <w:rsid w:val="00AB5784"/>
    <w:rsid w:val="00AB6EA4"/>
    <w:rsid w:val="00AB6ECC"/>
    <w:rsid w:val="00AC1C86"/>
    <w:rsid w:val="00AC3B79"/>
    <w:rsid w:val="00AC4525"/>
    <w:rsid w:val="00AC550E"/>
    <w:rsid w:val="00AC575E"/>
    <w:rsid w:val="00AC7BAF"/>
    <w:rsid w:val="00AD03EB"/>
    <w:rsid w:val="00AD1C94"/>
    <w:rsid w:val="00AD1FA7"/>
    <w:rsid w:val="00AD2F0F"/>
    <w:rsid w:val="00AD3062"/>
    <w:rsid w:val="00AD54B3"/>
    <w:rsid w:val="00AE4E26"/>
    <w:rsid w:val="00AE5612"/>
    <w:rsid w:val="00AE5657"/>
    <w:rsid w:val="00AE5E97"/>
    <w:rsid w:val="00AE69BD"/>
    <w:rsid w:val="00AE7504"/>
    <w:rsid w:val="00AF31A4"/>
    <w:rsid w:val="00AF6BBD"/>
    <w:rsid w:val="00B00CD2"/>
    <w:rsid w:val="00B00DEC"/>
    <w:rsid w:val="00B038F0"/>
    <w:rsid w:val="00B1015D"/>
    <w:rsid w:val="00B1055F"/>
    <w:rsid w:val="00B1464E"/>
    <w:rsid w:val="00B15DEC"/>
    <w:rsid w:val="00B21FFC"/>
    <w:rsid w:val="00B24113"/>
    <w:rsid w:val="00B302BB"/>
    <w:rsid w:val="00B4076A"/>
    <w:rsid w:val="00B429E4"/>
    <w:rsid w:val="00B4413C"/>
    <w:rsid w:val="00B452B8"/>
    <w:rsid w:val="00B4562F"/>
    <w:rsid w:val="00B45A32"/>
    <w:rsid w:val="00B4636D"/>
    <w:rsid w:val="00B47DCA"/>
    <w:rsid w:val="00B52A1F"/>
    <w:rsid w:val="00B546F0"/>
    <w:rsid w:val="00B5595E"/>
    <w:rsid w:val="00B57528"/>
    <w:rsid w:val="00B60988"/>
    <w:rsid w:val="00B61CF0"/>
    <w:rsid w:val="00B6233E"/>
    <w:rsid w:val="00B63A5D"/>
    <w:rsid w:val="00B65BCE"/>
    <w:rsid w:val="00B66A42"/>
    <w:rsid w:val="00B66AE0"/>
    <w:rsid w:val="00B66E30"/>
    <w:rsid w:val="00B67A70"/>
    <w:rsid w:val="00B747EE"/>
    <w:rsid w:val="00B75B74"/>
    <w:rsid w:val="00B77737"/>
    <w:rsid w:val="00B777CF"/>
    <w:rsid w:val="00B77F61"/>
    <w:rsid w:val="00B80859"/>
    <w:rsid w:val="00B8253A"/>
    <w:rsid w:val="00B847D9"/>
    <w:rsid w:val="00B84B66"/>
    <w:rsid w:val="00B86476"/>
    <w:rsid w:val="00B872FB"/>
    <w:rsid w:val="00B90B82"/>
    <w:rsid w:val="00B91739"/>
    <w:rsid w:val="00B96598"/>
    <w:rsid w:val="00BA2550"/>
    <w:rsid w:val="00BA684F"/>
    <w:rsid w:val="00BA6BDB"/>
    <w:rsid w:val="00BB215B"/>
    <w:rsid w:val="00BB2758"/>
    <w:rsid w:val="00BB2A14"/>
    <w:rsid w:val="00BB34C8"/>
    <w:rsid w:val="00BB4E63"/>
    <w:rsid w:val="00BB624D"/>
    <w:rsid w:val="00BB7664"/>
    <w:rsid w:val="00BB7ECE"/>
    <w:rsid w:val="00BC038E"/>
    <w:rsid w:val="00BC0BEC"/>
    <w:rsid w:val="00BC174A"/>
    <w:rsid w:val="00BC327A"/>
    <w:rsid w:val="00BC721B"/>
    <w:rsid w:val="00BD1C81"/>
    <w:rsid w:val="00BD7484"/>
    <w:rsid w:val="00BE0623"/>
    <w:rsid w:val="00BE1E49"/>
    <w:rsid w:val="00BE242E"/>
    <w:rsid w:val="00BE3234"/>
    <w:rsid w:val="00BE6B2E"/>
    <w:rsid w:val="00BE7656"/>
    <w:rsid w:val="00BF1BFE"/>
    <w:rsid w:val="00BF1EAB"/>
    <w:rsid w:val="00BF2565"/>
    <w:rsid w:val="00BF36C6"/>
    <w:rsid w:val="00BF3B63"/>
    <w:rsid w:val="00BF6F0D"/>
    <w:rsid w:val="00C01BC1"/>
    <w:rsid w:val="00C0479E"/>
    <w:rsid w:val="00C05136"/>
    <w:rsid w:val="00C0561F"/>
    <w:rsid w:val="00C1361F"/>
    <w:rsid w:val="00C1487A"/>
    <w:rsid w:val="00C14A10"/>
    <w:rsid w:val="00C153A6"/>
    <w:rsid w:val="00C15C96"/>
    <w:rsid w:val="00C166BC"/>
    <w:rsid w:val="00C17A97"/>
    <w:rsid w:val="00C20574"/>
    <w:rsid w:val="00C20F46"/>
    <w:rsid w:val="00C23E2C"/>
    <w:rsid w:val="00C24A49"/>
    <w:rsid w:val="00C251EF"/>
    <w:rsid w:val="00C256AF"/>
    <w:rsid w:val="00C2581B"/>
    <w:rsid w:val="00C26BA9"/>
    <w:rsid w:val="00C27D06"/>
    <w:rsid w:val="00C313C6"/>
    <w:rsid w:val="00C32913"/>
    <w:rsid w:val="00C32C18"/>
    <w:rsid w:val="00C34E80"/>
    <w:rsid w:val="00C357CE"/>
    <w:rsid w:val="00C35CD1"/>
    <w:rsid w:val="00C36DB1"/>
    <w:rsid w:val="00C404DE"/>
    <w:rsid w:val="00C45B08"/>
    <w:rsid w:val="00C466C0"/>
    <w:rsid w:val="00C472A6"/>
    <w:rsid w:val="00C47A0B"/>
    <w:rsid w:val="00C5057D"/>
    <w:rsid w:val="00C520C3"/>
    <w:rsid w:val="00C54672"/>
    <w:rsid w:val="00C55182"/>
    <w:rsid w:val="00C61CC4"/>
    <w:rsid w:val="00C65F8C"/>
    <w:rsid w:val="00C67214"/>
    <w:rsid w:val="00C7068F"/>
    <w:rsid w:val="00C7528F"/>
    <w:rsid w:val="00C768FC"/>
    <w:rsid w:val="00C7701E"/>
    <w:rsid w:val="00C778FF"/>
    <w:rsid w:val="00C81940"/>
    <w:rsid w:val="00C84982"/>
    <w:rsid w:val="00C863A2"/>
    <w:rsid w:val="00C86AC9"/>
    <w:rsid w:val="00C902A9"/>
    <w:rsid w:val="00C94E6B"/>
    <w:rsid w:val="00C9568D"/>
    <w:rsid w:val="00C9590C"/>
    <w:rsid w:val="00C95BF4"/>
    <w:rsid w:val="00C95DCA"/>
    <w:rsid w:val="00CA0234"/>
    <w:rsid w:val="00CA103A"/>
    <w:rsid w:val="00CA2F1A"/>
    <w:rsid w:val="00CA575F"/>
    <w:rsid w:val="00CA5A35"/>
    <w:rsid w:val="00CA759D"/>
    <w:rsid w:val="00CB0A7B"/>
    <w:rsid w:val="00CB15B7"/>
    <w:rsid w:val="00CB1895"/>
    <w:rsid w:val="00CB219D"/>
    <w:rsid w:val="00CB296F"/>
    <w:rsid w:val="00CB325C"/>
    <w:rsid w:val="00CB5647"/>
    <w:rsid w:val="00CB75A6"/>
    <w:rsid w:val="00CC223C"/>
    <w:rsid w:val="00CC2461"/>
    <w:rsid w:val="00CC2B6E"/>
    <w:rsid w:val="00CC57ED"/>
    <w:rsid w:val="00CC5B3F"/>
    <w:rsid w:val="00CC7904"/>
    <w:rsid w:val="00CD1BBF"/>
    <w:rsid w:val="00CD1DBD"/>
    <w:rsid w:val="00CD214E"/>
    <w:rsid w:val="00CD4A6D"/>
    <w:rsid w:val="00CE272D"/>
    <w:rsid w:val="00CE4742"/>
    <w:rsid w:val="00CE4AD6"/>
    <w:rsid w:val="00CE4CC6"/>
    <w:rsid w:val="00CE509F"/>
    <w:rsid w:val="00CE5503"/>
    <w:rsid w:val="00CE7BD4"/>
    <w:rsid w:val="00CF54E0"/>
    <w:rsid w:val="00CF6C41"/>
    <w:rsid w:val="00D015EE"/>
    <w:rsid w:val="00D024D8"/>
    <w:rsid w:val="00D0254E"/>
    <w:rsid w:val="00D02B5F"/>
    <w:rsid w:val="00D03550"/>
    <w:rsid w:val="00D0406E"/>
    <w:rsid w:val="00D049B4"/>
    <w:rsid w:val="00D071E4"/>
    <w:rsid w:val="00D1012C"/>
    <w:rsid w:val="00D1581C"/>
    <w:rsid w:val="00D15AB5"/>
    <w:rsid w:val="00D17FA2"/>
    <w:rsid w:val="00D2283E"/>
    <w:rsid w:val="00D23449"/>
    <w:rsid w:val="00D26505"/>
    <w:rsid w:val="00D26E25"/>
    <w:rsid w:val="00D27F21"/>
    <w:rsid w:val="00D3058E"/>
    <w:rsid w:val="00D30F1F"/>
    <w:rsid w:val="00D318A2"/>
    <w:rsid w:val="00D32FBF"/>
    <w:rsid w:val="00D33311"/>
    <w:rsid w:val="00D35CDF"/>
    <w:rsid w:val="00D37FAA"/>
    <w:rsid w:val="00D40844"/>
    <w:rsid w:val="00D42715"/>
    <w:rsid w:val="00D43C0B"/>
    <w:rsid w:val="00D452E4"/>
    <w:rsid w:val="00D4582C"/>
    <w:rsid w:val="00D46E12"/>
    <w:rsid w:val="00D5152C"/>
    <w:rsid w:val="00D51FB0"/>
    <w:rsid w:val="00D6019A"/>
    <w:rsid w:val="00D6192C"/>
    <w:rsid w:val="00D7047A"/>
    <w:rsid w:val="00D7146E"/>
    <w:rsid w:val="00D7281B"/>
    <w:rsid w:val="00D731BB"/>
    <w:rsid w:val="00D73964"/>
    <w:rsid w:val="00D76151"/>
    <w:rsid w:val="00D8002F"/>
    <w:rsid w:val="00D80EF1"/>
    <w:rsid w:val="00D840CE"/>
    <w:rsid w:val="00D85B10"/>
    <w:rsid w:val="00D86B84"/>
    <w:rsid w:val="00D87E5C"/>
    <w:rsid w:val="00D914BE"/>
    <w:rsid w:val="00D9229B"/>
    <w:rsid w:val="00DA2832"/>
    <w:rsid w:val="00DA305A"/>
    <w:rsid w:val="00DA4A04"/>
    <w:rsid w:val="00DA6443"/>
    <w:rsid w:val="00DB1E1A"/>
    <w:rsid w:val="00DB28B6"/>
    <w:rsid w:val="00DB3940"/>
    <w:rsid w:val="00DB43C6"/>
    <w:rsid w:val="00DC0E1D"/>
    <w:rsid w:val="00DC7140"/>
    <w:rsid w:val="00DD008C"/>
    <w:rsid w:val="00DD02CF"/>
    <w:rsid w:val="00DD4658"/>
    <w:rsid w:val="00DE0359"/>
    <w:rsid w:val="00DE0690"/>
    <w:rsid w:val="00DE3E72"/>
    <w:rsid w:val="00DE6075"/>
    <w:rsid w:val="00DE6E6B"/>
    <w:rsid w:val="00DE79E7"/>
    <w:rsid w:val="00DF2C45"/>
    <w:rsid w:val="00DF5AF2"/>
    <w:rsid w:val="00DF5B25"/>
    <w:rsid w:val="00DF6788"/>
    <w:rsid w:val="00DF7767"/>
    <w:rsid w:val="00E00832"/>
    <w:rsid w:val="00E00B67"/>
    <w:rsid w:val="00E03B7C"/>
    <w:rsid w:val="00E03F58"/>
    <w:rsid w:val="00E060EC"/>
    <w:rsid w:val="00E07729"/>
    <w:rsid w:val="00E10969"/>
    <w:rsid w:val="00E12595"/>
    <w:rsid w:val="00E1494C"/>
    <w:rsid w:val="00E22C73"/>
    <w:rsid w:val="00E27ADD"/>
    <w:rsid w:val="00E30EC0"/>
    <w:rsid w:val="00E313BE"/>
    <w:rsid w:val="00E371C9"/>
    <w:rsid w:val="00E37E38"/>
    <w:rsid w:val="00E40141"/>
    <w:rsid w:val="00E40ADE"/>
    <w:rsid w:val="00E416A6"/>
    <w:rsid w:val="00E4378A"/>
    <w:rsid w:val="00E4645A"/>
    <w:rsid w:val="00E51D90"/>
    <w:rsid w:val="00E53171"/>
    <w:rsid w:val="00E540AB"/>
    <w:rsid w:val="00E543F0"/>
    <w:rsid w:val="00E57277"/>
    <w:rsid w:val="00E6290B"/>
    <w:rsid w:val="00E632EC"/>
    <w:rsid w:val="00E647D3"/>
    <w:rsid w:val="00E6525D"/>
    <w:rsid w:val="00E65335"/>
    <w:rsid w:val="00E669E6"/>
    <w:rsid w:val="00E67A3F"/>
    <w:rsid w:val="00E70EE3"/>
    <w:rsid w:val="00E73197"/>
    <w:rsid w:val="00E732B1"/>
    <w:rsid w:val="00E739BF"/>
    <w:rsid w:val="00E746CD"/>
    <w:rsid w:val="00E765EB"/>
    <w:rsid w:val="00E77016"/>
    <w:rsid w:val="00E812E1"/>
    <w:rsid w:val="00E820E6"/>
    <w:rsid w:val="00E8643E"/>
    <w:rsid w:val="00E86FB0"/>
    <w:rsid w:val="00E906EC"/>
    <w:rsid w:val="00E92716"/>
    <w:rsid w:val="00E92A25"/>
    <w:rsid w:val="00E92EE6"/>
    <w:rsid w:val="00E930BD"/>
    <w:rsid w:val="00E952A9"/>
    <w:rsid w:val="00E95EC8"/>
    <w:rsid w:val="00E9628C"/>
    <w:rsid w:val="00E96B02"/>
    <w:rsid w:val="00EA1251"/>
    <w:rsid w:val="00EA3073"/>
    <w:rsid w:val="00EA35AB"/>
    <w:rsid w:val="00EA69BE"/>
    <w:rsid w:val="00EB2581"/>
    <w:rsid w:val="00EB66C3"/>
    <w:rsid w:val="00EC39CC"/>
    <w:rsid w:val="00EC477F"/>
    <w:rsid w:val="00EC4D21"/>
    <w:rsid w:val="00EC7D1F"/>
    <w:rsid w:val="00ED0DB0"/>
    <w:rsid w:val="00ED0F4D"/>
    <w:rsid w:val="00ED40F5"/>
    <w:rsid w:val="00ED4F65"/>
    <w:rsid w:val="00ED5C81"/>
    <w:rsid w:val="00ED6DEA"/>
    <w:rsid w:val="00ED7F06"/>
    <w:rsid w:val="00EE1342"/>
    <w:rsid w:val="00EE2C2F"/>
    <w:rsid w:val="00EE37EB"/>
    <w:rsid w:val="00EE5165"/>
    <w:rsid w:val="00EF15AC"/>
    <w:rsid w:val="00EF166C"/>
    <w:rsid w:val="00EF1A32"/>
    <w:rsid w:val="00EF23BE"/>
    <w:rsid w:val="00EF3087"/>
    <w:rsid w:val="00EF4796"/>
    <w:rsid w:val="00F01150"/>
    <w:rsid w:val="00F01A09"/>
    <w:rsid w:val="00F050C0"/>
    <w:rsid w:val="00F057E3"/>
    <w:rsid w:val="00F115D9"/>
    <w:rsid w:val="00F1322C"/>
    <w:rsid w:val="00F15059"/>
    <w:rsid w:val="00F1623D"/>
    <w:rsid w:val="00F1627D"/>
    <w:rsid w:val="00F21FEF"/>
    <w:rsid w:val="00F227FF"/>
    <w:rsid w:val="00F244AA"/>
    <w:rsid w:val="00F27424"/>
    <w:rsid w:val="00F27EFF"/>
    <w:rsid w:val="00F32ADC"/>
    <w:rsid w:val="00F33436"/>
    <w:rsid w:val="00F3430E"/>
    <w:rsid w:val="00F34BA9"/>
    <w:rsid w:val="00F35991"/>
    <w:rsid w:val="00F35DB4"/>
    <w:rsid w:val="00F37C69"/>
    <w:rsid w:val="00F401C4"/>
    <w:rsid w:val="00F42299"/>
    <w:rsid w:val="00F428D0"/>
    <w:rsid w:val="00F458B5"/>
    <w:rsid w:val="00F45B7B"/>
    <w:rsid w:val="00F4696E"/>
    <w:rsid w:val="00F5519B"/>
    <w:rsid w:val="00F566D9"/>
    <w:rsid w:val="00F56BCF"/>
    <w:rsid w:val="00F61D18"/>
    <w:rsid w:val="00F66B9B"/>
    <w:rsid w:val="00F66EA0"/>
    <w:rsid w:val="00F701FB"/>
    <w:rsid w:val="00F726F5"/>
    <w:rsid w:val="00F72C06"/>
    <w:rsid w:val="00F774D3"/>
    <w:rsid w:val="00F80221"/>
    <w:rsid w:val="00F805E8"/>
    <w:rsid w:val="00F8130E"/>
    <w:rsid w:val="00F8164C"/>
    <w:rsid w:val="00F82802"/>
    <w:rsid w:val="00F83B06"/>
    <w:rsid w:val="00F84996"/>
    <w:rsid w:val="00F87D38"/>
    <w:rsid w:val="00F91E20"/>
    <w:rsid w:val="00F93BFA"/>
    <w:rsid w:val="00F94180"/>
    <w:rsid w:val="00F9567B"/>
    <w:rsid w:val="00F96149"/>
    <w:rsid w:val="00F978D7"/>
    <w:rsid w:val="00FA15F9"/>
    <w:rsid w:val="00FA4A52"/>
    <w:rsid w:val="00FA6DF9"/>
    <w:rsid w:val="00FB1363"/>
    <w:rsid w:val="00FB1D3B"/>
    <w:rsid w:val="00FB3383"/>
    <w:rsid w:val="00FB41B3"/>
    <w:rsid w:val="00FB49C5"/>
    <w:rsid w:val="00FB5440"/>
    <w:rsid w:val="00FB5A6A"/>
    <w:rsid w:val="00FB5AD2"/>
    <w:rsid w:val="00FB5B8F"/>
    <w:rsid w:val="00FB69A6"/>
    <w:rsid w:val="00FB6E5E"/>
    <w:rsid w:val="00FC0868"/>
    <w:rsid w:val="00FC6059"/>
    <w:rsid w:val="00FC6161"/>
    <w:rsid w:val="00FC7CC9"/>
    <w:rsid w:val="00FD0B7C"/>
    <w:rsid w:val="00FD3889"/>
    <w:rsid w:val="00FD4CC8"/>
    <w:rsid w:val="00FD5425"/>
    <w:rsid w:val="00FD6338"/>
    <w:rsid w:val="00FE0506"/>
    <w:rsid w:val="00FE302E"/>
    <w:rsid w:val="00FE4D47"/>
    <w:rsid w:val="00FE5A97"/>
    <w:rsid w:val="00FE65D1"/>
    <w:rsid w:val="00FE6BB7"/>
    <w:rsid w:val="00FF053E"/>
    <w:rsid w:val="00FF6A85"/>
    <w:rsid w:val="00FF6D6C"/>
    <w:rsid w:val="00FF704D"/>
    <w:rsid w:val="00FF7521"/>
    <w:rsid w:val="00FF7742"/>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5AB5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66D9"/>
  </w:style>
  <w:style w:type="paragraph" w:styleId="Balk1">
    <w:name w:val="heading 1"/>
    <w:basedOn w:val="Normal"/>
    <w:link w:val="Balk1Char"/>
    <w:autoRedefine/>
    <w:uiPriority w:val="9"/>
    <w:qFormat/>
    <w:rsid w:val="006F6E02"/>
    <w:pPr>
      <w:autoSpaceDE w:val="0"/>
      <w:autoSpaceDN w:val="0"/>
      <w:adjustRightInd w:val="0"/>
      <w:spacing w:after="0"/>
      <w:jc w:val="both"/>
      <w:outlineLvl w:val="0"/>
    </w:pPr>
    <w:rPr>
      <w:rFonts w:ascii="Times New Roman" w:hAnsi="Times New Roman" w:cs="Times New Roman"/>
      <w:b/>
      <w:bCs/>
      <w:color w:val="000000"/>
      <w:sz w:val="24"/>
      <w:szCs w:val="24"/>
    </w:rPr>
  </w:style>
  <w:style w:type="paragraph" w:styleId="Balk2">
    <w:name w:val="heading 2"/>
    <w:basedOn w:val="Normal"/>
    <w:next w:val="Normal"/>
    <w:link w:val="Balk2Char"/>
    <w:autoRedefine/>
    <w:uiPriority w:val="9"/>
    <w:unhideWhenUsed/>
    <w:qFormat/>
    <w:rsid w:val="00232227"/>
    <w:pPr>
      <w:keepNext/>
      <w:keepLines/>
      <w:spacing w:before="40" w:after="0"/>
      <w:outlineLvl w:val="1"/>
    </w:pPr>
    <w:rPr>
      <w:rFonts w:ascii="Times New Roman" w:eastAsiaTheme="majorEastAsia" w:hAnsi="Times New Roman" w:cstheme="majorBidi"/>
      <w:b/>
      <w:bCs/>
      <w:color w:val="000000" w:themeColor="text1"/>
      <w:sz w:val="24"/>
      <w:szCs w:val="26"/>
    </w:rPr>
  </w:style>
  <w:style w:type="paragraph" w:styleId="Balk3">
    <w:name w:val="heading 3"/>
    <w:basedOn w:val="Normal"/>
    <w:next w:val="Normal"/>
    <w:link w:val="Balk3Char"/>
    <w:autoRedefine/>
    <w:uiPriority w:val="9"/>
    <w:unhideWhenUsed/>
    <w:qFormat/>
    <w:rsid w:val="00232227"/>
    <w:pPr>
      <w:keepNext/>
      <w:keepLines/>
      <w:spacing w:before="40" w:after="0"/>
      <w:outlineLvl w:val="2"/>
    </w:pPr>
    <w:rPr>
      <w:rFonts w:ascii="Times New Roman" w:eastAsiaTheme="majorEastAsia" w:hAnsi="Times New Roman" w:cstheme="majorBidi"/>
      <w:color w:val="243F60" w:themeColor="accent1" w:themeShade="7F"/>
      <w:sz w:val="24"/>
      <w:szCs w:val="24"/>
    </w:rPr>
  </w:style>
  <w:style w:type="paragraph" w:styleId="Balk4">
    <w:name w:val="heading 4"/>
    <w:basedOn w:val="Normal"/>
    <w:next w:val="Normal"/>
    <w:link w:val="Balk4Char"/>
    <w:autoRedefine/>
    <w:uiPriority w:val="9"/>
    <w:unhideWhenUsed/>
    <w:qFormat/>
    <w:rsid w:val="00232227"/>
    <w:pPr>
      <w:keepNext/>
      <w:keepLines/>
      <w:spacing w:before="40" w:after="0"/>
      <w:outlineLvl w:val="3"/>
    </w:pPr>
    <w:rPr>
      <w:rFonts w:ascii="Times New Roman" w:eastAsiaTheme="majorEastAsia" w:hAnsi="Times New Roman" w:cstheme="majorBidi"/>
      <w:i/>
      <w:iCs/>
      <w:sz w:val="24"/>
    </w:rPr>
  </w:style>
  <w:style w:type="paragraph" w:styleId="Balk5">
    <w:name w:val="heading 5"/>
    <w:basedOn w:val="Normal"/>
    <w:next w:val="Normal"/>
    <w:link w:val="Balk5Char"/>
    <w:autoRedefine/>
    <w:uiPriority w:val="9"/>
    <w:unhideWhenUsed/>
    <w:qFormat/>
    <w:rsid w:val="00232227"/>
    <w:pPr>
      <w:keepNext/>
      <w:keepLines/>
      <w:spacing w:before="40" w:after="0"/>
      <w:outlineLvl w:val="4"/>
    </w:pPr>
    <w:rPr>
      <w:rFonts w:ascii="Times New Roman" w:eastAsiaTheme="majorEastAsia" w:hAnsi="Times New Roman" w:cstheme="majorBidi"/>
      <w:sz w:val="24"/>
    </w:rPr>
  </w:style>
  <w:style w:type="paragraph" w:styleId="Balk6">
    <w:name w:val="heading 6"/>
    <w:basedOn w:val="Normal"/>
    <w:next w:val="Normal"/>
    <w:link w:val="Balk6Char"/>
    <w:uiPriority w:val="9"/>
    <w:semiHidden/>
    <w:unhideWhenUsed/>
    <w:qFormat/>
    <w:rsid w:val="00375B8C"/>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2Char">
    <w:name w:val="Başlık 2 Char"/>
    <w:basedOn w:val="VarsaylanParagrafYazTipi"/>
    <w:link w:val="Balk2"/>
    <w:uiPriority w:val="9"/>
    <w:rsid w:val="00232227"/>
    <w:rPr>
      <w:rFonts w:ascii="Times New Roman" w:eastAsiaTheme="majorEastAsia" w:hAnsi="Times New Roman" w:cstheme="majorBidi"/>
      <w:b/>
      <w:bCs/>
      <w:color w:val="000000" w:themeColor="text1"/>
      <w:sz w:val="24"/>
      <w:szCs w:val="26"/>
    </w:rPr>
  </w:style>
  <w:style w:type="character" w:customStyle="1" w:styleId="Balk3Char">
    <w:name w:val="Başlık 3 Char"/>
    <w:basedOn w:val="VarsaylanParagrafYazTipi"/>
    <w:link w:val="Balk3"/>
    <w:uiPriority w:val="9"/>
    <w:rsid w:val="00232227"/>
    <w:rPr>
      <w:rFonts w:ascii="Times New Roman" w:eastAsiaTheme="majorEastAsia" w:hAnsi="Times New Roman" w:cstheme="majorBidi"/>
      <w:color w:val="243F60" w:themeColor="accent1" w:themeShade="7F"/>
      <w:sz w:val="24"/>
      <w:szCs w:val="24"/>
    </w:rPr>
  </w:style>
  <w:style w:type="character" w:customStyle="1" w:styleId="Balk4Char">
    <w:name w:val="Başlık 4 Char"/>
    <w:basedOn w:val="VarsaylanParagrafYazTipi"/>
    <w:link w:val="Balk4"/>
    <w:uiPriority w:val="9"/>
    <w:rsid w:val="00232227"/>
    <w:rPr>
      <w:rFonts w:ascii="Times New Roman" w:eastAsiaTheme="majorEastAsia" w:hAnsi="Times New Roman" w:cstheme="majorBidi"/>
      <w:i/>
      <w:iCs/>
      <w:sz w:val="24"/>
    </w:rPr>
  </w:style>
  <w:style w:type="character" w:customStyle="1" w:styleId="Balk5Char">
    <w:name w:val="Başlık 5 Char"/>
    <w:basedOn w:val="VarsaylanParagrafYazTipi"/>
    <w:link w:val="Balk5"/>
    <w:uiPriority w:val="9"/>
    <w:rsid w:val="00232227"/>
    <w:rPr>
      <w:rFonts w:ascii="Times New Roman" w:eastAsiaTheme="majorEastAsia" w:hAnsi="Times New Roman" w:cstheme="majorBidi"/>
      <w:sz w:val="24"/>
    </w:rPr>
  </w:style>
  <w:style w:type="character" w:customStyle="1" w:styleId="Balk1Char">
    <w:name w:val="Başlık 1 Char"/>
    <w:basedOn w:val="VarsaylanParagrafYazTipi"/>
    <w:link w:val="Balk1"/>
    <w:uiPriority w:val="9"/>
    <w:rsid w:val="006F6E02"/>
    <w:rPr>
      <w:rFonts w:ascii="Times New Roman" w:hAnsi="Times New Roman" w:cs="Times New Roman"/>
      <w:b/>
      <w:bCs/>
      <w:color w:val="000000"/>
      <w:sz w:val="24"/>
      <w:szCs w:val="24"/>
    </w:rPr>
  </w:style>
  <w:style w:type="paragraph" w:styleId="ekillerTablosu">
    <w:name w:val="table of figures"/>
    <w:basedOn w:val="Normal"/>
    <w:next w:val="Normal"/>
    <w:autoRedefine/>
    <w:uiPriority w:val="99"/>
    <w:unhideWhenUsed/>
    <w:rsid w:val="00630509"/>
    <w:pPr>
      <w:widowControl w:val="0"/>
      <w:autoSpaceDE w:val="0"/>
      <w:autoSpaceDN w:val="0"/>
      <w:adjustRightInd w:val="0"/>
      <w:spacing w:after="0" w:line="240" w:lineRule="auto"/>
    </w:pPr>
    <w:rPr>
      <w:rFonts w:ascii="Times New Roman" w:eastAsia="Times New Roman" w:hAnsi="Times New Roman" w:cs="Times New Roman"/>
      <w:sz w:val="24"/>
      <w:szCs w:val="20"/>
    </w:rPr>
  </w:style>
  <w:style w:type="paragraph" w:customStyle="1" w:styleId="Default">
    <w:name w:val="Default"/>
    <w:rsid w:val="00FC6059"/>
    <w:pPr>
      <w:autoSpaceDE w:val="0"/>
      <w:autoSpaceDN w:val="0"/>
      <w:adjustRightInd w:val="0"/>
      <w:spacing w:after="0" w:line="240" w:lineRule="auto"/>
    </w:pPr>
    <w:rPr>
      <w:rFonts w:ascii="Times New Roman" w:hAnsi="Times New Roman" w:cs="Times New Roman"/>
      <w:color w:val="000000"/>
      <w:sz w:val="24"/>
      <w:szCs w:val="24"/>
    </w:rPr>
  </w:style>
  <w:style w:type="character" w:styleId="AklamaBavurusu">
    <w:name w:val="annotation reference"/>
    <w:basedOn w:val="VarsaylanParagrafYazTipi"/>
    <w:uiPriority w:val="99"/>
    <w:semiHidden/>
    <w:unhideWhenUsed/>
    <w:rsid w:val="00973E64"/>
    <w:rPr>
      <w:sz w:val="16"/>
      <w:szCs w:val="16"/>
    </w:rPr>
  </w:style>
  <w:style w:type="paragraph" w:styleId="AklamaMetni">
    <w:name w:val="annotation text"/>
    <w:basedOn w:val="Normal"/>
    <w:link w:val="AklamaMetniChar"/>
    <w:uiPriority w:val="99"/>
    <w:unhideWhenUsed/>
    <w:rsid w:val="00973E64"/>
    <w:pPr>
      <w:spacing w:line="240" w:lineRule="auto"/>
    </w:pPr>
    <w:rPr>
      <w:sz w:val="20"/>
      <w:szCs w:val="20"/>
    </w:rPr>
  </w:style>
  <w:style w:type="character" w:customStyle="1" w:styleId="AklamaMetniChar">
    <w:name w:val="Açıklama Metni Char"/>
    <w:basedOn w:val="VarsaylanParagrafYazTipi"/>
    <w:link w:val="AklamaMetni"/>
    <w:uiPriority w:val="99"/>
    <w:rsid w:val="00973E64"/>
    <w:rPr>
      <w:sz w:val="20"/>
      <w:szCs w:val="20"/>
    </w:rPr>
  </w:style>
  <w:style w:type="paragraph" w:styleId="AklamaKonusu">
    <w:name w:val="annotation subject"/>
    <w:basedOn w:val="AklamaMetni"/>
    <w:next w:val="AklamaMetni"/>
    <w:link w:val="AklamaKonusuChar"/>
    <w:uiPriority w:val="99"/>
    <w:semiHidden/>
    <w:unhideWhenUsed/>
    <w:rsid w:val="00973E64"/>
    <w:rPr>
      <w:b/>
      <w:bCs/>
    </w:rPr>
  </w:style>
  <w:style w:type="character" w:customStyle="1" w:styleId="AklamaKonusuChar">
    <w:name w:val="Açıklama Konusu Char"/>
    <w:basedOn w:val="AklamaMetniChar"/>
    <w:link w:val="AklamaKonusu"/>
    <w:uiPriority w:val="99"/>
    <w:semiHidden/>
    <w:rsid w:val="00973E64"/>
    <w:rPr>
      <w:b/>
      <w:bCs/>
      <w:sz w:val="20"/>
      <w:szCs w:val="20"/>
    </w:rPr>
  </w:style>
  <w:style w:type="paragraph" w:styleId="BalonMetni">
    <w:name w:val="Balloon Text"/>
    <w:basedOn w:val="Normal"/>
    <w:link w:val="BalonMetniChar"/>
    <w:uiPriority w:val="99"/>
    <w:semiHidden/>
    <w:unhideWhenUsed/>
    <w:rsid w:val="00973E6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73E64"/>
    <w:rPr>
      <w:rFonts w:ascii="Tahoma" w:hAnsi="Tahoma" w:cs="Tahoma"/>
      <w:sz w:val="16"/>
      <w:szCs w:val="16"/>
    </w:rPr>
  </w:style>
  <w:style w:type="character" w:styleId="Kpr">
    <w:name w:val="Hyperlink"/>
    <w:basedOn w:val="VarsaylanParagrafYazTipi"/>
    <w:uiPriority w:val="99"/>
    <w:unhideWhenUsed/>
    <w:rsid w:val="00B77737"/>
    <w:rPr>
      <w:color w:val="0000FF" w:themeColor="hyperlink"/>
      <w:u w:val="single"/>
    </w:rPr>
  </w:style>
  <w:style w:type="paragraph" w:styleId="ListeParagraf">
    <w:name w:val="List Paragraph"/>
    <w:basedOn w:val="Normal"/>
    <w:uiPriority w:val="34"/>
    <w:qFormat/>
    <w:rsid w:val="00CF6C41"/>
    <w:pPr>
      <w:ind w:left="720"/>
      <w:contextualSpacing/>
    </w:pPr>
  </w:style>
  <w:style w:type="table" w:styleId="TabloKlavuzu">
    <w:name w:val="Table Grid"/>
    <w:basedOn w:val="NormalTablo"/>
    <w:uiPriority w:val="59"/>
    <w:rsid w:val="00E92EE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zlenenKpr">
    <w:name w:val="FollowedHyperlink"/>
    <w:basedOn w:val="VarsaylanParagrafYazTipi"/>
    <w:uiPriority w:val="99"/>
    <w:semiHidden/>
    <w:unhideWhenUsed/>
    <w:rsid w:val="009F59FD"/>
    <w:rPr>
      <w:color w:val="800080" w:themeColor="followedHyperlink"/>
      <w:u w:val="single"/>
    </w:rPr>
  </w:style>
  <w:style w:type="paragraph" w:styleId="NormalWeb">
    <w:name w:val="Normal (Web)"/>
    <w:basedOn w:val="Normal"/>
    <w:uiPriority w:val="99"/>
    <w:unhideWhenUsed/>
    <w:rsid w:val="009F59F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odytext2">
    <w:name w:val="bodytext2"/>
    <w:basedOn w:val="VarsaylanParagrafYazTipi"/>
    <w:rsid w:val="009F59FD"/>
  </w:style>
  <w:style w:type="character" w:customStyle="1" w:styleId="label-blue">
    <w:name w:val="label-blue"/>
    <w:basedOn w:val="VarsaylanParagrafYazTipi"/>
    <w:rsid w:val="009F59FD"/>
  </w:style>
  <w:style w:type="character" w:customStyle="1" w:styleId="markedcontent">
    <w:name w:val="markedcontent"/>
    <w:basedOn w:val="VarsaylanParagrafYazTipi"/>
    <w:rsid w:val="009F59FD"/>
  </w:style>
  <w:style w:type="character" w:styleId="Gl">
    <w:name w:val="Strong"/>
    <w:basedOn w:val="VarsaylanParagrafYazTipi"/>
    <w:uiPriority w:val="22"/>
    <w:qFormat/>
    <w:rsid w:val="009F59FD"/>
    <w:rPr>
      <w:b/>
      <w:bCs/>
    </w:rPr>
  </w:style>
  <w:style w:type="numbering" w:customStyle="1" w:styleId="ListeYok1">
    <w:name w:val="Liste Yok1"/>
    <w:next w:val="ListeYok"/>
    <w:uiPriority w:val="99"/>
    <w:semiHidden/>
    <w:unhideWhenUsed/>
    <w:rsid w:val="00381F2C"/>
  </w:style>
  <w:style w:type="character" w:customStyle="1" w:styleId="Balk6Char">
    <w:name w:val="Başlık 6 Char"/>
    <w:basedOn w:val="VarsaylanParagrafYazTipi"/>
    <w:link w:val="Balk6"/>
    <w:uiPriority w:val="9"/>
    <w:semiHidden/>
    <w:rsid w:val="00375B8C"/>
    <w:rPr>
      <w:rFonts w:asciiTheme="majorHAnsi" w:eastAsiaTheme="majorEastAsia" w:hAnsiTheme="majorHAnsi" w:cstheme="majorBidi"/>
      <w:i/>
      <w:iCs/>
      <w:color w:val="243F60" w:themeColor="accent1" w:themeShade="7F"/>
    </w:rPr>
  </w:style>
  <w:style w:type="paragraph" w:styleId="AralkYok">
    <w:name w:val="No Spacing"/>
    <w:basedOn w:val="Normal"/>
    <w:uiPriority w:val="1"/>
    <w:qFormat/>
    <w:rsid w:val="00375B8C"/>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TableGridLight1">
    <w:name w:val="Table Grid Light1"/>
    <w:basedOn w:val="NormalTablo"/>
    <w:uiPriority w:val="40"/>
    <w:rsid w:val="00687FAE"/>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character" w:styleId="Vurgu">
    <w:name w:val="Emphasis"/>
    <w:basedOn w:val="VarsaylanParagrafYazTipi"/>
    <w:uiPriority w:val="20"/>
    <w:qFormat/>
    <w:rsid w:val="00947110"/>
    <w:rPr>
      <w:i/>
      <w:iCs/>
    </w:rPr>
  </w:style>
  <w:style w:type="paragraph" w:styleId="Dzeltme">
    <w:name w:val="Revision"/>
    <w:hidden/>
    <w:uiPriority w:val="99"/>
    <w:semiHidden/>
    <w:rsid w:val="000C4B17"/>
    <w:pPr>
      <w:spacing w:after="0" w:line="240" w:lineRule="auto"/>
    </w:pPr>
  </w:style>
  <w:style w:type="character" w:customStyle="1" w:styleId="UnresolvedMention1">
    <w:name w:val="Unresolved Mention1"/>
    <w:basedOn w:val="VarsaylanParagrafYazTipi"/>
    <w:uiPriority w:val="99"/>
    <w:semiHidden/>
    <w:unhideWhenUsed/>
    <w:rsid w:val="00B96598"/>
    <w:rPr>
      <w:color w:val="605E5C"/>
      <w:shd w:val="clear" w:color="auto" w:fill="E1DFDD"/>
    </w:rPr>
  </w:style>
  <w:style w:type="paragraph" w:styleId="stbilgi">
    <w:name w:val="header"/>
    <w:basedOn w:val="Normal"/>
    <w:link w:val="stbilgiChar"/>
    <w:uiPriority w:val="99"/>
    <w:unhideWhenUsed/>
    <w:rsid w:val="00717CED"/>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717CED"/>
  </w:style>
  <w:style w:type="paragraph" w:styleId="Altbilgi">
    <w:name w:val="footer"/>
    <w:basedOn w:val="Normal"/>
    <w:link w:val="AltbilgiChar"/>
    <w:uiPriority w:val="99"/>
    <w:unhideWhenUsed/>
    <w:rsid w:val="00717CED"/>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717CED"/>
  </w:style>
  <w:style w:type="character" w:customStyle="1" w:styleId="zmlenmeyenBahsetme1">
    <w:name w:val="Çözümlenmeyen Bahsetme1"/>
    <w:basedOn w:val="VarsaylanParagrafYazTipi"/>
    <w:uiPriority w:val="99"/>
    <w:semiHidden/>
    <w:unhideWhenUsed/>
    <w:rsid w:val="007E0F53"/>
    <w:rPr>
      <w:color w:val="605E5C"/>
      <w:shd w:val="clear" w:color="auto" w:fill="E1DFDD"/>
    </w:rPr>
  </w:style>
  <w:style w:type="paragraph" w:styleId="T1">
    <w:name w:val="toc 1"/>
    <w:basedOn w:val="Normal"/>
    <w:next w:val="Normal"/>
    <w:autoRedefine/>
    <w:uiPriority w:val="39"/>
    <w:unhideWhenUsed/>
    <w:rsid w:val="00011BBB"/>
    <w:pPr>
      <w:spacing w:after="100"/>
    </w:pPr>
  </w:style>
  <w:style w:type="paragraph" w:styleId="DipnotMetni">
    <w:name w:val="footnote text"/>
    <w:basedOn w:val="Normal"/>
    <w:link w:val="DipnotMetniChar"/>
    <w:uiPriority w:val="99"/>
    <w:semiHidden/>
    <w:unhideWhenUsed/>
    <w:rsid w:val="003E001B"/>
    <w:pPr>
      <w:spacing w:after="0" w:line="240" w:lineRule="auto"/>
    </w:pPr>
    <w:rPr>
      <w:sz w:val="20"/>
      <w:szCs w:val="20"/>
    </w:rPr>
  </w:style>
  <w:style w:type="character" w:customStyle="1" w:styleId="DipnotMetniChar">
    <w:name w:val="Dipnot Metni Char"/>
    <w:basedOn w:val="VarsaylanParagrafYazTipi"/>
    <w:link w:val="DipnotMetni"/>
    <w:uiPriority w:val="99"/>
    <w:semiHidden/>
    <w:rsid w:val="003E001B"/>
    <w:rPr>
      <w:sz w:val="20"/>
      <w:szCs w:val="20"/>
    </w:rPr>
  </w:style>
  <w:style w:type="character" w:styleId="DipnotBavurusu">
    <w:name w:val="footnote reference"/>
    <w:basedOn w:val="VarsaylanParagrafYazTipi"/>
    <w:uiPriority w:val="99"/>
    <w:semiHidden/>
    <w:unhideWhenUsed/>
    <w:rsid w:val="003E001B"/>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66D9"/>
  </w:style>
  <w:style w:type="paragraph" w:styleId="Balk1">
    <w:name w:val="heading 1"/>
    <w:basedOn w:val="Normal"/>
    <w:link w:val="Balk1Char"/>
    <w:autoRedefine/>
    <w:uiPriority w:val="9"/>
    <w:qFormat/>
    <w:rsid w:val="006F6E02"/>
    <w:pPr>
      <w:autoSpaceDE w:val="0"/>
      <w:autoSpaceDN w:val="0"/>
      <w:adjustRightInd w:val="0"/>
      <w:spacing w:after="0"/>
      <w:jc w:val="both"/>
      <w:outlineLvl w:val="0"/>
    </w:pPr>
    <w:rPr>
      <w:rFonts w:ascii="Times New Roman" w:hAnsi="Times New Roman" w:cs="Times New Roman"/>
      <w:b/>
      <w:bCs/>
      <w:color w:val="000000"/>
      <w:sz w:val="24"/>
      <w:szCs w:val="24"/>
    </w:rPr>
  </w:style>
  <w:style w:type="paragraph" w:styleId="Balk2">
    <w:name w:val="heading 2"/>
    <w:basedOn w:val="Normal"/>
    <w:next w:val="Normal"/>
    <w:link w:val="Balk2Char"/>
    <w:autoRedefine/>
    <w:uiPriority w:val="9"/>
    <w:unhideWhenUsed/>
    <w:qFormat/>
    <w:rsid w:val="00232227"/>
    <w:pPr>
      <w:keepNext/>
      <w:keepLines/>
      <w:spacing w:before="40" w:after="0"/>
      <w:outlineLvl w:val="1"/>
    </w:pPr>
    <w:rPr>
      <w:rFonts w:ascii="Times New Roman" w:eastAsiaTheme="majorEastAsia" w:hAnsi="Times New Roman" w:cstheme="majorBidi"/>
      <w:b/>
      <w:bCs/>
      <w:color w:val="000000" w:themeColor="text1"/>
      <w:sz w:val="24"/>
      <w:szCs w:val="26"/>
    </w:rPr>
  </w:style>
  <w:style w:type="paragraph" w:styleId="Balk3">
    <w:name w:val="heading 3"/>
    <w:basedOn w:val="Normal"/>
    <w:next w:val="Normal"/>
    <w:link w:val="Balk3Char"/>
    <w:autoRedefine/>
    <w:uiPriority w:val="9"/>
    <w:unhideWhenUsed/>
    <w:qFormat/>
    <w:rsid w:val="00232227"/>
    <w:pPr>
      <w:keepNext/>
      <w:keepLines/>
      <w:spacing w:before="40" w:after="0"/>
      <w:outlineLvl w:val="2"/>
    </w:pPr>
    <w:rPr>
      <w:rFonts w:ascii="Times New Roman" w:eastAsiaTheme="majorEastAsia" w:hAnsi="Times New Roman" w:cstheme="majorBidi"/>
      <w:color w:val="243F60" w:themeColor="accent1" w:themeShade="7F"/>
      <w:sz w:val="24"/>
      <w:szCs w:val="24"/>
    </w:rPr>
  </w:style>
  <w:style w:type="paragraph" w:styleId="Balk4">
    <w:name w:val="heading 4"/>
    <w:basedOn w:val="Normal"/>
    <w:next w:val="Normal"/>
    <w:link w:val="Balk4Char"/>
    <w:autoRedefine/>
    <w:uiPriority w:val="9"/>
    <w:unhideWhenUsed/>
    <w:qFormat/>
    <w:rsid w:val="00232227"/>
    <w:pPr>
      <w:keepNext/>
      <w:keepLines/>
      <w:spacing w:before="40" w:after="0"/>
      <w:outlineLvl w:val="3"/>
    </w:pPr>
    <w:rPr>
      <w:rFonts w:ascii="Times New Roman" w:eastAsiaTheme="majorEastAsia" w:hAnsi="Times New Roman" w:cstheme="majorBidi"/>
      <w:i/>
      <w:iCs/>
      <w:sz w:val="24"/>
    </w:rPr>
  </w:style>
  <w:style w:type="paragraph" w:styleId="Balk5">
    <w:name w:val="heading 5"/>
    <w:basedOn w:val="Normal"/>
    <w:next w:val="Normal"/>
    <w:link w:val="Balk5Char"/>
    <w:autoRedefine/>
    <w:uiPriority w:val="9"/>
    <w:unhideWhenUsed/>
    <w:qFormat/>
    <w:rsid w:val="00232227"/>
    <w:pPr>
      <w:keepNext/>
      <w:keepLines/>
      <w:spacing w:before="40" w:after="0"/>
      <w:outlineLvl w:val="4"/>
    </w:pPr>
    <w:rPr>
      <w:rFonts w:ascii="Times New Roman" w:eastAsiaTheme="majorEastAsia" w:hAnsi="Times New Roman" w:cstheme="majorBidi"/>
      <w:sz w:val="24"/>
    </w:rPr>
  </w:style>
  <w:style w:type="paragraph" w:styleId="Balk6">
    <w:name w:val="heading 6"/>
    <w:basedOn w:val="Normal"/>
    <w:next w:val="Normal"/>
    <w:link w:val="Balk6Char"/>
    <w:uiPriority w:val="9"/>
    <w:semiHidden/>
    <w:unhideWhenUsed/>
    <w:qFormat/>
    <w:rsid w:val="00375B8C"/>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2Char">
    <w:name w:val="Başlık 2 Char"/>
    <w:basedOn w:val="VarsaylanParagrafYazTipi"/>
    <w:link w:val="Balk2"/>
    <w:uiPriority w:val="9"/>
    <w:rsid w:val="00232227"/>
    <w:rPr>
      <w:rFonts w:ascii="Times New Roman" w:eastAsiaTheme="majorEastAsia" w:hAnsi="Times New Roman" w:cstheme="majorBidi"/>
      <w:b/>
      <w:bCs/>
      <w:color w:val="000000" w:themeColor="text1"/>
      <w:sz w:val="24"/>
      <w:szCs w:val="26"/>
    </w:rPr>
  </w:style>
  <w:style w:type="character" w:customStyle="1" w:styleId="Balk3Char">
    <w:name w:val="Başlık 3 Char"/>
    <w:basedOn w:val="VarsaylanParagrafYazTipi"/>
    <w:link w:val="Balk3"/>
    <w:uiPriority w:val="9"/>
    <w:rsid w:val="00232227"/>
    <w:rPr>
      <w:rFonts w:ascii="Times New Roman" w:eastAsiaTheme="majorEastAsia" w:hAnsi="Times New Roman" w:cstheme="majorBidi"/>
      <w:color w:val="243F60" w:themeColor="accent1" w:themeShade="7F"/>
      <w:sz w:val="24"/>
      <w:szCs w:val="24"/>
    </w:rPr>
  </w:style>
  <w:style w:type="character" w:customStyle="1" w:styleId="Balk4Char">
    <w:name w:val="Başlık 4 Char"/>
    <w:basedOn w:val="VarsaylanParagrafYazTipi"/>
    <w:link w:val="Balk4"/>
    <w:uiPriority w:val="9"/>
    <w:rsid w:val="00232227"/>
    <w:rPr>
      <w:rFonts w:ascii="Times New Roman" w:eastAsiaTheme="majorEastAsia" w:hAnsi="Times New Roman" w:cstheme="majorBidi"/>
      <w:i/>
      <w:iCs/>
      <w:sz w:val="24"/>
    </w:rPr>
  </w:style>
  <w:style w:type="character" w:customStyle="1" w:styleId="Balk5Char">
    <w:name w:val="Başlık 5 Char"/>
    <w:basedOn w:val="VarsaylanParagrafYazTipi"/>
    <w:link w:val="Balk5"/>
    <w:uiPriority w:val="9"/>
    <w:rsid w:val="00232227"/>
    <w:rPr>
      <w:rFonts w:ascii="Times New Roman" w:eastAsiaTheme="majorEastAsia" w:hAnsi="Times New Roman" w:cstheme="majorBidi"/>
      <w:sz w:val="24"/>
    </w:rPr>
  </w:style>
  <w:style w:type="character" w:customStyle="1" w:styleId="Balk1Char">
    <w:name w:val="Başlık 1 Char"/>
    <w:basedOn w:val="VarsaylanParagrafYazTipi"/>
    <w:link w:val="Balk1"/>
    <w:uiPriority w:val="9"/>
    <w:rsid w:val="006F6E02"/>
    <w:rPr>
      <w:rFonts w:ascii="Times New Roman" w:hAnsi="Times New Roman" w:cs="Times New Roman"/>
      <w:b/>
      <w:bCs/>
      <w:color w:val="000000"/>
      <w:sz w:val="24"/>
      <w:szCs w:val="24"/>
    </w:rPr>
  </w:style>
  <w:style w:type="paragraph" w:styleId="ekillerTablosu">
    <w:name w:val="table of figures"/>
    <w:basedOn w:val="Normal"/>
    <w:next w:val="Normal"/>
    <w:autoRedefine/>
    <w:uiPriority w:val="99"/>
    <w:unhideWhenUsed/>
    <w:rsid w:val="00630509"/>
    <w:pPr>
      <w:widowControl w:val="0"/>
      <w:autoSpaceDE w:val="0"/>
      <w:autoSpaceDN w:val="0"/>
      <w:adjustRightInd w:val="0"/>
      <w:spacing w:after="0" w:line="240" w:lineRule="auto"/>
    </w:pPr>
    <w:rPr>
      <w:rFonts w:ascii="Times New Roman" w:eastAsia="Times New Roman" w:hAnsi="Times New Roman" w:cs="Times New Roman"/>
      <w:sz w:val="24"/>
      <w:szCs w:val="20"/>
    </w:rPr>
  </w:style>
  <w:style w:type="paragraph" w:customStyle="1" w:styleId="Default">
    <w:name w:val="Default"/>
    <w:rsid w:val="00FC6059"/>
    <w:pPr>
      <w:autoSpaceDE w:val="0"/>
      <w:autoSpaceDN w:val="0"/>
      <w:adjustRightInd w:val="0"/>
      <w:spacing w:after="0" w:line="240" w:lineRule="auto"/>
    </w:pPr>
    <w:rPr>
      <w:rFonts w:ascii="Times New Roman" w:hAnsi="Times New Roman" w:cs="Times New Roman"/>
      <w:color w:val="000000"/>
      <w:sz w:val="24"/>
      <w:szCs w:val="24"/>
    </w:rPr>
  </w:style>
  <w:style w:type="character" w:styleId="AklamaBavurusu">
    <w:name w:val="annotation reference"/>
    <w:basedOn w:val="VarsaylanParagrafYazTipi"/>
    <w:uiPriority w:val="99"/>
    <w:semiHidden/>
    <w:unhideWhenUsed/>
    <w:rsid w:val="00973E64"/>
    <w:rPr>
      <w:sz w:val="16"/>
      <w:szCs w:val="16"/>
    </w:rPr>
  </w:style>
  <w:style w:type="paragraph" w:styleId="AklamaMetni">
    <w:name w:val="annotation text"/>
    <w:basedOn w:val="Normal"/>
    <w:link w:val="AklamaMetniChar"/>
    <w:uiPriority w:val="99"/>
    <w:unhideWhenUsed/>
    <w:rsid w:val="00973E64"/>
    <w:pPr>
      <w:spacing w:line="240" w:lineRule="auto"/>
    </w:pPr>
    <w:rPr>
      <w:sz w:val="20"/>
      <w:szCs w:val="20"/>
    </w:rPr>
  </w:style>
  <w:style w:type="character" w:customStyle="1" w:styleId="AklamaMetniChar">
    <w:name w:val="Açıklama Metni Char"/>
    <w:basedOn w:val="VarsaylanParagrafYazTipi"/>
    <w:link w:val="AklamaMetni"/>
    <w:uiPriority w:val="99"/>
    <w:rsid w:val="00973E64"/>
    <w:rPr>
      <w:sz w:val="20"/>
      <w:szCs w:val="20"/>
    </w:rPr>
  </w:style>
  <w:style w:type="paragraph" w:styleId="AklamaKonusu">
    <w:name w:val="annotation subject"/>
    <w:basedOn w:val="AklamaMetni"/>
    <w:next w:val="AklamaMetni"/>
    <w:link w:val="AklamaKonusuChar"/>
    <w:uiPriority w:val="99"/>
    <w:semiHidden/>
    <w:unhideWhenUsed/>
    <w:rsid w:val="00973E64"/>
    <w:rPr>
      <w:b/>
      <w:bCs/>
    </w:rPr>
  </w:style>
  <w:style w:type="character" w:customStyle="1" w:styleId="AklamaKonusuChar">
    <w:name w:val="Açıklama Konusu Char"/>
    <w:basedOn w:val="AklamaMetniChar"/>
    <w:link w:val="AklamaKonusu"/>
    <w:uiPriority w:val="99"/>
    <w:semiHidden/>
    <w:rsid w:val="00973E64"/>
    <w:rPr>
      <w:b/>
      <w:bCs/>
      <w:sz w:val="20"/>
      <w:szCs w:val="20"/>
    </w:rPr>
  </w:style>
  <w:style w:type="paragraph" w:styleId="BalonMetni">
    <w:name w:val="Balloon Text"/>
    <w:basedOn w:val="Normal"/>
    <w:link w:val="BalonMetniChar"/>
    <w:uiPriority w:val="99"/>
    <w:semiHidden/>
    <w:unhideWhenUsed/>
    <w:rsid w:val="00973E6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73E64"/>
    <w:rPr>
      <w:rFonts w:ascii="Tahoma" w:hAnsi="Tahoma" w:cs="Tahoma"/>
      <w:sz w:val="16"/>
      <w:szCs w:val="16"/>
    </w:rPr>
  </w:style>
  <w:style w:type="character" w:styleId="Kpr">
    <w:name w:val="Hyperlink"/>
    <w:basedOn w:val="VarsaylanParagrafYazTipi"/>
    <w:uiPriority w:val="99"/>
    <w:unhideWhenUsed/>
    <w:rsid w:val="00B77737"/>
    <w:rPr>
      <w:color w:val="0000FF" w:themeColor="hyperlink"/>
      <w:u w:val="single"/>
    </w:rPr>
  </w:style>
  <w:style w:type="paragraph" w:styleId="ListeParagraf">
    <w:name w:val="List Paragraph"/>
    <w:basedOn w:val="Normal"/>
    <w:uiPriority w:val="34"/>
    <w:qFormat/>
    <w:rsid w:val="00CF6C41"/>
    <w:pPr>
      <w:ind w:left="720"/>
      <w:contextualSpacing/>
    </w:pPr>
  </w:style>
  <w:style w:type="table" w:styleId="TabloKlavuzu">
    <w:name w:val="Table Grid"/>
    <w:basedOn w:val="NormalTablo"/>
    <w:uiPriority w:val="59"/>
    <w:rsid w:val="00E92EE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zlenenKpr">
    <w:name w:val="FollowedHyperlink"/>
    <w:basedOn w:val="VarsaylanParagrafYazTipi"/>
    <w:uiPriority w:val="99"/>
    <w:semiHidden/>
    <w:unhideWhenUsed/>
    <w:rsid w:val="009F59FD"/>
    <w:rPr>
      <w:color w:val="800080" w:themeColor="followedHyperlink"/>
      <w:u w:val="single"/>
    </w:rPr>
  </w:style>
  <w:style w:type="paragraph" w:styleId="NormalWeb">
    <w:name w:val="Normal (Web)"/>
    <w:basedOn w:val="Normal"/>
    <w:uiPriority w:val="99"/>
    <w:unhideWhenUsed/>
    <w:rsid w:val="009F59F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odytext2">
    <w:name w:val="bodytext2"/>
    <w:basedOn w:val="VarsaylanParagrafYazTipi"/>
    <w:rsid w:val="009F59FD"/>
  </w:style>
  <w:style w:type="character" w:customStyle="1" w:styleId="label-blue">
    <w:name w:val="label-blue"/>
    <w:basedOn w:val="VarsaylanParagrafYazTipi"/>
    <w:rsid w:val="009F59FD"/>
  </w:style>
  <w:style w:type="character" w:customStyle="1" w:styleId="markedcontent">
    <w:name w:val="markedcontent"/>
    <w:basedOn w:val="VarsaylanParagrafYazTipi"/>
    <w:rsid w:val="009F59FD"/>
  </w:style>
  <w:style w:type="character" w:styleId="Gl">
    <w:name w:val="Strong"/>
    <w:basedOn w:val="VarsaylanParagrafYazTipi"/>
    <w:uiPriority w:val="22"/>
    <w:qFormat/>
    <w:rsid w:val="009F59FD"/>
    <w:rPr>
      <w:b/>
      <w:bCs/>
    </w:rPr>
  </w:style>
  <w:style w:type="numbering" w:customStyle="1" w:styleId="ListeYok1">
    <w:name w:val="Liste Yok1"/>
    <w:next w:val="ListeYok"/>
    <w:uiPriority w:val="99"/>
    <w:semiHidden/>
    <w:unhideWhenUsed/>
    <w:rsid w:val="00381F2C"/>
  </w:style>
  <w:style w:type="character" w:customStyle="1" w:styleId="Balk6Char">
    <w:name w:val="Başlık 6 Char"/>
    <w:basedOn w:val="VarsaylanParagrafYazTipi"/>
    <w:link w:val="Balk6"/>
    <w:uiPriority w:val="9"/>
    <w:semiHidden/>
    <w:rsid w:val="00375B8C"/>
    <w:rPr>
      <w:rFonts w:asciiTheme="majorHAnsi" w:eastAsiaTheme="majorEastAsia" w:hAnsiTheme="majorHAnsi" w:cstheme="majorBidi"/>
      <w:i/>
      <w:iCs/>
      <w:color w:val="243F60" w:themeColor="accent1" w:themeShade="7F"/>
    </w:rPr>
  </w:style>
  <w:style w:type="paragraph" w:styleId="AralkYok">
    <w:name w:val="No Spacing"/>
    <w:basedOn w:val="Normal"/>
    <w:uiPriority w:val="1"/>
    <w:qFormat/>
    <w:rsid w:val="00375B8C"/>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TableGridLight1">
    <w:name w:val="Table Grid Light1"/>
    <w:basedOn w:val="NormalTablo"/>
    <w:uiPriority w:val="40"/>
    <w:rsid w:val="00687FAE"/>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character" w:styleId="Vurgu">
    <w:name w:val="Emphasis"/>
    <w:basedOn w:val="VarsaylanParagrafYazTipi"/>
    <w:uiPriority w:val="20"/>
    <w:qFormat/>
    <w:rsid w:val="00947110"/>
    <w:rPr>
      <w:i/>
      <w:iCs/>
    </w:rPr>
  </w:style>
  <w:style w:type="paragraph" w:styleId="Dzeltme">
    <w:name w:val="Revision"/>
    <w:hidden/>
    <w:uiPriority w:val="99"/>
    <w:semiHidden/>
    <w:rsid w:val="000C4B17"/>
    <w:pPr>
      <w:spacing w:after="0" w:line="240" w:lineRule="auto"/>
    </w:pPr>
  </w:style>
  <w:style w:type="character" w:customStyle="1" w:styleId="UnresolvedMention1">
    <w:name w:val="Unresolved Mention1"/>
    <w:basedOn w:val="VarsaylanParagrafYazTipi"/>
    <w:uiPriority w:val="99"/>
    <w:semiHidden/>
    <w:unhideWhenUsed/>
    <w:rsid w:val="00B96598"/>
    <w:rPr>
      <w:color w:val="605E5C"/>
      <w:shd w:val="clear" w:color="auto" w:fill="E1DFDD"/>
    </w:rPr>
  </w:style>
  <w:style w:type="paragraph" w:styleId="stbilgi">
    <w:name w:val="header"/>
    <w:basedOn w:val="Normal"/>
    <w:link w:val="stbilgiChar"/>
    <w:uiPriority w:val="99"/>
    <w:unhideWhenUsed/>
    <w:rsid w:val="00717CED"/>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717CED"/>
  </w:style>
  <w:style w:type="paragraph" w:styleId="Altbilgi">
    <w:name w:val="footer"/>
    <w:basedOn w:val="Normal"/>
    <w:link w:val="AltbilgiChar"/>
    <w:uiPriority w:val="99"/>
    <w:unhideWhenUsed/>
    <w:rsid w:val="00717CED"/>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717CED"/>
  </w:style>
  <w:style w:type="character" w:customStyle="1" w:styleId="zmlenmeyenBahsetme1">
    <w:name w:val="Çözümlenmeyen Bahsetme1"/>
    <w:basedOn w:val="VarsaylanParagrafYazTipi"/>
    <w:uiPriority w:val="99"/>
    <w:semiHidden/>
    <w:unhideWhenUsed/>
    <w:rsid w:val="007E0F53"/>
    <w:rPr>
      <w:color w:val="605E5C"/>
      <w:shd w:val="clear" w:color="auto" w:fill="E1DFDD"/>
    </w:rPr>
  </w:style>
  <w:style w:type="paragraph" w:styleId="T1">
    <w:name w:val="toc 1"/>
    <w:basedOn w:val="Normal"/>
    <w:next w:val="Normal"/>
    <w:autoRedefine/>
    <w:uiPriority w:val="39"/>
    <w:unhideWhenUsed/>
    <w:rsid w:val="00011BBB"/>
    <w:pPr>
      <w:spacing w:after="100"/>
    </w:pPr>
  </w:style>
  <w:style w:type="paragraph" w:styleId="DipnotMetni">
    <w:name w:val="footnote text"/>
    <w:basedOn w:val="Normal"/>
    <w:link w:val="DipnotMetniChar"/>
    <w:uiPriority w:val="99"/>
    <w:semiHidden/>
    <w:unhideWhenUsed/>
    <w:rsid w:val="003E001B"/>
    <w:pPr>
      <w:spacing w:after="0" w:line="240" w:lineRule="auto"/>
    </w:pPr>
    <w:rPr>
      <w:sz w:val="20"/>
      <w:szCs w:val="20"/>
    </w:rPr>
  </w:style>
  <w:style w:type="character" w:customStyle="1" w:styleId="DipnotMetniChar">
    <w:name w:val="Dipnot Metni Char"/>
    <w:basedOn w:val="VarsaylanParagrafYazTipi"/>
    <w:link w:val="DipnotMetni"/>
    <w:uiPriority w:val="99"/>
    <w:semiHidden/>
    <w:rsid w:val="003E001B"/>
    <w:rPr>
      <w:sz w:val="20"/>
      <w:szCs w:val="20"/>
    </w:rPr>
  </w:style>
  <w:style w:type="character" w:styleId="DipnotBavurusu">
    <w:name w:val="footnote reference"/>
    <w:basedOn w:val="VarsaylanParagrafYazTipi"/>
    <w:uiPriority w:val="99"/>
    <w:semiHidden/>
    <w:unhideWhenUsed/>
    <w:rsid w:val="003E001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3090044">
      <w:bodyDiv w:val="1"/>
      <w:marLeft w:val="0"/>
      <w:marRight w:val="0"/>
      <w:marTop w:val="0"/>
      <w:marBottom w:val="0"/>
      <w:divBdr>
        <w:top w:val="none" w:sz="0" w:space="0" w:color="auto"/>
        <w:left w:val="none" w:sz="0" w:space="0" w:color="auto"/>
        <w:bottom w:val="none" w:sz="0" w:space="0" w:color="auto"/>
        <w:right w:val="none" w:sz="0" w:space="0" w:color="auto"/>
      </w:divBdr>
    </w:div>
    <w:div w:id="135344985">
      <w:bodyDiv w:val="1"/>
      <w:marLeft w:val="0"/>
      <w:marRight w:val="0"/>
      <w:marTop w:val="0"/>
      <w:marBottom w:val="0"/>
      <w:divBdr>
        <w:top w:val="none" w:sz="0" w:space="0" w:color="auto"/>
        <w:left w:val="none" w:sz="0" w:space="0" w:color="auto"/>
        <w:bottom w:val="none" w:sz="0" w:space="0" w:color="auto"/>
        <w:right w:val="none" w:sz="0" w:space="0" w:color="auto"/>
      </w:divBdr>
    </w:div>
    <w:div w:id="169685859">
      <w:bodyDiv w:val="1"/>
      <w:marLeft w:val="0"/>
      <w:marRight w:val="0"/>
      <w:marTop w:val="0"/>
      <w:marBottom w:val="0"/>
      <w:divBdr>
        <w:top w:val="none" w:sz="0" w:space="0" w:color="auto"/>
        <w:left w:val="none" w:sz="0" w:space="0" w:color="auto"/>
        <w:bottom w:val="none" w:sz="0" w:space="0" w:color="auto"/>
        <w:right w:val="none" w:sz="0" w:space="0" w:color="auto"/>
      </w:divBdr>
    </w:div>
    <w:div w:id="284508574">
      <w:bodyDiv w:val="1"/>
      <w:marLeft w:val="0"/>
      <w:marRight w:val="0"/>
      <w:marTop w:val="0"/>
      <w:marBottom w:val="0"/>
      <w:divBdr>
        <w:top w:val="none" w:sz="0" w:space="0" w:color="auto"/>
        <w:left w:val="none" w:sz="0" w:space="0" w:color="auto"/>
        <w:bottom w:val="none" w:sz="0" w:space="0" w:color="auto"/>
        <w:right w:val="none" w:sz="0" w:space="0" w:color="auto"/>
      </w:divBdr>
    </w:div>
    <w:div w:id="356975591">
      <w:bodyDiv w:val="1"/>
      <w:marLeft w:val="0"/>
      <w:marRight w:val="0"/>
      <w:marTop w:val="0"/>
      <w:marBottom w:val="0"/>
      <w:divBdr>
        <w:top w:val="none" w:sz="0" w:space="0" w:color="auto"/>
        <w:left w:val="none" w:sz="0" w:space="0" w:color="auto"/>
        <w:bottom w:val="none" w:sz="0" w:space="0" w:color="auto"/>
        <w:right w:val="none" w:sz="0" w:space="0" w:color="auto"/>
      </w:divBdr>
    </w:div>
    <w:div w:id="385955871">
      <w:bodyDiv w:val="1"/>
      <w:marLeft w:val="0"/>
      <w:marRight w:val="0"/>
      <w:marTop w:val="0"/>
      <w:marBottom w:val="0"/>
      <w:divBdr>
        <w:top w:val="none" w:sz="0" w:space="0" w:color="auto"/>
        <w:left w:val="none" w:sz="0" w:space="0" w:color="auto"/>
        <w:bottom w:val="none" w:sz="0" w:space="0" w:color="auto"/>
        <w:right w:val="none" w:sz="0" w:space="0" w:color="auto"/>
      </w:divBdr>
    </w:div>
    <w:div w:id="560560175">
      <w:bodyDiv w:val="1"/>
      <w:marLeft w:val="0"/>
      <w:marRight w:val="0"/>
      <w:marTop w:val="0"/>
      <w:marBottom w:val="0"/>
      <w:divBdr>
        <w:top w:val="none" w:sz="0" w:space="0" w:color="auto"/>
        <w:left w:val="none" w:sz="0" w:space="0" w:color="auto"/>
        <w:bottom w:val="none" w:sz="0" w:space="0" w:color="auto"/>
        <w:right w:val="none" w:sz="0" w:space="0" w:color="auto"/>
      </w:divBdr>
    </w:div>
    <w:div w:id="606502897">
      <w:bodyDiv w:val="1"/>
      <w:marLeft w:val="0"/>
      <w:marRight w:val="0"/>
      <w:marTop w:val="0"/>
      <w:marBottom w:val="0"/>
      <w:divBdr>
        <w:top w:val="none" w:sz="0" w:space="0" w:color="auto"/>
        <w:left w:val="none" w:sz="0" w:space="0" w:color="auto"/>
        <w:bottom w:val="none" w:sz="0" w:space="0" w:color="auto"/>
        <w:right w:val="none" w:sz="0" w:space="0" w:color="auto"/>
      </w:divBdr>
    </w:div>
    <w:div w:id="632519554">
      <w:bodyDiv w:val="1"/>
      <w:marLeft w:val="0"/>
      <w:marRight w:val="0"/>
      <w:marTop w:val="0"/>
      <w:marBottom w:val="0"/>
      <w:divBdr>
        <w:top w:val="none" w:sz="0" w:space="0" w:color="auto"/>
        <w:left w:val="none" w:sz="0" w:space="0" w:color="auto"/>
        <w:bottom w:val="none" w:sz="0" w:space="0" w:color="auto"/>
        <w:right w:val="none" w:sz="0" w:space="0" w:color="auto"/>
      </w:divBdr>
    </w:div>
    <w:div w:id="657686360">
      <w:bodyDiv w:val="1"/>
      <w:marLeft w:val="0"/>
      <w:marRight w:val="0"/>
      <w:marTop w:val="0"/>
      <w:marBottom w:val="0"/>
      <w:divBdr>
        <w:top w:val="none" w:sz="0" w:space="0" w:color="auto"/>
        <w:left w:val="none" w:sz="0" w:space="0" w:color="auto"/>
        <w:bottom w:val="none" w:sz="0" w:space="0" w:color="auto"/>
        <w:right w:val="none" w:sz="0" w:space="0" w:color="auto"/>
      </w:divBdr>
    </w:div>
    <w:div w:id="771556466">
      <w:bodyDiv w:val="1"/>
      <w:marLeft w:val="0"/>
      <w:marRight w:val="0"/>
      <w:marTop w:val="0"/>
      <w:marBottom w:val="0"/>
      <w:divBdr>
        <w:top w:val="none" w:sz="0" w:space="0" w:color="auto"/>
        <w:left w:val="none" w:sz="0" w:space="0" w:color="auto"/>
        <w:bottom w:val="none" w:sz="0" w:space="0" w:color="auto"/>
        <w:right w:val="none" w:sz="0" w:space="0" w:color="auto"/>
      </w:divBdr>
    </w:div>
    <w:div w:id="867178787">
      <w:bodyDiv w:val="1"/>
      <w:marLeft w:val="0"/>
      <w:marRight w:val="0"/>
      <w:marTop w:val="0"/>
      <w:marBottom w:val="0"/>
      <w:divBdr>
        <w:top w:val="none" w:sz="0" w:space="0" w:color="auto"/>
        <w:left w:val="none" w:sz="0" w:space="0" w:color="auto"/>
        <w:bottom w:val="none" w:sz="0" w:space="0" w:color="auto"/>
        <w:right w:val="none" w:sz="0" w:space="0" w:color="auto"/>
      </w:divBdr>
    </w:div>
    <w:div w:id="929237938">
      <w:bodyDiv w:val="1"/>
      <w:marLeft w:val="0"/>
      <w:marRight w:val="0"/>
      <w:marTop w:val="0"/>
      <w:marBottom w:val="0"/>
      <w:divBdr>
        <w:top w:val="none" w:sz="0" w:space="0" w:color="auto"/>
        <w:left w:val="none" w:sz="0" w:space="0" w:color="auto"/>
        <w:bottom w:val="none" w:sz="0" w:space="0" w:color="auto"/>
        <w:right w:val="none" w:sz="0" w:space="0" w:color="auto"/>
      </w:divBdr>
    </w:div>
    <w:div w:id="978925077">
      <w:bodyDiv w:val="1"/>
      <w:marLeft w:val="0"/>
      <w:marRight w:val="0"/>
      <w:marTop w:val="0"/>
      <w:marBottom w:val="0"/>
      <w:divBdr>
        <w:top w:val="none" w:sz="0" w:space="0" w:color="auto"/>
        <w:left w:val="none" w:sz="0" w:space="0" w:color="auto"/>
        <w:bottom w:val="none" w:sz="0" w:space="0" w:color="auto"/>
        <w:right w:val="none" w:sz="0" w:space="0" w:color="auto"/>
      </w:divBdr>
    </w:div>
    <w:div w:id="1076633317">
      <w:bodyDiv w:val="1"/>
      <w:marLeft w:val="0"/>
      <w:marRight w:val="0"/>
      <w:marTop w:val="0"/>
      <w:marBottom w:val="0"/>
      <w:divBdr>
        <w:top w:val="none" w:sz="0" w:space="0" w:color="auto"/>
        <w:left w:val="none" w:sz="0" w:space="0" w:color="auto"/>
        <w:bottom w:val="none" w:sz="0" w:space="0" w:color="auto"/>
        <w:right w:val="none" w:sz="0" w:space="0" w:color="auto"/>
      </w:divBdr>
    </w:div>
    <w:div w:id="1088428076">
      <w:bodyDiv w:val="1"/>
      <w:marLeft w:val="0"/>
      <w:marRight w:val="0"/>
      <w:marTop w:val="0"/>
      <w:marBottom w:val="0"/>
      <w:divBdr>
        <w:top w:val="none" w:sz="0" w:space="0" w:color="auto"/>
        <w:left w:val="none" w:sz="0" w:space="0" w:color="auto"/>
        <w:bottom w:val="none" w:sz="0" w:space="0" w:color="auto"/>
        <w:right w:val="none" w:sz="0" w:space="0" w:color="auto"/>
      </w:divBdr>
    </w:div>
    <w:div w:id="1225599352">
      <w:bodyDiv w:val="1"/>
      <w:marLeft w:val="0"/>
      <w:marRight w:val="0"/>
      <w:marTop w:val="0"/>
      <w:marBottom w:val="0"/>
      <w:divBdr>
        <w:top w:val="none" w:sz="0" w:space="0" w:color="auto"/>
        <w:left w:val="none" w:sz="0" w:space="0" w:color="auto"/>
        <w:bottom w:val="none" w:sz="0" w:space="0" w:color="auto"/>
        <w:right w:val="none" w:sz="0" w:space="0" w:color="auto"/>
      </w:divBdr>
    </w:div>
    <w:div w:id="1228415442">
      <w:bodyDiv w:val="1"/>
      <w:marLeft w:val="0"/>
      <w:marRight w:val="0"/>
      <w:marTop w:val="0"/>
      <w:marBottom w:val="0"/>
      <w:divBdr>
        <w:top w:val="none" w:sz="0" w:space="0" w:color="auto"/>
        <w:left w:val="none" w:sz="0" w:space="0" w:color="auto"/>
        <w:bottom w:val="none" w:sz="0" w:space="0" w:color="auto"/>
        <w:right w:val="none" w:sz="0" w:space="0" w:color="auto"/>
      </w:divBdr>
    </w:div>
    <w:div w:id="1263537412">
      <w:bodyDiv w:val="1"/>
      <w:marLeft w:val="0"/>
      <w:marRight w:val="0"/>
      <w:marTop w:val="0"/>
      <w:marBottom w:val="0"/>
      <w:divBdr>
        <w:top w:val="none" w:sz="0" w:space="0" w:color="auto"/>
        <w:left w:val="none" w:sz="0" w:space="0" w:color="auto"/>
        <w:bottom w:val="none" w:sz="0" w:space="0" w:color="auto"/>
        <w:right w:val="none" w:sz="0" w:space="0" w:color="auto"/>
      </w:divBdr>
    </w:div>
    <w:div w:id="1296717707">
      <w:bodyDiv w:val="1"/>
      <w:marLeft w:val="0"/>
      <w:marRight w:val="0"/>
      <w:marTop w:val="0"/>
      <w:marBottom w:val="0"/>
      <w:divBdr>
        <w:top w:val="none" w:sz="0" w:space="0" w:color="auto"/>
        <w:left w:val="none" w:sz="0" w:space="0" w:color="auto"/>
        <w:bottom w:val="none" w:sz="0" w:space="0" w:color="auto"/>
        <w:right w:val="none" w:sz="0" w:space="0" w:color="auto"/>
      </w:divBdr>
    </w:div>
    <w:div w:id="1332443089">
      <w:bodyDiv w:val="1"/>
      <w:marLeft w:val="0"/>
      <w:marRight w:val="0"/>
      <w:marTop w:val="0"/>
      <w:marBottom w:val="0"/>
      <w:divBdr>
        <w:top w:val="none" w:sz="0" w:space="0" w:color="auto"/>
        <w:left w:val="none" w:sz="0" w:space="0" w:color="auto"/>
        <w:bottom w:val="none" w:sz="0" w:space="0" w:color="auto"/>
        <w:right w:val="none" w:sz="0" w:space="0" w:color="auto"/>
      </w:divBdr>
    </w:div>
    <w:div w:id="1344548884">
      <w:bodyDiv w:val="1"/>
      <w:marLeft w:val="0"/>
      <w:marRight w:val="0"/>
      <w:marTop w:val="0"/>
      <w:marBottom w:val="0"/>
      <w:divBdr>
        <w:top w:val="none" w:sz="0" w:space="0" w:color="auto"/>
        <w:left w:val="none" w:sz="0" w:space="0" w:color="auto"/>
        <w:bottom w:val="none" w:sz="0" w:space="0" w:color="auto"/>
        <w:right w:val="none" w:sz="0" w:space="0" w:color="auto"/>
      </w:divBdr>
    </w:div>
    <w:div w:id="1345591697">
      <w:bodyDiv w:val="1"/>
      <w:marLeft w:val="0"/>
      <w:marRight w:val="0"/>
      <w:marTop w:val="0"/>
      <w:marBottom w:val="0"/>
      <w:divBdr>
        <w:top w:val="none" w:sz="0" w:space="0" w:color="auto"/>
        <w:left w:val="none" w:sz="0" w:space="0" w:color="auto"/>
        <w:bottom w:val="none" w:sz="0" w:space="0" w:color="auto"/>
        <w:right w:val="none" w:sz="0" w:space="0" w:color="auto"/>
      </w:divBdr>
    </w:div>
    <w:div w:id="1359041692">
      <w:bodyDiv w:val="1"/>
      <w:marLeft w:val="0"/>
      <w:marRight w:val="0"/>
      <w:marTop w:val="0"/>
      <w:marBottom w:val="0"/>
      <w:divBdr>
        <w:top w:val="none" w:sz="0" w:space="0" w:color="auto"/>
        <w:left w:val="none" w:sz="0" w:space="0" w:color="auto"/>
        <w:bottom w:val="none" w:sz="0" w:space="0" w:color="auto"/>
        <w:right w:val="none" w:sz="0" w:space="0" w:color="auto"/>
      </w:divBdr>
    </w:div>
    <w:div w:id="1391032672">
      <w:bodyDiv w:val="1"/>
      <w:marLeft w:val="0"/>
      <w:marRight w:val="0"/>
      <w:marTop w:val="0"/>
      <w:marBottom w:val="0"/>
      <w:divBdr>
        <w:top w:val="none" w:sz="0" w:space="0" w:color="auto"/>
        <w:left w:val="none" w:sz="0" w:space="0" w:color="auto"/>
        <w:bottom w:val="none" w:sz="0" w:space="0" w:color="auto"/>
        <w:right w:val="none" w:sz="0" w:space="0" w:color="auto"/>
      </w:divBdr>
    </w:div>
    <w:div w:id="1395662843">
      <w:bodyDiv w:val="1"/>
      <w:marLeft w:val="0"/>
      <w:marRight w:val="0"/>
      <w:marTop w:val="0"/>
      <w:marBottom w:val="0"/>
      <w:divBdr>
        <w:top w:val="none" w:sz="0" w:space="0" w:color="auto"/>
        <w:left w:val="none" w:sz="0" w:space="0" w:color="auto"/>
        <w:bottom w:val="none" w:sz="0" w:space="0" w:color="auto"/>
        <w:right w:val="none" w:sz="0" w:space="0" w:color="auto"/>
      </w:divBdr>
    </w:div>
    <w:div w:id="1404640284">
      <w:bodyDiv w:val="1"/>
      <w:marLeft w:val="0"/>
      <w:marRight w:val="0"/>
      <w:marTop w:val="0"/>
      <w:marBottom w:val="0"/>
      <w:divBdr>
        <w:top w:val="none" w:sz="0" w:space="0" w:color="auto"/>
        <w:left w:val="none" w:sz="0" w:space="0" w:color="auto"/>
        <w:bottom w:val="none" w:sz="0" w:space="0" w:color="auto"/>
        <w:right w:val="none" w:sz="0" w:space="0" w:color="auto"/>
      </w:divBdr>
    </w:div>
    <w:div w:id="1520773686">
      <w:bodyDiv w:val="1"/>
      <w:marLeft w:val="0"/>
      <w:marRight w:val="0"/>
      <w:marTop w:val="0"/>
      <w:marBottom w:val="0"/>
      <w:divBdr>
        <w:top w:val="none" w:sz="0" w:space="0" w:color="auto"/>
        <w:left w:val="none" w:sz="0" w:space="0" w:color="auto"/>
        <w:bottom w:val="none" w:sz="0" w:space="0" w:color="auto"/>
        <w:right w:val="none" w:sz="0" w:space="0" w:color="auto"/>
      </w:divBdr>
    </w:div>
    <w:div w:id="1531992368">
      <w:bodyDiv w:val="1"/>
      <w:marLeft w:val="0"/>
      <w:marRight w:val="0"/>
      <w:marTop w:val="0"/>
      <w:marBottom w:val="0"/>
      <w:divBdr>
        <w:top w:val="none" w:sz="0" w:space="0" w:color="auto"/>
        <w:left w:val="none" w:sz="0" w:space="0" w:color="auto"/>
        <w:bottom w:val="none" w:sz="0" w:space="0" w:color="auto"/>
        <w:right w:val="none" w:sz="0" w:space="0" w:color="auto"/>
      </w:divBdr>
    </w:div>
    <w:div w:id="1579169843">
      <w:bodyDiv w:val="1"/>
      <w:marLeft w:val="0"/>
      <w:marRight w:val="0"/>
      <w:marTop w:val="0"/>
      <w:marBottom w:val="0"/>
      <w:divBdr>
        <w:top w:val="none" w:sz="0" w:space="0" w:color="auto"/>
        <w:left w:val="none" w:sz="0" w:space="0" w:color="auto"/>
        <w:bottom w:val="none" w:sz="0" w:space="0" w:color="auto"/>
        <w:right w:val="none" w:sz="0" w:space="0" w:color="auto"/>
      </w:divBdr>
    </w:div>
    <w:div w:id="1631478925">
      <w:bodyDiv w:val="1"/>
      <w:marLeft w:val="0"/>
      <w:marRight w:val="0"/>
      <w:marTop w:val="0"/>
      <w:marBottom w:val="0"/>
      <w:divBdr>
        <w:top w:val="none" w:sz="0" w:space="0" w:color="auto"/>
        <w:left w:val="none" w:sz="0" w:space="0" w:color="auto"/>
        <w:bottom w:val="none" w:sz="0" w:space="0" w:color="auto"/>
        <w:right w:val="none" w:sz="0" w:space="0" w:color="auto"/>
      </w:divBdr>
    </w:div>
    <w:div w:id="1652900808">
      <w:bodyDiv w:val="1"/>
      <w:marLeft w:val="0"/>
      <w:marRight w:val="0"/>
      <w:marTop w:val="0"/>
      <w:marBottom w:val="0"/>
      <w:divBdr>
        <w:top w:val="none" w:sz="0" w:space="0" w:color="auto"/>
        <w:left w:val="none" w:sz="0" w:space="0" w:color="auto"/>
        <w:bottom w:val="none" w:sz="0" w:space="0" w:color="auto"/>
        <w:right w:val="none" w:sz="0" w:space="0" w:color="auto"/>
      </w:divBdr>
    </w:div>
    <w:div w:id="1918780253">
      <w:bodyDiv w:val="1"/>
      <w:marLeft w:val="0"/>
      <w:marRight w:val="0"/>
      <w:marTop w:val="0"/>
      <w:marBottom w:val="0"/>
      <w:divBdr>
        <w:top w:val="none" w:sz="0" w:space="0" w:color="auto"/>
        <w:left w:val="none" w:sz="0" w:space="0" w:color="auto"/>
        <w:bottom w:val="none" w:sz="0" w:space="0" w:color="auto"/>
        <w:right w:val="none" w:sz="0" w:space="0" w:color="auto"/>
      </w:divBdr>
    </w:div>
    <w:div w:id="1938440529">
      <w:bodyDiv w:val="1"/>
      <w:marLeft w:val="0"/>
      <w:marRight w:val="0"/>
      <w:marTop w:val="0"/>
      <w:marBottom w:val="0"/>
      <w:divBdr>
        <w:top w:val="none" w:sz="0" w:space="0" w:color="auto"/>
        <w:left w:val="none" w:sz="0" w:space="0" w:color="auto"/>
        <w:bottom w:val="none" w:sz="0" w:space="0" w:color="auto"/>
        <w:right w:val="none" w:sz="0" w:space="0" w:color="auto"/>
      </w:divBdr>
    </w:div>
    <w:div w:id="1962564548">
      <w:bodyDiv w:val="1"/>
      <w:marLeft w:val="0"/>
      <w:marRight w:val="0"/>
      <w:marTop w:val="0"/>
      <w:marBottom w:val="0"/>
      <w:divBdr>
        <w:top w:val="none" w:sz="0" w:space="0" w:color="auto"/>
        <w:left w:val="none" w:sz="0" w:space="0" w:color="auto"/>
        <w:bottom w:val="none" w:sz="0" w:space="0" w:color="auto"/>
        <w:right w:val="none" w:sz="0" w:space="0" w:color="auto"/>
      </w:divBdr>
    </w:div>
    <w:div w:id="2019457672">
      <w:bodyDiv w:val="1"/>
      <w:marLeft w:val="0"/>
      <w:marRight w:val="0"/>
      <w:marTop w:val="0"/>
      <w:marBottom w:val="0"/>
      <w:divBdr>
        <w:top w:val="none" w:sz="0" w:space="0" w:color="auto"/>
        <w:left w:val="none" w:sz="0" w:space="0" w:color="auto"/>
        <w:bottom w:val="none" w:sz="0" w:space="0" w:color="auto"/>
        <w:right w:val="none" w:sz="0" w:space="0" w:color="auto"/>
      </w:divBdr>
    </w:div>
    <w:div w:id="2049336829">
      <w:bodyDiv w:val="1"/>
      <w:marLeft w:val="0"/>
      <w:marRight w:val="0"/>
      <w:marTop w:val="0"/>
      <w:marBottom w:val="0"/>
      <w:divBdr>
        <w:top w:val="none" w:sz="0" w:space="0" w:color="auto"/>
        <w:left w:val="none" w:sz="0" w:space="0" w:color="auto"/>
        <w:bottom w:val="none" w:sz="0" w:space="0" w:color="auto"/>
        <w:right w:val="none" w:sz="0" w:space="0" w:color="auto"/>
      </w:divBdr>
      <w:divsChild>
        <w:div w:id="2108230733">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2115056819">
      <w:bodyDiv w:val="1"/>
      <w:marLeft w:val="0"/>
      <w:marRight w:val="0"/>
      <w:marTop w:val="0"/>
      <w:marBottom w:val="0"/>
      <w:divBdr>
        <w:top w:val="none" w:sz="0" w:space="0" w:color="auto"/>
        <w:left w:val="none" w:sz="0" w:space="0" w:color="auto"/>
        <w:bottom w:val="none" w:sz="0" w:space="0" w:color="auto"/>
        <w:right w:val="none" w:sz="0" w:space="0" w:color="auto"/>
      </w:divBdr>
      <w:divsChild>
        <w:div w:id="1911764512">
          <w:marLeft w:val="-150"/>
          <w:marRight w:val="-150"/>
          <w:marTop w:val="0"/>
          <w:marBottom w:val="0"/>
          <w:divBdr>
            <w:top w:val="none" w:sz="0" w:space="0" w:color="auto"/>
            <w:left w:val="none" w:sz="0" w:space="0" w:color="auto"/>
            <w:bottom w:val="none" w:sz="0" w:space="0" w:color="auto"/>
            <w:right w:val="none" w:sz="0" w:space="0" w:color="auto"/>
          </w:divBdr>
          <w:divsChild>
            <w:div w:id="1514956321">
              <w:marLeft w:val="0"/>
              <w:marRight w:val="0"/>
              <w:marTop w:val="0"/>
              <w:marBottom w:val="0"/>
              <w:divBdr>
                <w:top w:val="none" w:sz="0" w:space="0" w:color="auto"/>
                <w:left w:val="none" w:sz="0" w:space="0" w:color="auto"/>
                <w:bottom w:val="none" w:sz="0" w:space="0" w:color="auto"/>
                <w:right w:val="none" w:sz="0" w:space="0" w:color="auto"/>
              </w:divBdr>
              <w:divsChild>
                <w:div w:id="1364284211">
                  <w:marLeft w:val="0"/>
                  <w:marRight w:val="0"/>
                  <w:marTop w:val="0"/>
                  <w:marBottom w:val="0"/>
                  <w:divBdr>
                    <w:top w:val="none" w:sz="0" w:space="0" w:color="auto"/>
                    <w:left w:val="none" w:sz="0" w:space="0" w:color="auto"/>
                    <w:bottom w:val="none" w:sz="0" w:space="0" w:color="auto"/>
                    <w:right w:val="none" w:sz="0" w:space="0" w:color="auto"/>
                  </w:divBdr>
                </w:div>
              </w:divsChild>
            </w:div>
            <w:div w:id="927613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oleObject" Target="embeddings/oleObject2.bin"/><Relationship Id="rId42" Type="http://schemas.openxmlformats.org/officeDocument/2006/relationships/package" Target="embeddings/Microsoft_Word_Belgesi8.docx"/><Relationship Id="rId47" Type="http://schemas.openxmlformats.org/officeDocument/2006/relationships/hyperlink" Target="https://www.cag.edu.tr/tr/uluslararasi-iliskiler-ders-programi" TargetMode="External"/><Relationship Id="rId63" Type="http://schemas.openxmlformats.org/officeDocument/2006/relationships/hyperlink" Target="https://www.cag.edu.tr/tr/idari-psikolojik-destek-ve-rehberlik-birimi-genel-bilgiler" TargetMode="External"/><Relationship Id="rId68" Type="http://schemas.openxmlformats.org/officeDocument/2006/relationships/hyperlink" Target="https://www.cag.edu.tr/tr/duyurular" TargetMode="External"/><Relationship Id="rId84" Type="http://schemas.openxmlformats.org/officeDocument/2006/relationships/hyperlink" Target="https://www.cag.edu.tr/tr/laboratuvarlar" TargetMode="External"/><Relationship Id="rId89" Type="http://schemas.openxmlformats.org/officeDocument/2006/relationships/hyperlink" Target="https://www.cag.edu.tr/tr/kampuste-yasam-engelli-ogrenci-birimi" TargetMode="External"/><Relationship Id="rId112" Type="http://schemas.openxmlformats.org/officeDocument/2006/relationships/image" Target="media/image17.emf"/><Relationship Id="rId16" Type="http://schemas.openxmlformats.org/officeDocument/2006/relationships/image" Target="media/image2.emf"/><Relationship Id="rId107" Type="http://schemas.openxmlformats.org/officeDocument/2006/relationships/package" Target="embeddings/Microsoft_Word_Belgesi18.docx"/><Relationship Id="rId11" Type="http://schemas.openxmlformats.org/officeDocument/2006/relationships/hyperlink" Target="https://www.cag.edu.tr/tr/uluslararasi-iliskiler" TargetMode="External"/><Relationship Id="rId32" Type="http://schemas.openxmlformats.org/officeDocument/2006/relationships/hyperlink" Target="https://www.cag.edu.tr/tr/uluslararasi-iliskiler-program-ciktilari" TargetMode="External"/><Relationship Id="rId37" Type="http://schemas.openxmlformats.org/officeDocument/2006/relationships/image" Target="media/image10.emf"/><Relationship Id="rId53" Type="http://schemas.openxmlformats.org/officeDocument/2006/relationships/hyperlink" Target="https://www.cag.edu.tr/uploads/site/users-special/49182f81e6a13cf5eaa496d51fea6406/files/Engelli%20%C3%96%C4%9Frenci%20E%C4%9Fitim%20%C3%96%C4%9Fretim%20ve%20S%C4%B1nav%20Y%C3%B6nergesi(1).pdf" TargetMode="External"/><Relationship Id="rId58" Type="http://schemas.openxmlformats.org/officeDocument/2006/relationships/hyperlink" Target="mailto:ilketasdemir@cag.edu.tr" TargetMode="External"/><Relationship Id="rId74" Type="http://schemas.openxmlformats.org/officeDocument/2006/relationships/hyperlink" Target="https://www.cag.edu.tr/tr/akademik-uygulama-ve-arastirma-merkezleri-co-op-kariyer-gelistirme-uygulama-ve-arastirma-merkezi-mezunlarla-iletisim-cag-universitesi-mezunlar-dernegi-tuzuk" TargetMode="External"/><Relationship Id="rId79" Type="http://schemas.openxmlformats.org/officeDocument/2006/relationships/hyperlink" Target="https://www.cag.edu.tr/tr/akademik-kadro/156/hakkinda" TargetMode="External"/><Relationship Id="rId102" Type="http://schemas.openxmlformats.org/officeDocument/2006/relationships/package" Target="embeddings/Microsoft_Word_Belgesi14.docx"/><Relationship Id="rId5" Type="http://schemas.openxmlformats.org/officeDocument/2006/relationships/settings" Target="settings.xml"/><Relationship Id="rId90" Type="http://schemas.openxmlformats.org/officeDocument/2006/relationships/hyperlink" Target="https://www.cag.edu.tr/tr/universite-kalite-bilimsel-arastirma-projeleri-sikca-sorulan-sorular" TargetMode="External"/><Relationship Id="rId95" Type="http://schemas.openxmlformats.org/officeDocument/2006/relationships/hyperlink" Target="https://www.cag.edu.tr/tr/iktisadi-ve-idari-bilimler-fakultesi-fakulte-hakkinda-finans-e-ticaret-lojistik-laboratuvarlari-simulasyonlar" TargetMode="External"/><Relationship Id="rId22" Type="http://schemas.openxmlformats.org/officeDocument/2006/relationships/image" Target="media/image5.emf"/><Relationship Id="rId27" Type="http://schemas.openxmlformats.org/officeDocument/2006/relationships/package" Target="embeddings/Microsoft_Word_Belgesi4.docx"/><Relationship Id="rId43" Type="http://schemas.openxmlformats.org/officeDocument/2006/relationships/hyperlink" Target="https://www.cag.edu.tr/tr/uluslararasi-iliskiler-ders-programi" TargetMode="External"/><Relationship Id="rId48" Type="http://schemas.openxmlformats.org/officeDocument/2006/relationships/image" Target="media/image14.emf"/><Relationship Id="rId64" Type="http://schemas.openxmlformats.org/officeDocument/2006/relationships/hyperlink" Target="https://www.cag.edu.tr/tr/idari-psikolojik-destek-ve-rehberlik-birimi-genel-bilgiler" TargetMode="External"/><Relationship Id="rId69" Type="http://schemas.openxmlformats.org/officeDocument/2006/relationships/hyperlink" Target="https://www.instagram.com/caguniversitesi1997/" TargetMode="External"/><Relationship Id="rId113" Type="http://schemas.openxmlformats.org/officeDocument/2006/relationships/package" Target="embeddings/Microsoft_Word_Belgesi21.docx"/><Relationship Id="rId80" Type="http://schemas.openxmlformats.org/officeDocument/2006/relationships/hyperlink" Target="https://www.cag.edu.tr/tr/ogrenci-isleri-mudurlugu-yonergeler" TargetMode="External"/><Relationship Id="rId85" Type="http://schemas.openxmlformats.org/officeDocument/2006/relationships/hyperlink" Target="http://www.cag.edu.tr/tr/konferans-sinema-tiyatro-salonlari-ve-aktivite-alanlari" TargetMode="External"/><Relationship Id="rId12" Type="http://schemas.openxmlformats.org/officeDocument/2006/relationships/hyperlink" Target="https://www.cag.edu.tr/tr/uluslararasi-iliskiler-amac-ve-hedefler" TargetMode="External"/><Relationship Id="rId17" Type="http://schemas.openxmlformats.org/officeDocument/2006/relationships/package" Target="embeddings/Microsoft_Word_Belgesi1.docx"/><Relationship Id="rId33" Type="http://schemas.openxmlformats.org/officeDocument/2006/relationships/hyperlink" Target="https://www.cag.edu.tr/tr/uluslararasi-iliskiler-program-ciktilari-yeterlilikler-ders-iliskileri" TargetMode="External"/><Relationship Id="rId38" Type="http://schemas.openxmlformats.org/officeDocument/2006/relationships/package" Target="embeddings/Microsoft_Word_Belgesi6.docx"/><Relationship Id="rId59" Type="http://schemas.openxmlformats.org/officeDocument/2006/relationships/hyperlink" Target="mailto:ozgecetiner@cag.edu.tr" TargetMode="External"/><Relationship Id="rId103" Type="http://schemas.openxmlformats.org/officeDocument/2006/relationships/oleObject" Target="embeddings/Microsoft_Word_97_-_2003_Belgesi2.doc"/><Relationship Id="rId108" Type="http://schemas.openxmlformats.org/officeDocument/2006/relationships/package" Target="embeddings/Microsoft_Word_Belgesi19.docx"/><Relationship Id="rId54" Type="http://schemas.openxmlformats.org/officeDocument/2006/relationships/hyperlink" Target="https://www.cag.edu.tr/tr/universite-mevzuatlar-cag-universitesi-yonetmelikleri" TargetMode="External"/><Relationship Id="rId70" Type="http://schemas.openxmlformats.org/officeDocument/2006/relationships/hyperlink" Target="https://www.youtube.com/channel/UCkQdWAoyCErLZXnAh3PuPDQ?reload=9" TargetMode="External"/><Relationship Id="rId75" Type="http://schemas.openxmlformats.org/officeDocument/2006/relationships/hyperlink" Target="https://www.cag.edu.tr/tr/akademik-kadro/23/hakkinda" TargetMode="External"/><Relationship Id="rId91" Type="http://schemas.openxmlformats.org/officeDocument/2006/relationships/hyperlink" Target="chrome-extension://efaidnbmnnnibpcajpcglclefindmkaj/https:/www.yok.gov.tr/Documents/Yayinlar/Yayinlarimiz/2021/vakif-yuksekogretim-kurumlari-raporu-2021.pdf" TargetMode="External"/><Relationship Id="rId96" Type="http://schemas.openxmlformats.org/officeDocument/2006/relationships/hyperlink" Target="https://www.cag.edu.tr/tr/bilgi-islem-mudurlugu-genel-bilgiler-gorevlerimiz"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www.cag.edu.tr/tr/uluslararasi-iliskiler" TargetMode="External"/><Relationship Id="rId23" Type="http://schemas.openxmlformats.org/officeDocument/2006/relationships/package" Target="embeddings/Microsoft_Word_Belgesi2.docx"/><Relationship Id="rId28" Type="http://schemas.openxmlformats.org/officeDocument/2006/relationships/hyperlink" Target="https://www.cag.edu.tr/tr/uluslararasi-iliskiler-program-ciktilari" TargetMode="External"/><Relationship Id="rId36" Type="http://schemas.openxmlformats.org/officeDocument/2006/relationships/oleObject" Target="embeddings/Microsoft_Word_97_-_2003_Belgesi1.doc"/><Relationship Id="rId49" Type="http://schemas.openxmlformats.org/officeDocument/2006/relationships/package" Target="embeddings/Microsoft_Word_Belgesi10.docx"/><Relationship Id="rId57" Type="http://schemas.openxmlformats.org/officeDocument/2006/relationships/hyperlink" Target="mailto:sakkaya@cag.edu.tr" TargetMode="External"/><Relationship Id="rId106" Type="http://schemas.openxmlformats.org/officeDocument/2006/relationships/package" Target="embeddings/Microsoft_Word_Belgesi17.docx"/><Relationship Id="rId114" Type="http://schemas.openxmlformats.org/officeDocument/2006/relationships/fontTable" Target="fontTable.xml"/><Relationship Id="rId10" Type="http://schemas.openxmlformats.org/officeDocument/2006/relationships/hyperlink" Target="mailto:sbalkan@cag.edu.tr" TargetMode="External"/><Relationship Id="rId31" Type="http://schemas.openxmlformats.org/officeDocument/2006/relationships/package" Target="embeddings/Microsoft_Word_Belgesi5.docx"/><Relationship Id="rId44" Type="http://schemas.openxmlformats.org/officeDocument/2006/relationships/hyperlink" Target="https://www.cag.edu.tr/tr/uluslararasi-iliskiler-program-ciktilari-yeterlilikler-ders-iliskileri" TargetMode="External"/><Relationship Id="rId52" Type="http://schemas.openxmlformats.org/officeDocument/2006/relationships/hyperlink" Target="https://www.cag.edu.tr/tr/ogrenci-isleri-mudurlugu-yonergeler" TargetMode="External"/><Relationship Id="rId60" Type="http://schemas.openxmlformats.org/officeDocument/2006/relationships/hyperlink" Target="https://www.cag.edu.tr/tr/ogrenci-kulupler-birligi-etkinlik-fotograflari" TargetMode="External"/><Relationship Id="rId65" Type="http://schemas.openxmlformats.org/officeDocument/2006/relationships/hyperlink" Target="https://www.cag.edu.tr/tr/uluslararasi-iliskiler-ders-programi" TargetMode="External"/><Relationship Id="rId73" Type="http://schemas.openxmlformats.org/officeDocument/2006/relationships/hyperlink" Target="https://www.cag.edu.tr/uploads/site/users-special/49182f81e6a13cf5eaa496d51fea6406/files/diploma-ve-diger-ilgili-belgelerin-duzenlenmesine-iliskin-y%C3%B6nerge(2).pdf" TargetMode="External"/><Relationship Id="rId78" Type="http://schemas.openxmlformats.org/officeDocument/2006/relationships/hyperlink" Target="https://www.cag.edu.tr/tr/akademik-kadro/155/hakkinda" TargetMode="External"/><Relationship Id="rId81" Type="http://schemas.openxmlformats.org/officeDocument/2006/relationships/hyperlink" Target="https://www.cag.edu.tr/uploads/site/users-special/49182f81e6a13cf5eaa496d51fea6406/files/Bilimsel%20Yay%C4%B1n%20ve%20Faaliyetlerin%20Desteklenmesi%20ve%20%C4%B0zin%20Y%C3%B6nergesi(5).pdf" TargetMode="External"/><Relationship Id="rId86" Type="http://schemas.openxmlformats.org/officeDocument/2006/relationships/hyperlink" Target="https://www.cag.edu.tr/tr/kutuphane-ve-dokumantasyon-daire-baskanligi" TargetMode="External"/><Relationship Id="rId94" Type="http://schemas.openxmlformats.org/officeDocument/2006/relationships/hyperlink" Target="https://www.cag.edu.tr/tr/iktisadi-ve-idari-bilimler-fakultesi-fakulte-hakkinda-finans-e-ticaret-lojistik-laboratuvarlari-simulasyonlar" TargetMode="External"/><Relationship Id="rId99" Type="http://schemas.openxmlformats.org/officeDocument/2006/relationships/oleObject" Target="embeddings/oleObject3.bin"/><Relationship Id="rId101" Type="http://schemas.openxmlformats.org/officeDocument/2006/relationships/package" Target="embeddings/Microsoft_Word_Belgesi13.docx"/><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https://www.cag.edu.tr/tr/uluslararasi-iliskiler-amac-ve-hedefler" TargetMode="External"/><Relationship Id="rId18" Type="http://schemas.openxmlformats.org/officeDocument/2006/relationships/image" Target="media/image3.emf"/><Relationship Id="rId39" Type="http://schemas.openxmlformats.org/officeDocument/2006/relationships/image" Target="media/image11.emf"/><Relationship Id="rId109" Type="http://schemas.openxmlformats.org/officeDocument/2006/relationships/oleObject" Target="embeddings/oleObject4.bin"/><Relationship Id="rId34" Type="http://schemas.openxmlformats.org/officeDocument/2006/relationships/hyperlink" Target="https://www.cag.edu.tr/tr/uluslararasi-iliskiler-ders-programi" TargetMode="External"/><Relationship Id="rId50" Type="http://schemas.openxmlformats.org/officeDocument/2006/relationships/chart" Target="charts/chart1.xml"/><Relationship Id="rId55" Type="http://schemas.openxmlformats.org/officeDocument/2006/relationships/hyperlink" Target="https://www.cag.edu.tr/tr/universite-mevzuatlar-cag-universitesi-yonetmelikleri" TargetMode="External"/><Relationship Id="rId76" Type="http://schemas.openxmlformats.org/officeDocument/2006/relationships/hyperlink" Target="https://www.cag.edu.tr/tr/akademik-kadro/97/hakkinda" TargetMode="External"/><Relationship Id="rId97" Type="http://schemas.openxmlformats.org/officeDocument/2006/relationships/hyperlink" Target="https://www.cag.edu.tr/uploads/files/Cag-Universitesi-2021-2025-Stratejik-Plani(1).pdf" TargetMode="External"/><Relationship Id="rId104" Type="http://schemas.openxmlformats.org/officeDocument/2006/relationships/package" Target="embeddings/Microsoft_Word_Belgesi15.docx"/><Relationship Id="rId7" Type="http://schemas.openxmlformats.org/officeDocument/2006/relationships/footnotes" Target="footnotes.xml"/><Relationship Id="rId71" Type="http://schemas.openxmlformats.org/officeDocument/2006/relationships/hyperlink" Target="https://www.linkedin.com/school/%C3%A7a%C4%9F-%C3%BCniversitesi/?originalSubdomain=tr" TargetMode="External"/><Relationship Id="rId92" Type="http://schemas.openxmlformats.org/officeDocument/2006/relationships/hyperlink" Target="https://www.cag.edu.tr/tr/iktisadi-ve-idari-bilimler-fakultesi-fakulte-hakkinda-bitirme-projeleri-capstone-uygulamalari" TargetMode="External"/><Relationship Id="rId2" Type="http://schemas.openxmlformats.org/officeDocument/2006/relationships/numbering" Target="numbering.xml"/><Relationship Id="rId29" Type="http://schemas.openxmlformats.org/officeDocument/2006/relationships/hyperlink" Target="https://www.cag.edu.tr/tr/uluslararasi-iliskiler-program-ciktilari-yeterlilikler-ders-iliskileri" TargetMode="External"/><Relationship Id="rId24" Type="http://schemas.openxmlformats.org/officeDocument/2006/relationships/image" Target="media/image6.emf"/><Relationship Id="rId40" Type="http://schemas.openxmlformats.org/officeDocument/2006/relationships/package" Target="embeddings/Microsoft_Word_Belgesi7.docx"/><Relationship Id="rId45" Type="http://schemas.openxmlformats.org/officeDocument/2006/relationships/image" Target="media/image13.emf"/><Relationship Id="rId66" Type="http://schemas.openxmlformats.org/officeDocument/2006/relationships/hyperlink" Target="https://www.cag.edu.tr/tr/akademik-uygulama-ve-arastirma-merkezleri-co-op-kariyer-gelistirme-uygulama-ve-arastirma-merkezi-etkinlikler/duyurular/20-kariyer-gunleri-ve-lojistik-zirvesi-oturumlar-ve-akis-programi" TargetMode="External"/><Relationship Id="rId87" Type="http://schemas.openxmlformats.org/officeDocument/2006/relationships/hyperlink" Target="https://www.cag.edu.tr/tr/spor-tesisleri" TargetMode="External"/><Relationship Id="rId110" Type="http://schemas.openxmlformats.org/officeDocument/2006/relationships/oleObject" Target="embeddings/oleObject5.bin"/><Relationship Id="rId115" Type="http://schemas.openxmlformats.org/officeDocument/2006/relationships/theme" Target="theme/theme1.xml"/><Relationship Id="rId61" Type="http://schemas.openxmlformats.org/officeDocument/2006/relationships/image" Target="media/image15.emf"/><Relationship Id="rId82" Type="http://schemas.openxmlformats.org/officeDocument/2006/relationships/hyperlink" Target="https://www.cag.edu.tr/tr/universite-kalite-bilimsel-arastirma-projeleri-bilimsel-arastirma-projelerini-destekleme-yonergesi" TargetMode="External"/><Relationship Id="rId19" Type="http://schemas.openxmlformats.org/officeDocument/2006/relationships/oleObject" Target="embeddings/oleObject1.bin"/><Relationship Id="rId14" Type="http://schemas.openxmlformats.org/officeDocument/2006/relationships/hyperlink" Target="https://www.cag.edu.tr/tr/uluslararasi-iliskiler-amac-ve-hedefler" TargetMode="External"/><Relationship Id="rId30" Type="http://schemas.openxmlformats.org/officeDocument/2006/relationships/image" Target="media/image8.emf"/><Relationship Id="rId35" Type="http://schemas.openxmlformats.org/officeDocument/2006/relationships/image" Target="media/image9.emf"/><Relationship Id="rId56" Type="http://schemas.openxmlformats.org/officeDocument/2006/relationships/hyperlink" Target="mailto:sbalkan@cag.edu.tr" TargetMode="External"/><Relationship Id="rId77" Type="http://schemas.openxmlformats.org/officeDocument/2006/relationships/hyperlink" Target="https://www.cag.edu.tr/tr/akademik-kadro/429/hakkinda" TargetMode="External"/><Relationship Id="rId100" Type="http://schemas.openxmlformats.org/officeDocument/2006/relationships/package" Target="embeddings/Microsoft_Word_Belgesi12.docx"/><Relationship Id="rId105" Type="http://schemas.openxmlformats.org/officeDocument/2006/relationships/package" Target="embeddings/Microsoft_Word_Belgesi16.docx"/><Relationship Id="rId8" Type="http://schemas.openxmlformats.org/officeDocument/2006/relationships/endnotes" Target="endnotes.xml"/><Relationship Id="rId51" Type="http://schemas.openxmlformats.org/officeDocument/2006/relationships/hyperlink" Target="https://www.cag.edu.tr/tr/universite-mevzuatlar-cag-universitesi-yonetmelikleri" TargetMode="External"/><Relationship Id="rId72" Type="http://schemas.openxmlformats.org/officeDocument/2006/relationships/hyperlink" Target="https://www.mevzuat.gov.tr/mevzuat?MevzuatNo=34820&amp;MevzuatTur=8&amp;MevzuatTertip=5" TargetMode="External"/><Relationship Id="rId93" Type="http://schemas.openxmlformats.org/officeDocument/2006/relationships/hyperlink" Target="https://www.cag.edu.tr/tr/iktisadi-ve-idari-bilimler-fakultesi-fakulte-hakkinda-bitirme-projeleri-capstone-uygulamalari" TargetMode="External"/><Relationship Id="rId98" Type="http://schemas.openxmlformats.org/officeDocument/2006/relationships/image" Target="media/image16.emf"/><Relationship Id="rId3" Type="http://schemas.openxmlformats.org/officeDocument/2006/relationships/styles" Target="styles.xml"/><Relationship Id="rId25" Type="http://schemas.openxmlformats.org/officeDocument/2006/relationships/package" Target="embeddings/Microsoft_Word_Belgesi3.docx"/><Relationship Id="rId46" Type="http://schemas.openxmlformats.org/officeDocument/2006/relationships/package" Target="embeddings/Microsoft_Word_Belgesi9.docx"/><Relationship Id="rId67" Type="http://schemas.openxmlformats.org/officeDocument/2006/relationships/hyperlink" Target="https://www.cag.edu.tr/tr/uluslararasi-iliskiler-ornek-uygulamalar-etkinlikler" TargetMode="External"/><Relationship Id="rId20" Type="http://schemas.openxmlformats.org/officeDocument/2006/relationships/image" Target="media/image4.emf"/><Relationship Id="rId41" Type="http://schemas.openxmlformats.org/officeDocument/2006/relationships/image" Target="media/image12.emf"/><Relationship Id="rId62" Type="http://schemas.openxmlformats.org/officeDocument/2006/relationships/package" Target="embeddings/Microsoft_Word_Belgesi11.docx"/><Relationship Id="rId83" Type="http://schemas.openxmlformats.org/officeDocument/2006/relationships/hyperlink" Target="https://www.cag.edu.tr/tr/universite-kalite-bilimsel-arastirma-projeleri-desteklenen-projeler" TargetMode="External"/><Relationship Id="rId88" Type="http://schemas.openxmlformats.org/officeDocument/2006/relationships/hyperlink" Target="https://www.cag.edu.tr/tr/konferans-sinema-tiyatro-salonlari-ve-aktivite-alanlari" TargetMode="External"/><Relationship Id="rId111" Type="http://schemas.openxmlformats.org/officeDocument/2006/relationships/package" Target="embeddings/Microsoft_Word_Belgesi20.docx"/></Relationships>
</file>

<file path=word/charts/_rels/chart1.xml.rels><?xml version="1.0" encoding="UTF-8" standalone="yes"?>
<Relationships xmlns="http://schemas.openxmlformats.org/package/2006/relationships"><Relationship Id="rId2" Type="http://schemas.openxmlformats.org/officeDocument/2006/relationships/oleObject" Target="file:///C:\Users\32455768594\Downloads\grafik-tasarimi(1).xls"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47"/>
    </mc:Choice>
    <mc:Fallback>
      <c:style val="47"/>
    </mc:Fallback>
  </mc:AlternateContent>
  <c:clrMapOvr bg1="lt1" tx1="dk1" bg2="lt2" tx2="dk2" accent1="accent1" accent2="accent2" accent3="accent3" accent4="accent4" accent5="accent5" accent6="accent6" hlink="hlink" folHlink="folHlink"/>
  <c:chart>
    <c:title>
      <c:tx>
        <c:rich>
          <a:bodyPr/>
          <a:lstStyle/>
          <a:p>
            <a:pPr>
              <a:defRPr sz="1000" b="1" i="0" u="none" strike="noStrike" baseline="0">
                <a:solidFill>
                  <a:srgbClr val="000080"/>
                </a:solidFill>
                <a:latin typeface="Calibri"/>
                <a:ea typeface="Calibri"/>
                <a:cs typeface="Calibri"/>
              </a:defRPr>
            </a:pPr>
            <a:r>
              <a:rPr lang="tr-TR"/>
              <a:t>2024-2025 FALL SEMESTER
IRE 339 EU POLITICS</a:t>
            </a:r>
          </a:p>
        </c:rich>
      </c:tx>
      <c:layout>
        <c:manualLayout>
          <c:xMode val="edge"/>
          <c:yMode val="edge"/>
          <c:x val="0.27325584301962258"/>
          <c:y val="3.9130250898732441E-2"/>
        </c:manualLayout>
      </c:layout>
      <c:overlay val="0"/>
      <c:spPr>
        <a:noFill/>
        <a:ln w="25400">
          <a:noFill/>
        </a:ln>
      </c:spPr>
    </c:title>
    <c:autoTitleDeleted val="0"/>
    <c:plotArea>
      <c:layout>
        <c:manualLayout>
          <c:layoutTarget val="inner"/>
          <c:xMode val="edge"/>
          <c:yMode val="edge"/>
          <c:x val="0.1301591336778698"/>
          <c:y val="0.29857889000224469"/>
          <c:w val="0.82539938429868642"/>
          <c:h val="0.48815278841636833"/>
        </c:manualLayout>
      </c:layout>
      <c:barChart>
        <c:barDir val="col"/>
        <c:grouping val="clustered"/>
        <c:varyColors val="0"/>
        <c:ser>
          <c:idx val="0"/>
          <c:order val="0"/>
          <c:spPr>
            <a:gradFill rotWithShape="0">
              <a:gsLst>
                <a:gs pos="0">
                  <a:srgbClr xmlns:mc="http://schemas.openxmlformats.org/markup-compatibility/2006" xmlns:a14="http://schemas.microsoft.com/office/drawing/2010/main" val="FFFFFF" mc:Ignorable="a14" a14:legacySpreadsheetColorIndex="40">
                    <a:gamma/>
                    <a:tint val="43922"/>
                    <a:invGamma/>
                  </a:srgbClr>
                </a:gs>
                <a:gs pos="50000">
                  <a:srgbClr xmlns:mc="http://schemas.openxmlformats.org/markup-compatibility/2006" xmlns:a14="http://schemas.microsoft.com/office/drawing/2010/main" val="00CCFF" mc:Ignorable="a14" a14:legacySpreadsheetColorIndex="40"/>
                </a:gs>
                <a:gs pos="100000">
                  <a:srgbClr xmlns:mc="http://schemas.openxmlformats.org/markup-compatibility/2006" xmlns:a14="http://schemas.microsoft.com/office/drawing/2010/main" val="FFFFFF" mc:Ignorable="a14" a14:legacySpreadsheetColorIndex="40">
                    <a:gamma/>
                    <a:tint val="43922"/>
                    <a:invGamma/>
                  </a:srgbClr>
                </a:gs>
              </a:gsLst>
              <a:lin ang="0" scaled="1"/>
            </a:gradFill>
            <a:ln w="3175">
              <a:solidFill>
                <a:srgbClr val="CCFFFF"/>
              </a:solidFill>
              <a:prstDash val="solid"/>
            </a:ln>
            <a:effectLst>
              <a:outerShdw dist="35921" dir="2700000" algn="br">
                <a:srgbClr val="000000"/>
              </a:outerShdw>
            </a:effectLst>
          </c:spPr>
          <c:invertIfNegative val="0"/>
          <c:dLbls>
            <c:spPr>
              <a:noFill/>
              <a:ln w="25400">
                <a:noFill/>
              </a:ln>
            </c:spPr>
            <c:txPr>
              <a:bodyPr/>
              <a:lstStyle/>
              <a:p>
                <a:pPr>
                  <a:defRPr sz="1000" b="0" i="0" u="none" strike="noStrike" baseline="0">
                    <a:solidFill>
                      <a:srgbClr val="000000"/>
                    </a:solidFill>
                    <a:latin typeface="Calibri"/>
                    <a:ea typeface="Calibri"/>
                    <a:cs typeface="Calibri"/>
                  </a:defRPr>
                </a:pPr>
                <a:endParaRPr lang="tr-T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trendline>
            <c:spPr>
              <a:ln w="3175">
                <a:solidFill>
                  <a:srgbClr val="000080"/>
                </a:solidFill>
                <a:prstDash val="solid"/>
              </a:ln>
            </c:spPr>
            <c:trendlineType val="poly"/>
            <c:order val="4"/>
            <c:dispRSqr val="0"/>
            <c:dispEq val="0"/>
          </c:trendline>
          <c:cat>
            <c:strRef>
              <c:f>Sheet1!$A$3:$A$12</c:f>
              <c:strCache>
                <c:ptCount val="10"/>
                <c:pt idx="0">
                  <c:v>NA</c:v>
                </c:pt>
                <c:pt idx="1">
                  <c:v>FF</c:v>
                </c:pt>
                <c:pt idx="2">
                  <c:v>FD</c:v>
                </c:pt>
                <c:pt idx="3">
                  <c:v>DD</c:v>
                </c:pt>
                <c:pt idx="4">
                  <c:v>DC</c:v>
                </c:pt>
                <c:pt idx="5">
                  <c:v>CC</c:v>
                </c:pt>
                <c:pt idx="6">
                  <c:v>CB</c:v>
                </c:pt>
                <c:pt idx="7">
                  <c:v>BB</c:v>
                </c:pt>
                <c:pt idx="8">
                  <c:v>BA</c:v>
                </c:pt>
                <c:pt idx="9">
                  <c:v>AA</c:v>
                </c:pt>
              </c:strCache>
            </c:strRef>
          </c:cat>
          <c:val>
            <c:numRef>
              <c:f>Sheet1!$B$3:$B$12</c:f>
              <c:numCache>
                <c:formatCode>General</c:formatCode>
                <c:ptCount val="10"/>
                <c:pt idx="0">
                  <c:v>0</c:v>
                </c:pt>
                <c:pt idx="1">
                  <c:v>2</c:v>
                </c:pt>
                <c:pt idx="2">
                  <c:v>1</c:v>
                </c:pt>
                <c:pt idx="3">
                  <c:v>2</c:v>
                </c:pt>
                <c:pt idx="4">
                  <c:v>2</c:v>
                </c:pt>
                <c:pt idx="5">
                  <c:v>4</c:v>
                </c:pt>
                <c:pt idx="6">
                  <c:v>0</c:v>
                </c:pt>
                <c:pt idx="7">
                  <c:v>1</c:v>
                </c:pt>
                <c:pt idx="8">
                  <c:v>0</c:v>
                </c:pt>
                <c:pt idx="9">
                  <c:v>0</c:v>
                </c:pt>
              </c:numCache>
            </c:numRef>
          </c:val>
          <c:extLst xmlns:c16r2="http://schemas.microsoft.com/office/drawing/2015/06/chart">
            <c:ext xmlns:c16="http://schemas.microsoft.com/office/drawing/2014/chart" uri="{C3380CC4-5D6E-409C-BE32-E72D297353CC}">
              <c16:uniqueId val="{00000001-E1B1-4E11-BB7D-F7E303D77C81}"/>
            </c:ext>
          </c:extLst>
        </c:ser>
        <c:dLbls>
          <c:showLegendKey val="0"/>
          <c:showVal val="0"/>
          <c:showCatName val="0"/>
          <c:showSerName val="0"/>
          <c:showPercent val="0"/>
          <c:showBubbleSize val="0"/>
        </c:dLbls>
        <c:gapWidth val="150"/>
        <c:axId val="261840384"/>
        <c:axId val="167337280"/>
      </c:barChart>
      <c:catAx>
        <c:axId val="261840384"/>
        <c:scaling>
          <c:orientation val="minMax"/>
        </c:scaling>
        <c:delete val="0"/>
        <c:axPos val="b"/>
        <c:numFmt formatCode="General" sourceLinked="1"/>
        <c:majorTickMark val="out"/>
        <c:minorTickMark val="none"/>
        <c:tickLblPos val="nextTo"/>
        <c:spPr>
          <a:ln w="3175">
            <a:solidFill>
              <a:srgbClr val="000080"/>
            </a:solidFill>
            <a:prstDash val="solid"/>
          </a:ln>
        </c:spPr>
        <c:txPr>
          <a:bodyPr rot="0" vert="horz"/>
          <a:lstStyle/>
          <a:p>
            <a:pPr>
              <a:defRPr sz="1000" b="0" i="0" u="none" strike="noStrike" baseline="0">
                <a:solidFill>
                  <a:srgbClr val="003366"/>
                </a:solidFill>
                <a:latin typeface="Calibri"/>
                <a:ea typeface="Calibri"/>
                <a:cs typeface="Calibri"/>
              </a:defRPr>
            </a:pPr>
            <a:endParaRPr lang="tr-TR"/>
          </a:p>
        </c:txPr>
        <c:crossAx val="167337280"/>
        <c:crosses val="autoZero"/>
        <c:auto val="1"/>
        <c:lblAlgn val="ctr"/>
        <c:lblOffset val="100"/>
        <c:tickLblSkip val="1"/>
        <c:tickMarkSkip val="1"/>
        <c:noMultiLvlLbl val="0"/>
      </c:catAx>
      <c:valAx>
        <c:axId val="167337280"/>
        <c:scaling>
          <c:orientation val="minMax"/>
        </c:scaling>
        <c:delete val="0"/>
        <c:axPos val="l"/>
        <c:majorGridlines/>
        <c:numFmt formatCode="General" sourceLinked="1"/>
        <c:majorTickMark val="out"/>
        <c:minorTickMark val="none"/>
        <c:tickLblPos val="nextTo"/>
        <c:txPr>
          <a:bodyPr rot="0" vert="horz"/>
          <a:lstStyle/>
          <a:p>
            <a:pPr>
              <a:defRPr sz="1000" b="0" i="0" u="none" strike="noStrike" baseline="0">
                <a:solidFill>
                  <a:srgbClr val="000080"/>
                </a:solidFill>
                <a:latin typeface="Calibri"/>
                <a:ea typeface="Calibri"/>
                <a:cs typeface="Calibri"/>
              </a:defRPr>
            </a:pPr>
            <a:endParaRPr lang="tr-TR"/>
          </a:p>
        </c:txPr>
        <c:crossAx val="261840384"/>
        <c:crosses val="autoZero"/>
        <c:crossBetween val="between"/>
      </c:valAx>
      <c:spPr>
        <a:solidFill>
          <a:srgbClr val="FFFFFF"/>
        </a:solidFill>
        <a:ln w="3175">
          <a:solidFill>
            <a:srgbClr val="FFFFFF"/>
          </a:solidFill>
          <a:prstDash val="solid"/>
        </a:ln>
      </c:spPr>
    </c:plotArea>
    <c:plotVisOnly val="1"/>
    <c:dispBlanksAs val="gap"/>
    <c:showDLblsOverMax val="0"/>
  </c:chart>
  <c:spPr>
    <a:gradFill rotWithShape="0">
      <a:gsLst>
        <a:gs pos="0">
          <a:srgbClr xmlns:mc="http://schemas.openxmlformats.org/markup-compatibility/2006" xmlns:a14="http://schemas.microsoft.com/office/drawing/2010/main" val="FFFFFF" mc:Ignorable="a14" a14:legacySpreadsheetColorIndex="40">
            <a:gamma/>
            <a:tint val="0"/>
            <a:invGamma/>
          </a:srgbClr>
        </a:gs>
        <a:gs pos="100000">
          <a:srgbClr xmlns:mc="http://schemas.openxmlformats.org/markup-compatibility/2006" xmlns:a14="http://schemas.microsoft.com/office/drawing/2010/main" val="00CCFF" mc:Ignorable="a14" a14:legacySpreadsheetColorIndex="40"/>
        </a:gs>
      </a:gsLst>
      <a:lin ang="0" scaled="1"/>
    </a:gradFill>
    <a:ln w="3175">
      <a:solidFill>
        <a:srgbClr val="3366FF"/>
      </a:solidFill>
      <a:prstDash val="solid"/>
    </a:ln>
  </c:spPr>
  <c:externalData r:id="rId2">
    <c:autoUpdate val="0"/>
  </c:externalData>
</c:chartSpace>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6A71B1-FFD1-4753-9A10-E84C05FED0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30</Pages>
  <Words>10094</Words>
  <Characters>57541</Characters>
  <Application>Microsoft Office Word</Application>
  <DocSecurity>0</DocSecurity>
  <Lines>479</Lines>
  <Paragraphs>134</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67501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Süreyya YILMAZ</dc:creator>
  <cp:lastModifiedBy>Hatice KASAR</cp:lastModifiedBy>
  <cp:revision>2</cp:revision>
  <cp:lastPrinted>2022-06-14T07:56:00Z</cp:lastPrinted>
  <dcterms:created xsi:type="dcterms:W3CDTF">2025-09-22T13:31:00Z</dcterms:created>
  <dcterms:modified xsi:type="dcterms:W3CDTF">2025-09-22T13:31:00Z</dcterms:modified>
</cp:coreProperties>
</file>